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97AEF" w14:textId="77777777" w:rsidR="00C77835" w:rsidRPr="00A4680E" w:rsidRDefault="00C77835" w:rsidP="00C77835">
      <w:pPr>
        <w:pStyle w:val="Nzev"/>
        <w:shd w:val="clear" w:color="auto" w:fill="D9D9D9"/>
        <w:rPr>
          <w:rFonts w:ascii="Arial" w:hAnsi="Arial" w:cs="Arial"/>
          <w:b w:val="0"/>
          <w:sz w:val="40"/>
          <w:szCs w:val="40"/>
        </w:rPr>
      </w:pPr>
      <w:r w:rsidRPr="00A4680E">
        <w:rPr>
          <w:rFonts w:ascii="Arial" w:hAnsi="Arial" w:cs="Arial"/>
          <w:b w:val="0"/>
          <w:sz w:val="40"/>
          <w:szCs w:val="40"/>
        </w:rPr>
        <w:t>TITULNÍ LIST NABÍDKY</w:t>
      </w:r>
    </w:p>
    <w:p w14:paraId="4C7DDA32" w14:textId="77777777" w:rsidR="00C77835" w:rsidRPr="00A4680E" w:rsidRDefault="00C77835" w:rsidP="00C77835">
      <w:pPr>
        <w:pStyle w:val="Nzev"/>
        <w:shd w:val="clear" w:color="auto" w:fill="D9D9D9"/>
        <w:rPr>
          <w:rFonts w:ascii="Arial" w:hAnsi="Arial" w:cs="Arial"/>
          <w:b w:val="0"/>
          <w:sz w:val="22"/>
          <w:szCs w:val="22"/>
        </w:rPr>
      </w:pPr>
      <w:r w:rsidRPr="00A4680E">
        <w:rPr>
          <w:rFonts w:ascii="Arial" w:hAnsi="Arial" w:cs="Arial"/>
          <w:b w:val="0"/>
          <w:sz w:val="22"/>
          <w:szCs w:val="22"/>
        </w:rPr>
        <w:t>k podání nabídky na veřejnou zakázku malého rozsahu s názvem</w:t>
      </w:r>
    </w:p>
    <w:p w14:paraId="132892EC" w14:textId="77777777" w:rsidR="00C77835" w:rsidRDefault="00C77835" w:rsidP="00C7783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699361D" w14:textId="79CE3A20" w:rsidR="00C77835" w:rsidRPr="00C42733" w:rsidRDefault="00C77835" w:rsidP="00C77835">
      <w:pPr>
        <w:jc w:val="center"/>
        <w:rPr>
          <w:rFonts w:ascii="Arial" w:hAnsi="Arial" w:cs="Arial"/>
          <w:sz w:val="28"/>
          <w:szCs w:val="28"/>
        </w:rPr>
      </w:pPr>
      <w:r w:rsidRPr="00C42733">
        <w:rPr>
          <w:rFonts w:ascii="Arial" w:hAnsi="Arial" w:cs="Arial"/>
          <w:b/>
          <w:sz w:val="28"/>
          <w:szCs w:val="28"/>
          <w:u w:val="single"/>
        </w:rPr>
        <w:t>„Poskytování odborných služeb v oblasti BOZP a PO 202</w:t>
      </w:r>
      <w:r w:rsidR="007F0F50">
        <w:rPr>
          <w:rFonts w:ascii="Arial" w:hAnsi="Arial" w:cs="Arial"/>
          <w:b/>
          <w:sz w:val="28"/>
          <w:szCs w:val="28"/>
          <w:u w:val="single"/>
        </w:rPr>
        <w:t>6</w:t>
      </w:r>
      <w:r w:rsidRPr="00C42733">
        <w:rPr>
          <w:rFonts w:ascii="Arial" w:hAnsi="Arial" w:cs="Arial"/>
          <w:b/>
          <w:sz w:val="28"/>
          <w:szCs w:val="28"/>
          <w:u w:val="single"/>
        </w:rPr>
        <w:t>-</w:t>
      </w:r>
      <w:r w:rsidR="0007640E" w:rsidRPr="00C42733">
        <w:rPr>
          <w:rFonts w:ascii="Arial" w:hAnsi="Arial" w:cs="Arial"/>
          <w:b/>
          <w:sz w:val="28"/>
          <w:szCs w:val="28"/>
          <w:u w:val="single"/>
        </w:rPr>
        <w:t>203</w:t>
      </w:r>
      <w:r w:rsidR="0007640E">
        <w:rPr>
          <w:rFonts w:ascii="Arial" w:hAnsi="Arial" w:cs="Arial"/>
          <w:b/>
          <w:sz w:val="28"/>
          <w:szCs w:val="28"/>
          <w:u w:val="single"/>
        </w:rPr>
        <w:t>1</w:t>
      </w:r>
      <w:r w:rsidRPr="00C42733">
        <w:rPr>
          <w:rFonts w:ascii="Arial" w:hAnsi="Arial" w:cs="Arial"/>
          <w:b/>
          <w:sz w:val="28"/>
          <w:szCs w:val="28"/>
          <w:u w:val="single"/>
        </w:rPr>
        <w:t>“</w:t>
      </w:r>
    </w:p>
    <w:p w14:paraId="0EBDA9DD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bookmarkStart w:id="0" w:name="_GoBack"/>
    </w:p>
    <w:p w14:paraId="1D2A4706" w14:textId="77777777" w:rsidR="00C77835" w:rsidRPr="00A4680E" w:rsidRDefault="00C77835" w:rsidP="00C77835">
      <w:pPr>
        <w:numPr>
          <w:ilvl w:val="0"/>
          <w:numId w:val="1"/>
        </w:numPr>
        <w:shd w:val="clear" w:color="auto" w:fill="D9D9D9"/>
        <w:suppressAutoHyphens w:val="0"/>
        <w:ind w:hanging="720"/>
        <w:rPr>
          <w:rFonts w:ascii="Arial" w:hAnsi="Arial" w:cs="Arial"/>
          <w:b/>
        </w:rPr>
      </w:pPr>
      <w:bookmarkStart w:id="1" w:name="_Toc83025703"/>
      <w:bookmarkEnd w:id="0"/>
      <w:r w:rsidRPr="00A4680E">
        <w:rPr>
          <w:rFonts w:ascii="Arial" w:hAnsi="Arial" w:cs="Arial"/>
          <w:b/>
        </w:rPr>
        <w:t>Identifikační údaje uchazeče</w:t>
      </w:r>
      <w:bookmarkEnd w:id="1"/>
    </w:p>
    <w:p w14:paraId="79F36C72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A944542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níže specifikované identifikační údaje platné ke dni podání nabídky.</w:t>
      </w:r>
    </w:p>
    <w:p w14:paraId="7531A18E" w14:textId="77777777" w:rsidR="00C77835" w:rsidRPr="00A4680E" w:rsidRDefault="00C77835" w:rsidP="00C778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C77835" w:rsidRPr="00A4680E" w14:paraId="03F512F5" w14:textId="77777777" w:rsidTr="00035E78">
        <w:trPr>
          <w:trHeight w:val="345"/>
        </w:trPr>
        <w:tc>
          <w:tcPr>
            <w:tcW w:w="3554" w:type="dxa"/>
            <w:shd w:val="clear" w:color="auto" w:fill="FFFFFF"/>
            <w:vAlign w:val="center"/>
          </w:tcPr>
          <w:p w14:paraId="0C0FC7B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46D6629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3C9B5C1A" w14:textId="77777777" w:rsidTr="00035E78">
        <w:trPr>
          <w:trHeight w:val="345"/>
        </w:trPr>
        <w:tc>
          <w:tcPr>
            <w:tcW w:w="3554" w:type="dxa"/>
            <w:vAlign w:val="center"/>
          </w:tcPr>
          <w:p w14:paraId="6BE4EF3B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8BAAD68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7E80536C" w14:textId="77777777" w:rsidTr="00035E78">
        <w:trPr>
          <w:trHeight w:val="34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2F292BCF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9828049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31AF57CE" w14:textId="77777777" w:rsidTr="00035E78">
        <w:trPr>
          <w:trHeight w:val="34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1C0D4D73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Spisová značka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560E7F4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6800B549" w14:textId="77777777" w:rsidTr="00035E78">
        <w:trPr>
          <w:trHeight w:val="345"/>
        </w:trPr>
        <w:tc>
          <w:tcPr>
            <w:tcW w:w="3554" w:type="dxa"/>
            <w:vAlign w:val="center"/>
          </w:tcPr>
          <w:p w14:paraId="2EC83D59" w14:textId="062E683B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  <w:r w:rsidR="001E711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2E64C0F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4FD0961F" w14:textId="77777777" w:rsidTr="00035E78">
        <w:trPr>
          <w:trHeight w:val="345"/>
        </w:trPr>
        <w:tc>
          <w:tcPr>
            <w:tcW w:w="3554" w:type="dxa"/>
            <w:vAlign w:val="center"/>
          </w:tcPr>
          <w:p w14:paraId="7E37A98D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87085FA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11EF2CAE" w14:textId="77777777" w:rsidTr="00035E78">
        <w:trPr>
          <w:trHeight w:val="435"/>
        </w:trPr>
        <w:tc>
          <w:tcPr>
            <w:tcW w:w="3554" w:type="dxa"/>
            <w:vAlign w:val="center"/>
          </w:tcPr>
          <w:p w14:paraId="101BF5FC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BB88C68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18DD89F7" w14:textId="77777777" w:rsidTr="00035E78">
        <w:trPr>
          <w:trHeight w:val="375"/>
        </w:trPr>
        <w:tc>
          <w:tcPr>
            <w:tcW w:w="3554" w:type="dxa"/>
            <w:vAlign w:val="center"/>
          </w:tcPr>
          <w:p w14:paraId="1F91B9D9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4937ADF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46C39AFB" w14:textId="77777777" w:rsidTr="00035E78">
        <w:trPr>
          <w:trHeight w:val="37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0602911D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B85CAD8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0958C8F9" w14:textId="77777777" w:rsidTr="00035E78">
        <w:trPr>
          <w:trHeight w:val="37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591D7935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ABFC0EA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75130B59" w14:textId="77777777" w:rsidTr="00035E78">
        <w:trPr>
          <w:trHeight w:val="435"/>
        </w:trPr>
        <w:tc>
          <w:tcPr>
            <w:tcW w:w="3554" w:type="dxa"/>
            <w:vAlign w:val="center"/>
          </w:tcPr>
          <w:p w14:paraId="2E22A484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Adresa pro doručování korespondence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020E2E4E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A74B32" w14:textId="77777777" w:rsidR="00C77835" w:rsidRPr="00A4680E" w:rsidRDefault="00C77835" w:rsidP="00C77835">
      <w:pPr>
        <w:rPr>
          <w:rFonts w:ascii="Arial" w:hAnsi="Arial" w:cs="Arial"/>
        </w:rPr>
      </w:pPr>
    </w:p>
    <w:p w14:paraId="0AFCA34B" w14:textId="77777777" w:rsidR="00C77835" w:rsidRPr="00A4680E" w:rsidRDefault="00C77835" w:rsidP="00C77835">
      <w:pPr>
        <w:rPr>
          <w:rFonts w:ascii="Arial" w:hAnsi="Arial" w:cs="Arial"/>
        </w:rPr>
      </w:pPr>
    </w:p>
    <w:p w14:paraId="19113DE7" w14:textId="77777777" w:rsidR="00C77835" w:rsidRPr="00A4680E" w:rsidRDefault="00C77835" w:rsidP="00C77835">
      <w:pPr>
        <w:shd w:val="clear" w:color="auto" w:fill="D9D9D9"/>
        <w:ind w:left="709" w:hanging="709"/>
        <w:rPr>
          <w:rFonts w:ascii="Arial" w:hAnsi="Arial" w:cs="Arial"/>
          <w:b/>
        </w:rPr>
      </w:pPr>
      <w:bookmarkStart w:id="2" w:name="_Toc83025705"/>
      <w:r w:rsidRPr="00A4680E">
        <w:rPr>
          <w:rFonts w:ascii="Arial" w:hAnsi="Arial" w:cs="Arial"/>
          <w:b/>
        </w:rPr>
        <w:t xml:space="preserve">2.   </w:t>
      </w:r>
      <w:r w:rsidRPr="00A4680E">
        <w:rPr>
          <w:rFonts w:ascii="Arial" w:hAnsi="Arial" w:cs="Arial"/>
          <w:b/>
        </w:rPr>
        <w:tab/>
        <w:t>Kontaktní osoby uchazeče</w:t>
      </w:r>
      <w:bookmarkEnd w:id="2"/>
    </w:p>
    <w:p w14:paraId="45808F99" w14:textId="77777777" w:rsidR="00C77835" w:rsidRPr="00A4680E" w:rsidRDefault="00C77835" w:rsidP="00C77835">
      <w:pPr>
        <w:pStyle w:val="Nzev"/>
        <w:jc w:val="both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C77835" w:rsidRPr="00A4680E" w14:paraId="53EA30F4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7011C1C3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oprávněná jednat za uchazeče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680E">
              <w:rPr>
                <w:rFonts w:ascii="Arial" w:hAnsi="Arial" w:cs="Arial"/>
                <w:sz w:val="22"/>
                <w:szCs w:val="22"/>
              </w:rPr>
              <w:t>mob.tel.,e</w:t>
            </w:r>
            <w:proofErr w:type="spellEnd"/>
            <w:r w:rsidRPr="00A4680E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443463B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6980E1B5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5A64F3A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zodpovědná za zpracování nabídky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mob.tel., 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DE446E6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F50" w:rsidRPr="00A4680E" w14:paraId="24C368DE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506424DA" w14:textId="7E3BB296" w:rsidR="007F0F50" w:rsidRPr="00A4680E" w:rsidRDefault="007F0F50" w:rsidP="00035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Odborně způsobilé osoby dodavatele </w:t>
            </w:r>
            <w:r w:rsidRPr="00913E45">
              <w:rPr>
                <w:rFonts w:ascii="Arial" w:hAnsi="Arial" w:cs="Arial"/>
                <w:spacing w:val="-5"/>
                <w:sz w:val="22"/>
                <w:szCs w:val="22"/>
              </w:rPr>
              <w:t>(osobní údaje, kontaktní údaje, rozsah způsobilosti)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CE693DE" w14:textId="77777777" w:rsidR="007F0F50" w:rsidRPr="00A4680E" w:rsidRDefault="007F0F50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FDC36" w14:textId="77777777" w:rsidR="00C77835" w:rsidRPr="00A4680E" w:rsidRDefault="00C77835" w:rsidP="00C77835">
      <w:pPr>
        <w:rPr>
          <w:rFonts w:ascii="Arial" w:hAnsi="Arial" w:cs="Arial"/>
          <w:sz w:val="22"/>
          <w:szCs w:val="22"/>
        </w:rPr>
      </w:pPr>
      <w:bookmarkStart w:id="3" w:name="_Toc83025706"/>
    </w:p>
    <w:p w14:paraId="488FB5F8" w14:textId="1D66BD55" w:rsidR="00C77835" w:rsidRPr="00A4680E" w:rsidRDefault="00C77835" w:rsidP="00C77835">
      <w:pPr>
        <w:rPr>
          <w:rFonts w:ascii="Arial" w:hAnsi="Arial" w:cs="Arial"/>
          <w:sz w:val="22"/>
          <w:szCs w:val="22"/>
        </w:rPr>
      </w:pPr>
    </w:p>
    <w:p w14:paraId="4C44C754" w14:textId="43ABFC7E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>3.</w:t>
      </w:r>
      <w:r w:rsidRPr="00A4680E">
        <w:rPr>
          <w:rFonts w:ascii="Arial" w:hAnsi="Arial" w:cs="Arial"/>
          <w:b/>
        </w:rPr>
        <w:tab/>
        <w:t xml:space="preserve">Údaje o </w:t>
      </w:r>
      <w:bookmarkEnd w:id="3"/>
      <w:r>
        <w:rPr>
          <w:rFonts w:ascii="Arial" w:hAnsi="Arial" w:cs="Arial"/>
          <w:b/>
        </w:rPr>
        <w:t>pod</w:t>
      </w:r>
      <w:r w:rsidRPr="00A4680E">
        <w:rPr>
          <w:rFonts w:ascii="Arial" w:hAnsi="Arial" w:cs="Arial"/>
          <w:b/>
        </w:rPr>
        <w:t>dodavatelích</w:t>
      </w:r>
    </w:p>
    <w:p w14:paraId="059FD25D" w14:textId="77777777" w:rsidR="00C77835" w:rsidRPr="00A4680E" w:rsidRDefault="00C77835" w:rsidP="00C77835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p w14:paraId="5F55DC07" w14:textId="77777777" w:rsidR="00C77835" w:rsidRPr="00A4680E" w:rsidRDefault="00C77835" w:rsidP="00C77835">
      <w:pPr>
        <w:pStyle w:val="Nzev"/>
        <w:jc w:val="both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Pokud uchazeč předpokládá zadat část veřejné zakázky subdodavatelům, doplní veškeré údaje o subdodavatelích s předpokládaným objemem prací větším než 5% z celkového finančního objemu plnění bez DPH, jejichž využití předpokládá při plnění veřejné zakázky. Uchazeč vyplní formulář shodné struktury p</w:t>
      </w:r>
      <w:r>
        <w:rPr>
          <w:rFonts w:ascii="Arial" w:hAnsi="Arial" w:cs="Arial"/>
          <w:sz w:val="22"/>
          <w:szCs w:val="22"/>
        </w:rPr>
        <w:t>ro každého z předpokládaných pod</w:t>
      </w:r>
      <w:r w:rsidRPr="00A4680E">
        <w:rPr>
          <w:rFonts w:ascii="Arial" w:hAnsi="Arial" w:cs="Arial"/>
          <w:sz w:val="22"/>
          <w:szCs w:val="22"/>
        </w:rPr>
        <w:t>dodavatelů.</w:t>
      </w:r>
    </w:p>
    <w:p w14:paraId="7BE6D2C1" w14:textId="77777777" w:rsidR="00C77835" w:rsidRPr="00A4680E" w:rsidRDefault="00C77835" w:rsidP="00C77835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C77835" w:rsidRPr="00A4680E" w14:paraId="25525867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61302AA0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Název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0FE0275A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233FCBF6" w14:textId="77777777" w:rsidTr="00913E45">
        <w:trPr>
          <w:trHeight w:val="394"/>
        </w:trPr>
        <w:tc>
          <w:tcPr>
            <w:tcW w:w="3554" w:type="dxa"/>
            <w:vAlign w:val="center"/>
          </w:tcPr>
          <w:p w14:paraId="63161D71" w14:textId="5D0AE635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  <w:r w:rsidR="001E711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274507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5ECDE9D3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618050F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Pr="00A4680E">
              <w:rPr>
                <w:rFonts w:ascii="Arial" w:hAnsi="Arial" w:cs="Arial"/>
                <w:sz w:val="22"/>
                <w:szCs w:val="22"/>
              </w:rPr>
              <w:t>dresa, tel., fax, mob.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e-mail kontaktní osoby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2AF0134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36966B92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1C903DDD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Předpokládaný rozsah prací subdodavatele (v Kč)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4A20493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835" w:rsidRPr="00A4680E" w14:paraId="5AA4B23C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43A996A8" w14:textId="77777777" w:rsidR="00C77835" w:rsidRPr="00A4680E" w:rsidRDefault="00C77835" w:rsidP="00035E78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rFonts w:cs="Arial"/>
                <w:spacing w:val="-5"/>
                <w:sz w:val="22"/>
                <w:szCs w:val="22"/>
              </w:rPr>
            </w:pPr>
            <w:r w:rsidRPr="00A4680E">
              <w:rPr>
                <w:rFonts w:cs="Arial"/>
                <w:spacing w:val="-5"/>
                <w:sz w:val="22"/>
                <w:szCs w:val="22"/>
              </w:rPr>
              <w:t>Věcná specifikace prací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C0583F8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F50" w:rsidRPr="00A4680E" w14:paraId="12C6DAC1" w14:textId="77777777" w:rsidTr="00913E45">
        <w:trPr>
          <w:trHeight w:val="435"/>
        </w:trPr>
        <w:tc>
          <w:tcPr>
            <w:tcW w:w="3554" w:type="dxa"/>
            <w:vAlign w:val="center"/>
          </w:tcPr>
          <w:p w14:paraId="1B492FE9" w14:textId="5959054A" w:rsidR="007F0F50" w:rsidRPr="00A4680E" w:rsidRDefault="007F0F50" w:rsidP="00035E78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rFonts w:cs="Arial"/>
                <w:spacing w:val="-5"/>
                <w:sz w:val="22"/>
                <w:szCs w:val="22"/>
              </w:rPr>
            </w:pPr>
            <w:r>
              <w:rPr>
                <w:rFonts w:cs="Arial"/>
                <w:spacing w:val="-5"/>
                <w:sz w:val="22"/>
                <w:szCs w:val="22"/>
              </w:rPr>
              <w:t>Odborně způsobilé osoby poddodavatele (osobní údaje, kontaktní údaje, rozsah způsobilosti)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1BFB670" w14:textId="77777777" w:rsidR="007F0F50" w:rsidRPr="00A4680E" w:rsidRDefault="007F0F50" w:rsidP="00035E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568C46" w14:textId="77777777" w:rsidR="00C77835" w:rsidRPr="00A4680E" w:rsidRDefault="00C77835" w:rsidP="00C77835">
      <w:pPr>
        <w:rPr>
          <w:rFonts w:ascii="Arial" w:hAnsi="Arial" w:cs="Arial"/>
        </w:rPr>
      </w:pPr>
    </w:p>
    <w:p w14:paraId="42504986" w14:textId="77777777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 xml:space="preserve">4.  </w:t>
      </w:r>
      <w:bookmarkStart w:id="4" w:name="_Toc83025707"/>
      <w:r w:rsidRPr="00A4680E">
        <w:rPr>
          <w:rFonts w:ascii="Arial" w:hAnsi="Arial" w:cs="Arial"/>
          <w:b/>
        </w:rPr>
        <w:t xml:space="preserve"> </w:t>
      </w:r>
      <w:r w:rsidRPr="00A4680E">
        <w:rPr>
          <w:rFonts w:ascii="Arial" w:hAnsi="Arial" w:cs="Arial"/>
          <w:b/>
        </w:rPr>
        <w:tab/>
        <w:t>Nabídková cena</w:t>
      </w:r>
      <w:bookmarkEnd w:id="4"/>
    </w:p>
    <w:p w14:paraId="1D216955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5D29894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údaje o nabídkové ceně v následujícím členění</w:t>
      </w:r>
      <w:r>
        <w:rPr>
          <w:rFonts w:ascii="Arial" w:hAnsi="Arial" w:cs="Arial"/>
          <w:sz w:val="22"/>
          <w:szCs w:val="22"/>
        </w:rPr>
        <w:t>.</w:t>
      </w:r>
    </w:p>
    <w:p w14:paraId="1B34302C" w14:textId="77777777" w:rsidR="00C77835" w:rsidRDefault="00C77835" w:rsidP="00C77835">
      <w:pPr>
        <w:rPr>
          <w:rFonts w:ascii="Arial" w:hAnsi="Arial" w:cs="Arial"/>
          <w:sz w:val="22"/>
          <w:szCs w:val="22"/>
        </w:rPr>
      </w:pPr>
    </w:p>
    <w:p w14:paraId="3C28C99F" w14:textId="16313FFA" w:rsidR="00C77835" w:rsidRPr="00C77835" w:rsidRDefault="00C77835" w:rsidP="00C77835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C77835" w:rsidRPr="00A4680E" w14:paraId="3F80D4C6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03CBB71A" w14:textId="41CA5BF2" w:rsidR="00C77835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Nabídková cena </w:t>
            </w:r>
            <w:r>
              <w:rPr>
                <w:rFonts w:ascii="Arial" w:hAnsi="Arial" w:cs="Arial"/>
                <w:sz w:val="22"/>
                <w:szCs w:val="22"/>
              </w:rPr>
              <w:t xml:space="preserve">v Kč </w:t>
            </w:r>
            <w:r w:rsidRPr="00A4680E">
              <w:rPr>
                <w:rFonts w:ascii="Arial" w:hAnsi="Arial" w:cs="Arial"/>
                <w:sz w:val="22"/>
                <w:szCs w:val="22"/>
              </w:rPr>
              <w:t xml:space="preserve">bez DPH </w:t>
            </w:r>
            <w:r w:rsidR="007F0F50">
              <w:rPr>
                <w:rFonts w:ascii="Arial" w:hAnsi="Arial" w:cs="Arial"/>
                <w:sz w:val="22"/>
                <w:szCs w:val="22"/>
              </w:rPr>
              <w:t>za 1 měsíc kompletních služeb</w:t>
            </w:r>
          </w:p>
          <w:p w14:paraId="393C07DC" w14:textId="77777777" w:rsidR="00C77835" w:rsidRPr="00A4680E" w:rsidRDefault="00C77835" w:rsidP="00C778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4F064B3A" w14:textId="77777777" w:rsidR="00C77835" w:rsidRPr="00A4680E" w:rsidRDefault="00C77835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66B3A28D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4C6F8E90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DPH </w:t>
            </w:r>
            <w:r>
              <w:rPr>
                <w:rFonts w:ascii="Arial" w:hAnsi="Arial" w:cs="Arial"/>
                <w:sz w:val="22"/>
                <w:szCs w:val="22"/>
              </w:rPr>
              <w:t xml:space="preserve">v sazbě </w:t>
            </w:r>
            <w:r w:rsidRPr="00FC00C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EBD13F5" w14:textId="77777777" w:rsidR="00C77835" w:rsidRPr="00A4680E" w:rsidRDefault="00C77835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3A885049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146FE181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v Kč </w:t>
            </w:r>
            <w:r w:rsidRPr="00A4680E">
              <w:rPr>
                <w:rFonts w:ascii="Arial" w:hAnsi="Arial" w:cs="Arial"/>
                <w:sz w:val="22"/>
                <w:szCs w:val="22"/>
              </w:rPr>
              <w:t>včetně DPH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232AC305" w14:textId="77777777" w:rsidR="00C77835" w:rsidRPr="00A4680E" w:rsidRDefault="00C77835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7CE693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65EB12D9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063EF6B0" w14:textId="77777777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  <w:t xml:space="preserve">Délka doby splatnosti faktur (platební podmínky) </w:t>
      </w:r>
    </w:p>
    <w:p w14:paraId="388A67F9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C77835" w:rsidRPr="00A4680E" w14:paraId="6C4AC91F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30C3917A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doby splatnosti faktur ve dnech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59B0BCE0" w14:textId="77777777" w:rsidR="00C77835" w:rsidRPr="00A4680E" w:rsidRDefault="00C77835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680E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</w:tbl>
    <w:p w14:paraId="0C128BBF" w14:textId="77777777" w:rsidR="00C77835" w:rsidRPr="00A4680E" w:rsidRDefault="00C77835" w:rsidP="00C77835">
      <w:pPr>
        <w:rPr>
          <w:rFonts w:ascii="Arial" w:hAnsi="Arial" w:cs="Arial"/>
          <w:b/>
          <w:sz w:val="22"/>
          <w:szCs w:val="22"/>
        </w:rPr>
      </w:pPr>
    </w:p>
    <w:p w14:paraId="3E87DE00" w14:textId="77777777" w:rsidR="00C77835" w:rsidRPr="00A4680E" w:rsidRDefault="00C77835" w:rsidP="00C77835">
      <w:pPr>
        <w:rPr>
          <w:rFonts w:ascii="Arial" w:hAnsi="Arial" w:cs="Arial"/>
          <w:b/>
          <w:sz w:val="22"/>
          <w:szCs w:val="22"/>
        </w:rPr>
      </w:pPr>
    </w:p>
    <w:p w14:paraId="7D5C8801" w14:textId="1A9180DE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</w:r>
      <w:r w:rsidR="007F0F50">
        <w:rPr>
          <w:rFonts w:ascii="Arial" w:hAnsi="Arial" w:cs="Arial"/>
          <w:b/>
        </w:rPr>
        <w:t>Výpovědní doba ze smlouvy</w:t>
      </w:r>
    </w:p>
    <w:p w14:paraId="61DA7EAE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C77835" w:rsidRPr="00A4680E" w14:paraId="7F6A4B55" w14:textId="77777777" w:rsidTr="00035E78">
        <w:trPr>
          <w:trHeight w:val="435"/>
        </w:trPr>
        <w:tc>
          <w:tcPr>
            <w:tcW w:w="4830" w:type="dxa"/>
            <w:vAlign w:val="center"/>
          </w:tcPr>
          <w:p w14:paraId="163ABDD8" w14:textId="5B097679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</w:t>
            </w:r>
            <w:r w:rsidR="007F0F50">
              <w:rPr>
                <w:rFonts w:ascii="Arial" w:hAnsi="Arial" w:cs="Arial"/>
                <w:sz w:val="22"/>
                <w:szCs w:val="22"/>
              </w:rPr>
              <w:t xml:space="preserve">výpovědní </w:t>
            </w:r>
            <w:r w:rsidRPr="00A4680E">
              <w:rPr>
                <w:rFonts w:ascii="Arial" w:hAnsi="Arial" w:cs="Arial"/>
                <w:sz w:val="22"/>
                <w:szCs w:val="22"/>
              </w:rPr>
              <w:t xml:space="preserve">doby </w:t>
            </w:r>
            <w:r w:rsidR="007F0F50">
              <w:rPr>
                <w:rFonts w:ascii="Arial" w:hAnsi="Arial" w:cs="Arial"/>
                <w:sz w:val="22"/>
                <w:szCs w:val="22"/>
              </w:rPr>
              <w:t xml:space="preserve">v celých kalendářních měsících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691B8C5" w14:textId="22688E24" w:rsidR="00C77835" w:rsidRPr="00A4680E" w:rsidRDefault="007F0F50" w:rsidP="00035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14:paraId="2BD9000E" w14:textId="77777777" w:rsidR="00C77835" w:rsidRPr="00A4680E" w:rsidRDefault="00C77835" w:rsidP="00C77835">
      <w:pPr>
        <w:rPr>
          <w:rFonts w:ascii="Arial" w:hAnsi="Arial" w:cs="Arial"/>
          <w:b/>
          <w:sz w:val="22"/>
          <w:szCs w:val="22"/>
        </w:rPr>
      </w:pPr>
    </w:p>
    <w:p w14:paraId="3EE3DC72" w14:textId="77777777" w:rsidR="00C77835" w:rsidRPr="00A4680E" w:rsidRDefault="00C77835" w:rsidP="00C77835">
      <w:pPr>
        <w:rPr>
          <w:rFonts w:ascii="Arial" w:hAnsi="Arial" w:cs="Arial"/>
          <w:b/>
          <w:sz w:val="22"/>
          <w:szCs w:val="22"/>
        </w:rPr>
      </w:pPr>
    </w:p>
    <w:p w14:paraId="468CE691" w14:textId="77777777" w:rsidR="00C77835" w:rsidRPr="00A4680E" w:rsidRDefault="00C77835" w:rsidP="00C77835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A4680E">
        <w:rPr>
          <w:rFonts w:ascii="Arial" w:hAnsi="Arial" w:cs="Arial"/>
          <w:b/>
        </w:rPr>
        <w:t xml:space="preserve">.   </w:t>
      </w:r>
      <w:r w:rsidRPr="00A4680E">
        <w:rPr>
          <w:rFonts w:ascii="Arial" w:hAnsi="Arial" w:cs="Arial"/>
          <w:b/>
        </w:rPr>
        <w:tab/>
        <w:t>Podpis oprávněnou osobou uchazeče</w:t>
      </w:r>
    </w:p>
    <w:p w14:paraId="26762AC2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E532567" w14:textId="77777777" w:rsidR="00C77835" w:rsidRPr="00A4680E" w:rsidRDefault="00C77835" w:rsidP="00C77835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Čestně prohlašuji, že všechny údaje v něm uvedené jsou úplné, správné a pravdivé.</w:t>
      </w:r>
    </w:p>
    <w:p w14:paraId="76CE9A7C" w14:textId="77777777" w:rsidR="00C77835" w:rsidRPr="00A4680E" w:rsidRDefault="00C77835" w:rsidP="00C77835">
      <w:pPr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67"/>
      </w:tblGrid>
      <w:tr w:rsidR="00C77835" w:rsidRPr="00A4680E" w14:paraId="4FC158BB" w14:textId="77777777" w:rsidTr="00C77835">
        <w:trPr>
          <w:trHeight w:val="419"/>
        </w:trPr>
        <w:tc>
          <w:tcPr>
            <w:tcW w:w="4847" w:type="dxa"/>
            <w:vAlign w:val="center"/>
          </w:tcPr>
          <w:p w14:paraId="6F097E7B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Místo a datum </w:t>
            </w:r>
          </w:p>
        </w:tc>
        <w:tc>
          <w:tcPr>
            <w:tcW w:w="4267" w:type="dxa"/>
            <w:shd w:val="clear" w:color="auto" w:fill="FFFF00"/>
            <w:vAlign w:val="center"/>
          </w:tcPr>
          <w:p w14:paraId="5A462334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4FD29624" w14:textId="77777777" w:rsidTr="00C77835">
        <w:trPr>
          <w:trHeight w:val="729"/>
        </w:trPr>
        <w:tc>
          <w:tcPr>
            <w:tcW w:w="4847" w:type="dxa"/>
            <w:vAlign w:val="center"/>
          </w:tcPr>
          <w:p w14:paraId="4775EBC7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funkce osoby oprávněné k podpisu</w:t>
            </w:r>
          </w:p>
        </w:tc>
        <w:tc>
          <w:tcPr>
            <w:tcW w:w="4267" w:type="dxa"/>
            <w:shd w:val="clear" w:color="auto" w:fill="FFFF00"/>
            <w:vAlign w:val="center"/>
          </w:tcPr>
          <w:p w14:paraId="11E31613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7835" w:rsidRPr="00A4680E" w14:paraId="0125E755" w14:textId="77777777" w:rsidTr="00C77835">
        <w:trPr>
          <w:trHeight w:val="2036"/>
        </w:trPr>
        <w:tc>
          <w:tcPr>
            <w:tcW w:w="4847" w:type="dxa"/>
            <w:vAlign w:val="center"/>
          </w:tcPr>
          <w:p w14:paraId="5CD6C89B" w14:textId="77777777" w:rsidR="00C77835" w:rsidRPr="00A4680E" w:rsidRDefault="00C77835" w:rsidP="00035E78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Razítko a podpis</w:t>
            </w:r>
          </w:p>
        </w:tc>
        <w:tc>
          <w:tcPr>
            <w:tcW w:w="4267" w:type="dxa"/>
            <w:shd w:val="clear" w:color="auto" w:fill="FFFF00"/>
            <w:vAlign w:val="center"/>
          </w:tcPr>
          <w:p w14:paraId="36DAC0DE" w14:textId="77777777" w:rsidR="00C77835" w:rsidRPr="00A4680E" w:rsidRDefault="00C77835" w:rsidP="00035E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2863D3" w14:textId="77777777" w:rsidR="005F1538" w:rsidRDefault="005F1538" w:rsidP="00C77835">
      <w:pPr>
        <w:pStyle w:val="Nzev"/>
        <w:jc w:val="left"/>
      </w:pPr>
    </w:p>
    <w:sectPr w:rsidR="005F1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29FD3" w14:textId="77777777" w:rsidR="00D64B87" w:rsidRDefault="00D64B87" w:rsidP="00FB5E41">
      <w:r>
        <w:separator/>
      </w:r>
    </w:p>
  </w:endnote>
  <w:endnote w:type="continuationSeparator" w:id="0">
    <w:p w14:paraId="347C3861" w14:textId="77777777" w:rsidR="00D64B87" w:rsidRDefault="00D64B87" w:rsidP="00FB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14E41" w14:textId="77777777" w:rsidR="00FB5E41" w:rsidRDefault="00FB5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8649D" w14:textId="77777777" w:rsidR="00FB5E41" w:rsidRDefault="00FB5E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A5B0E" w14:textId="77777777" w:rsidR="00FB5E41" w:rsidRDefault="00FB5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E5CFD" w14:textId="77777777" w:rsidR="00D64B87" w:rsidRDefault="00D64B87" w:rsidP="00FB5E41">
      <w:r>
        <w:separator/>
      </w:r>
    </w:p>
  </w:footnote>
  <w:footnote w:type="continuationSeparator" w:id="0">
    <w:p w14:paraId="15FC46EF" w14:textId="77777777" w:rsidR="00D64B87" w:rsidRDefault="00D64B87" w:rsidP="00FB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EAEC3" w14:textId="77777777" w:rsidR="00FB5E41" w:rsidRDefault="00FB5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FDA9C" w14:textId="444DD02C" w:rsidR="004822FB" w:rsidRPr="0007640E" w:rsidRDefault="00FB5E41" w:rsidP="004822FB">
    <w:pPr>
      <w:pStyle w:val="Zhlav"/>
      <w:jc w:val="right"/>
      <w:rPr>
        <w:rFonts w:ascii="Arial" w:hAnsi="Arial" w:cs="Arial"/>
        <w:snapToGrid w:val="0"/>
        <w:sz w:val="18"/>
        <w:szCs w:val="18"/>
      </w:rPr>
    </w:pPr>
    <w:r w:rsidRPr="00FB5E41">
      <w:rPr>
        <w:rFonts w:ascii="Arial" w:hAnsi="Arial" w:cs="Arial"/>
        <w:snapToGrid w:val="0"/>
        <w:sz w:val="18"/>
        <w:szCs w:val="18"/>
      </w:rPr>
      <w:t>Příloha č. 1 - Titulní list nabídky</w:t>
    </w:r>
    <w:r w:rsidR="004822FB">
      <w:rPr>
        <w:rFonts w:ascii="Arial" w:hAnsi="Arial" w:cs="Arial"/>
        <w:snapToGrid w:val="0"/>
        <w:sz w:val="18"/>
        <w:szCs w:val="18"/>
      </w:rPr>
      <w:tab/>
    </w:r>
    <w:r w:rsidR="004822FB">
      <w:rPr>
        <w:rFonts w:ascii="Arial" w:hAnsi="Arial" w:cs="Arial"/>
        <w:snapToGrid w:val="0"/>
        <w:sz w:val="18"/>
        <w:szCs w:val="18"/>
      </w:rPr>
      <w:tab/>
    </w:r>
    <w:r w:rsidR="004822FB" w:rsidRPr="0007640E">
      <w:rPr>
        <w:rFonts w:ascii="Arial" w:hAnsi="Arial" w:cs="Arial"/>
        <w:snapToGrid w:val="0"/>
        <w:sz w:val="18"/>
        <w:szCs w:val="18"/>
      </w:rPr>
      <w:t>OOKR 1228/2026</w:t>
    </w:r>
  </w:p>
  <w:p w14:paraId="1C0A4F45" w14:textId="38B57FC2" w:rsidR="00FB5E41" w:rsidRPr="00FB5E41" w:rsidRDefault="00FB5E41" w:rsidP="00FB5E41">
    <w:pPr>
      <w:jc w:val="both"/>
      <w:rPr>
        <w:rFonts w:ascii="Arial" w:hAnsi="Arial" w:cs="Arial"/>
        <w:snapToGrid w:val="0"/>
        <w:sz w:val="18"/>
        <w:szCs w:val="18"/>
      </w:rPr>
    </w:pPr>
  </w:p>
  <w:p w14:paraId="528FCC74" w14:textId="77777777" w:rsidR="00FB5E41" w:rsidRDefault="00FB5E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5D98E" w14:textId="77777777" w:rsidR="00FB5E41" w:rsidRDefault="00FB5E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B3444"/>
    <w:multiLevelType w:val="hybridMultilevel"/>
    <w:tmpl w:val="C98218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C2"/>
    <w:rsid w:val="00072DFF"/>
    <w:rsid w:val="0007640E"/>
    <w:rsid w:val="00181C9F"/>
    <w:rsid w:val="001E7116"/>
    <w:rsid w:val="002B5883"/>
    <w:rsid w:val="002D4D26"/>
    <w:rsid w:val="002F15C2"/>
    <w:rsid w:val="00422105"/>
    <w:rsid w:val="004230CC"/>
    <w:rsid w:val="00426402"/>
    <w:rsid w:val="004822FB"/>
    <w:rsid w:val="004A6A2A"/>
    <w:rsid w:val="004B756A"/>
    <w:rsid w:val="005379D3"/>
    <w:rsid w:val="005C208C"/>
    <w:rsid w:val="005C7A99"/>
    <w:rsid w:val="005F1538"/>
    <w:rsid w:val="00675020"/>
    <w:rsid w:val="00737797"/>
    <w:rsid w:val="007F0F50"/>
    <w:rsid w:val="008329FD"/>
    <w:rsid w:val="00855D22"/>
    <w:rsid w:val="0085709C"/>
    <w:rsid w:val="00876098"/>
    <w:rsid w:val="008F5C07"/>
    <w:rsid w:val="00913E45"/>
    <w:rsid w:val="00BB084C"/>
    <w:rsid w:val="00BC696C"/>
    <w:rsid w:val="00C22CA8"/>
    <w:rsid w:val="00C25C82"/>
    <w:rsid w:val="00C62E2F"/>
    <w:rsid w:val="00C77835"/>
    <w:rsid w:val="00CD6801"/>
    <w:rsid w:val="00D64B87"/>
    <w:rsid w:val="00E62D41"/>
    <w:rsid w:val="00F05839"/>
    <w:rsid w:val="00F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B19DC"/>
  <w15:chartTrackingRefBased/>
  <w15:docId w15:val="{CD8D6610-E806-417B-970B-AC7C6FF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7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7835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7783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778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78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zprvy">
    <w:name w:val="Message Header"/>
    <w:basedOn w:val="Zkladntext"/>
    <w:link w:val="ZhlavzprvyChar"/>
    <w:rsid w:val="00C77835"/>
    <w:pPr>
      <w:keepLines/>
      <w:tabs>
        <w:tab w:val="left" w:pos="993"/>
        <w:tab w:val="left" w:pos="4536"/>
        <w:tab w:val="left" w:pos="5529"/>
        <w:tab w:val="right" w:pos="9072"/>
      </w:tabs>
      <w:suppressAutoHyphens w:val="0"/>
      <w:spacing w:after="40" w:line="440" w:lineRule="atLeast"/>
    </w:pPr>
    <w:rPr>
      <w:rFonts w:ascii="Arial" w:hAnsi="Arial"/>
      <w:spacing w:val="-10"/>
      <w:sz w:val="20"/>
      <w:szCs w:val="20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C77835"/>
    <w:rPr>
      <w:rFonts w:ascii="Arial" w:eastAsia="Times New Roman" w:hAnsi="Arial" w:cs="Times New Roman"/>
      <w:spacing w:val="-1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78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78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778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5E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E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B5E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E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F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11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Pospěch Tomáš</dc:creator>
  <cp:keywords/>
  <dc:description/>
  <cp:lastModifiedBy>Pospěch Tomáš</cp:lastModifiedBy>
  <cp:revision>2</cp:revision>
  <cp:lastPrinted>2025-09-25T05:39:00Z</cp:lastPrinted>
  <dcterms:created xsi:type="dcterms:W3CDTF">2026-01-29T06:38:00Z</dcterms:created>
  <dcterms:modified xsi:type="dcterms:W3CDTF">2026-01-29T06:38:00Z</dcterms:modified>
</cp:coreProperties>
</file>