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Pr="009A2BD7" w:rsidRDefault="00DD2C87" w:rsidP="00DD2C87">
      <w:pPr>
        <w:pStyle w:val="Zkladntext"/>
        <w:ind w:right="-108"/>
        <w:rPr>
          <w:i/>
          <w:u w:val="single"/>
        </w:rPr>
      </w:pPr>
    </w:p>
    <w:p w:rsidR="00A23989" w:rsidRPr="00A23989" w:rsidRDefault="00A23989" w:rsidP="00A23989">
      <w:pPr>
        <w:pStyle w:val="Textpsmene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r w:rsidRPr="00A23989">
        <w:rPr>
          <w:rFonts w:ascii="Arial" w:hAnsi="Arial" w:cs="Arial"/>
          <w:b/>
          <w:sz w:val="22"/>
          <w:szCs w:val="22"/>
          <w:u w:val="single"/>
        </w:rPr>
        <w:t>Zpracování projektové dokumentace – dopravní plocha pro parkování autobusů pod Novým mostem</w:t>
      </w:r>
    </w:p>
    <w:bookmarkEnd w:id="0"/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A23989"/>
    <w:rsid w:val="00B03B4A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A163F"/>
    <w:rsid w:val="00EC2463"/>
    <w:rsid w:val="00EC536F"/>
    <w:rsid w:val="00F05683"/>
    <w:rsid w:val="00F26137"/>
    <w:rsid w:val="00F42864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B9B51-3AD8-44FD-8D47-573DEBD9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4</cp:revision>
  <cp:lastPrinted>2017-04-04T05:19:00Z</cp:lastPrinted>
  <dcterms:created xsi:type="dcterms:W3CDTF">2024-11-18T08:40:00Z</dcterms:created>
  <dcterms:modified xsi:type="dcterms:W3CDTF">2025-06-17T07:56:00Z</dcterms:modified>
</cp:coreProperties>
</file>