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83B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</w:rPr>
      </w:pPr>
      <w:r>
        <w:rPr>
          <w:rFonts w:eastAsia="Times New Roman" w:cstheme="minorHAnsi"/>
          <w:b/>
          <w:bCs/>
          <w:sz w:val="36"/>
          <w:szCs w:val="36"/>
        </w:rPr>
        <w:t xml:space="preserve">Čestné prohlášení dodavatele </w:t>
      </w:r>
    </w:p>
    <w:p w:rsidR="0033183B" w:rsidRPr="008521DA" w:rsidRDefault="0033183B" w:rsidP="0033183B">
      <w:pPr>
        <w:jc w:val="center"/>
        <w:rPr>
          <w:rFonts w:eastAsia="Times New Roman" w:cstheme="minorHAnsi"/>
          <w:sz w:val="24"/>
          <w:szCs w:val="18"/>
        </w:rPr>
      </w:pPr>
      <w:r w:rsidRPr="008521DA">
        <w:rPr>
          <w:rFonts w:eastAsia="Times New Roman" w:cstheme="minorHAnsi"/>
          <w:sz w:val="24"/>
          <w:szCs w:val="18"/>
        </w:rPr>
        <w:t xml:space="preserve">o prokázání kvalifikace dodavatele pro </w:t>
      </w:r>
      <w:r w:rsidR="00C54FCA">
        <w:rPr>
          <w:rFonts w:eastAsia="Times New Roman" w:cstheme="minorHAnsi"/>
          <w:sz w:val="24"/>
          <w:szCs w:val="18"/>
        </w:rPr>
        <w:t>nadlimitní řízení</w:t>
      </w:r>
      <w:r w:rsidRPr="008521DA">
        <w:rPr>
          <w:rFonts w:eastAsia="Times New Roman" w:cstheme="minorHAnsi"/>
          <w:sz w:val="24"/>
          <w:szCs w:val="18"/>
        </w:rPr>
        <w:t xml:space="preserve"> ve smyslu ustanovení § 53 odst. 4 ZZVZ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408"/>
      </w:tblGrid>
      <w:tr w:rsidR="0033183B" w:rsidRPr="00072ABA" w:rsidTr="00006CCB">
        <w:trPr>
          <w:trHeight w:val="567"/>
        </w:trPr>
        <w:tc>
          <w:tcPr>
            <w:tcW w:w="9424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3183B" w:rsidRPr="00072ABA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</w:rPr>
            </w:pPr>
            <w:r w:rsidRPr="00072ABA"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33183B" w:rsidRPr="00072ABA" w:rsidTr="00006CCB">
        <w:tc>
          <w:tcPr>
            <w:tcW w:w="9424" w:type="dxa"/>
            <w:gridSpan w:val="2"/>
            <w:shd w:val="clear" w:color="auto" w:fill="FFFFFF"/>
            <w:vAlign w:val="center"/>
          </w:tcPr>
          <w:p w:rsidR="0033183B" w:rsidRPr="00584878" w:rsidRDefault="00C3455D" w:rsidP="001113A3">
            <w:pPr>
              <w:spacing w:before="240"/>
              <w:jc w:val="center"/>
              <w:rPr>
                <w:rFonts w:eastAsia="CIDFont+F1" w:cstheme="minorHAnsi"/>
                <w:b/>
                <w:bCs/>
                <w:sz w:val="32"/>
                <w:szCs w:val="32"/>
              </w:rPr>
            </w:pPr>
            <w:r w:rsidRPr="00C3455D">
              <w:rPr>
                <w:rFonts w:ascii="Calibri" w:hAnsi="Calibri" w:cs="Calibri"/>
                <w:b/>
              </w:rPr>
              <w:t>Zajištění úklidu společných prostor v bytových domech – Dělnická 806, 807, Pražská 880, Legerova 224, Na Návsi 34, Za Školou 117, 118 a A. Dvořáka 1032 – 1035</w:t>
            </w:r>
          </w:p>
        </w:tc>
        <w:bookmarkStart w:id="0" w:name="_GoBack"/>
        <w:bookmarkEnd w:id="0"/>
      </w:tr>
      <w:tr w:rsidR="0033183B" w:rsidRPr="00072ABA" w:rsidTr="00006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3183B" w:rsidRPr="00072ABA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</w:rPr>
            </w:pPr>
            <w:r w:rsidRPr="00072ABA"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33183B" w:rsidRPr="00072ABA" w:rsidTr="00006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3B" w:rsidRPr="00072ABA" w:rsidRDefault="0033183B" w:rsidP="0036477F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83B" w:rsidRPr="00072ABA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  <w:tr w:rsidR="0033183B" w:rsidRPr="00072ABA" w:rsidTr="00006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3B" w:rsidRPr="00072ABA" w:rsidRDefault="0033183B" w:rsidP="0036477F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83B" w:rsidRPr="00072ABA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  <w:tr w:rsidR="0033183B" w:rsidRPr="00072ABA" w:rsidTr="00006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3B" w:rsidRPr="00072ABA" w:rsidRDefault="0033183B" w:rsidP="0036477F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83B" w:rsidRPr="00072ABA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</w:tbl>
    <w:p w:rsidR="0033183B" w:rsidRPr="008521DA" w:rsidRDefault="0033183B" w:rsidP="0033183B">
      <w:pPr>
        <w:tabs>
          <w:tab w:val="left" w:pos="3825"/>
        </w:tabs>
        <w:snapToGrid w:val="0"/>
        <w:spacing w:after="0" w:line="240" w:lineRule="auto"/>
        <w:rPr>
          <w:rFonts w:eastAsia="Calibri" w:cstheme="minorHAnsi"/>
          <w:lang w:eastAsia="cs-CZ"/>
        </w:rPr>
      </w:pPr>
    </w:p>
    <w:p w:rsidR="0033183B" w:rsidRPr="008521DA" w:rsidRDefault="0033183B" w:rsidP="0033183B">
      <w:pPr>
        <w:jc w:val="both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Účastník zadávacího řízení čestně prohlašuje, že splňuje</w:t>
      </w:r>
    </w:p>
    <w:p w:rsidR="0033183B" w:rsidRPr="008521DA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lang w:eastAsia="cs-CZ"/>
        </w:rPr>
      </w:pPr>
      <w:r w:rsidRPr="008521DA">
        <w:rPr>
          <w:rFonts w:eastAsia="Calibri" w:cstheme="minorHAnsi"/>
          <w:lang w:eastAsia="cs-CZ"/>
        </w:rPr>
        <w:t xml:space="preserve">základní způsobilost v souladu s ustanovením § 74 </w:t>
      </w:r>
      <w:r>
        <w:rPr>
          <w:rFonts w:eastAsia="Calibri" w:cstheme="minorHAnsi"/>
          <w:lang w:eastAsia="cs-CZ"/>
        </w:rPr>
        <w:t>ZZVZ,</w:t>
      </w:r>
    </w:p>
    <w:p w:rsidR="0033183B" w:rsidRPr="008521DA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lang w:eastAsia="cs-CZ"/>
        </w:rPr>
      </w:pPr>
      <w:r w:rsidRPr="008521DA">
        <w:rPr>
          <w:rFonts w:eastAsia="Calibri" w:cstheme="minorHAnsi"/>
          <w:lang w:eastAsia="cs-CZ"/>
        </w:rPr>
        <w:t xml:space="preserve">profesní způsobilost v rozsahu stanoveném zadavatelem v souladu s ustanovením § 77 </w:t>
      </w:r>
      <w:r>
        <w:rPr>
          <w:rFonts w:eastAsia="Calibri" w:cstheme="minorHAnsi"/>
          <w:lang w:eastAsia="cs-CZ"/>
        </w:rPr>
        <w:t>ZZVZ,</w:t>
      </w:r>
    </w:p>
    <w:p w:rsidR="0033183B" w:rsidRPr="008521DA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lang w:eastAsia="cs-CZ"/>
        </w:rPr>
      </w:pPr>
      <w:r w:rsidRPr="008521DA">
        <w:rPr>
          <w:rFonts w:eastAsia="Calibri" w:cstheme="minorHAnsi"/>
          <w:lang w:eastAsia="cs-CZ"/>
        </w:rPr>
        <w:t xml:space="preserve">technickou kvalifikaci v rozsahu stanoveném zadavatelem v souladu s ustanovením § 79 </w:t>
      </w:r>
      <w:r>
        <w:rPr>
          <w:rFonts w:eastAsia="Calibri" w:cstheme="minorHAnsi"/>
          <w:lang w:eastAsia="cs-CZ"/>
        </w:rPr>
        <w:t>ZZVZ.</w:t>
      </w:r>
    </w:p>
    <w:p w:rsidR="0033183B" w:rsidRPr="008521DA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Calibri" w:cstheme="minorHAnsi"/>
          <w:lang w:eastAsia="cs-CZ"/>
        </w:rPr>
      </w:pPr>
    </w:p>
    <w:p w:rsidR="0033183B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3183B" w:rsidRPr="001C2B9B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3183B" w:rsidRPr="001C2B9B" w:rsidRDefault="0033183B" w:rsidP="0036477F">
            <w:pPr>
              <w:jc w:val="center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5F4005">
              <w:rPr>
                <w:rFonts w:ascii="Calibri" w:eastAsia="Calibri" w:hAnsi="Calibri" w:cs="Tahoma"/>
                <w:b/>
                <w:bCs/>
              </w:rPr>
              <w:t>Osoba zastupující účastníka zadávacího řízení</w:t>
            </w:r>
          </w:p>
        </w:tc>
      </w:tr>
      <w:tr w:rsidR="0033183B" w:rsidRPr="001C2B9B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3B" w:rsidRPr="001C2B9B" w:rsidRDefault="0033183B" w:rsidP="0036477F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3183B" w:rsidRPr="001C2B9B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33183B" w:rsidRPr="001C2B9B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3B" w:rsidRPr="001C2B9B" w:rsidRDefault="0033183B" w:rsidP="0036477F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83B" w:rsidRPr="001C2B9B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33183B" w:rsidRPr="001C2B9B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3B" w:rsidRPr="001C2B9B" w:rsidRDefault="0033183B" w:rsidP="0036477F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83B" w:rsidRPr="001C2B9B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33183B" w:rsidRPr="001C2B9B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3B" w:rsidRPr="001C2B9B" w:rsidRDefault="0033183B" w:rsidP="0036477F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83B" w:rsidRPr="001C2B9B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</w:tbl>
    <w:p w:rsidR="0033183B" w:rsidRDefault="0033183B" w:rsidP="005F4005">
      <w:pPr>
        <w:jc w:val="center"/>
        <w:rPr>
          <w:b/>
          <w:bCs/>
          <w:sz w:val="36"/>
          <w:szCs w:val="36"/>
        </w:rPr>
      </w:pPr>
    </w:p>
    <w:p w:rsidR="0033183B" w:rsidRDefault="0033183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5F4005" w:rsidRPr="00072ABA" w:rsidRDefault="005F4005" w:rsidP="005F4005">
      <w:pPr>
        <w:jc w:val="center"/>
        <w:rPr>
          <w:b/>
          <w:bCs/>
          <w:sz w:val="36"/>
          <w:szCs w:val="36"/>
        </w:rPr>
      </w:pPr>
      <w:r w:rsidRPr="00072ABA">
        <w:rPr>
          <w:b/>
          <w:bCs/>
          <w:sz w:val="36"/>
          <w:szCs w:val="36"/>
        </w:rPr>
        <w:lastRenderedPageBreak/>
        <w:t>Prohlášení o základní způsobilosti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5F4005" w:rsidRPr="00926BED" w:rsidTr="006E47D9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F4005" w:rsidRPr="00926BED" w:rsidRDefault="005F4005" w:rsidP="006E47D9">
            <w:pPr>
              <w:jc w:val="center"/>
              <w:rPr>
                <w:rFonts w:ascii="Calibri" w:eastAsia="Calibri" w:hAnsi="Calibri" w:cs="Tahoma"/>
                <w:b/>
                <w:caps/>
              </w:rPr>
            </w:pPr>
            <w:r w:rsidRPr="00926BED"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5F4005" w:rsidRPr="00926BED" w:rsidTr="00072ABA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:rsidR="005F4005" w:rsidRPr="00584878" w:rsidRDefault="00C3455D" w:rsidP="00AC3EFD">
            <w:pPr>
              <w:spacing w:before="240"/>
              <w:jc w:val="center"/>
              <w:rPr>
                <w:rFonts w:ascii="ArialMT" w:hAnsi="ArialMT"/>
                <w:b/>
                <w:bCs/>
                <w:caps/>
                <w:sz w:val="32"/>
                <w:szCs w:val="32"/>
              </w:rPr>
            </w:pPr>
            <w:r w:rsidRPr="00C3455D">
              <w:rPr>
                <w:rFonts w:ascii="Calibri" w:hAnsi="Calibri" w:cs="Calibri"/>
                <w:b/>
              </w:rPr>
              <w:t>Zajištění úklidu společných prostor v bytových domech – Dělnická 806, 807, Pražská 880, Legerova 224, Na Návsi 34, Za Školou 117, 118 a A. Dvořáka 1032 – 1035</w:t>
            </w:r>
          </w:p>
        </w:tc>
      </w:tr>
      <w:tr w:rsidR="005F4005" w:rsidRPr="00926BED" w:rsidTr="006E47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5F4005" w:rsidRPr="00926BED" w:rsidRDefault="005F4005" w:rsidP="006E47D9">
            <w:pPr>
              <w:jc w:val="center"/>
              <w:rPr>
                <w:rFonts w:ascii="Calibri" w:eastAsia="Calibri" w:hAnsi="Calibri" w:cs="Tahoma"/>
                <w:b/>
                <w:bCs/>
              </w:rPr>
            </w:pPr>
            <w:r w:rsidRPr="00926BED"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5F4005" w:rsidRPr="00926BED" w:rsidTr="006E47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05" w:rsidRPr="00926BED" w:rsidRDefault="005F4005" w:rsidP="006E47D9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005" w:rsidRPr="00926BED" w:rsidRDefault="005F4005" w:rsidP="006E47D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5F4005" w:rsidRPr="00926BED" w:rsidTr="006E47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05" w:rsidRPr="00926BED" w:rsidRDefault="005F4005" w:rsidP="006E47D9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005" w:rsidRPr="00926BED" w:rsidRDefault="005F4005" w:rsidP="006E47D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5F4005" w:rsidRPr="00926BED" w:rsidTr="006E47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05" w:rsidRPr="00926BED" w:rsidRDefault="005F4005" w:rsidP="006E47D9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005" w:rsidRPr="00926BED" w:rsidRDefault="005F4005" w:rsidP="006E47D9">
            <w:pPr>
              <w:jc w:val="center"/>
              <w:rPr>
                <w:rFonts w:ascii="Calibri" w:eastAsia="Calibri" w:hAnsi="Calibri" w:cs="Tahoma"/>
              </w:rPr>
            </w:pPr>
          </w:p>
        </w:tc>
      </w:tr>
    </w:tbl>
    <w:p w:rsidR="005F4005" w:rsidRDefault="005F4005"/>
    <w:p w:rsidR="005F4005" w:rsidRPr="005D00C2" w:rsidRDefault="005F4005" w:rsidP="005F4005">
      <w:pPr>
        <w:pStyle w:val="2nesltext"/>
        <w:rPr>
          <w:rFonts w:asciiTheme="minorHAnsi" w:hAnsiTheme="minorHAnsi" w:cstheme="minorHAnsi"/>
          <w:lang w:eastAsia="cs-CZ"/>
        </w:rPr>
      </w:pPr>
      <w:r w:rsidRPr="005D00C2">
        <w:rPr>
          <w:rFonts w:asciiTheme="minorHAnsi" w:hAnsiTheme="minorHAnsi" w:cstheme="minorHAnsi"/>
          <w:lang w:eastAsia="cs-CZ"/>
        </w:rPr>
        <w:t xml:space="preserve">Účastník zadávacího řízení tímto v souladu s § 75 </w:t>
      </w:r>
      <w:r w:rsidR="0033183B">
        <w:rPr>
          <w:rFonts w:asciiTheme="minorHAnsi" w:hAnsiTheme="minorHAnsi" w:cstheme="minorHAnsi"/>
          <w:lang w:eastAsia="cs-CZ"/>
        </w:rPr>
        <w:t>ZZVZ</w:t>
      </w:r>
      <w:r w:rsidRPr="005D00C2">
        <w:rPr>
          <w:rFonts w:asciiTheme="minorHAnsi" w:hAnsiTheme="minorHAnsi" w:cstheme="minorHAnsi"/>
          <w:lang w:eastAsia="cs-CZ"/>
        </w:rPr>
        <w:t>, čestně prohlašuje, že splňuje podmínky základní způsobilosti požadované ZZVZ a zadávací dokumentací, tj. že:</w:t>
      </w:r>
    </w:p>
    <w:p w:rsidR="005F4005" w:rsidRPr="005D00C2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</w:rPr>
      </w:pPr>
      <w:r w:rsidRPr="005D00C2">
        <w:rPr>
          <w:rFonts w:asciiTheme="minorHAnsi" w:hAnsiTheme="minorHAnsi" w:cstheme="minorHAnsi"/>
          <w:b/>
          <w:lang w:eastAsia="cs-CZ"/>
        </w:rPr>
        <w:t xml:space="preserve">podle § 74 odst. 1 písm. b) ZZVZ - </w:t>
      </w:r>
      <w:r w:rsidRPr="005D00C2">
        <w:rPr>
          <w:rFonts w:asciiTheme="minorHAnsi" w:hAnsiTheme="minorHAnsi" w:cstheme="minorHAnsi"/>
          <w:b/>
          <w:lang w:eastAsia="cs-CZ"/>
        </w:rPr>
        <w:tab/>
      </w:r>
      <w:r w:rsidRPr="005D00C2">
        <w:rPr>
          <w:rFonts w:asciiTheme="minorHAnsi" w:hAnsiTheme="minorHAnsi" w:cstheme="minorHAnsi"/>
          <w:lang w:eastAsia="cs-CZ"/>
        </w:rPr>
        <w:t>nemá v České republice nebo v zemi svého sídla v evidenci daní zachycen splatný daňový nedoplatek</w:t>
      </w:r>
      <w:r w:rsidRPr="005D00C2">
        <w:rPr>
          <w:rFonts w:asciiTheme="minorHAnsi" w:hAnsiTheme="minorHAnsi" w:cstheme="minorHAnsi"/>
        </w:rPr>
        <w:t xml:space="preserve"> ve vztahu ke spotřební dani,</w:t>
      </w:r>
    </w:p>
    <w:p w:rsidR="005F4005" w:rsidRPr="005D00C2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</w:rPr>
      </w:pPr>
      <w:r w:rsidRPr="005D00C2">
        <w:rPr>
          <w:rFonts w:asciiTheme="minorHAnsi" w:hAnsiTheme="minorHAnsi" w:cstheme="minorHAnsi"/>
          <w:b/>
          <w:lang w:eastAsia="cs-CZ"/>
        </w:rPr>
        <w:t xml:space="preserve">podle § 74 odst. 1 písm. c) ZZVZ - </w:t>
      </w:r>
      <w:r w:rsidRPr="005D00C2">
        <w:rPr>
          <w:rFonts w:asciiTheme="minorHAnsi" w:hAnsiTheme="minorHAnsi" w:cstheme="minorHAnsi"/>
          <w:b/>
          <w:lang w:eastAsia="cs-CZ"/>
        </w:rPr>
        <w:tab/>
      </w:r>
      <w:r w:rsidRPr="005D00C2">
        <w:rPr>
          <w:rFonts w:asciiTheme="minorHAnsi" w:hAnsiTheme="minorHAnsi" w:cstheme="minorHAnsi"/>
          <w:lang w:eastAsia="cs-CZ"/>
        </w:rPr>
        <w:t xml:space="preserve">nemá </w:t>
      </w:r>
      <w:r w:rsidRPr="005D00C2">
        <w:rPr>
          <w:rFonts w:asciiTheme="minorHAnsi" w:hAnsiTheme="minorHAnsi" w:cstheme="minorHAnsi"/>
        </w:rPr>
        <w:t>v České republice nebo v zemi svého sídla splatný nedoplatek na pojistném nebo na penále na veřejné zdravotní pojištění,</w:t>
      </w:r>
    </w:p>
    <w:p w:rsidR="005F4005" w:rsidRPr="005D00C2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</w:rPr>
      </w:pPr>
      <w:r w:rsidRPr="005D00C2">
        <w:rPr>
          <w:rFonts w:asciiTheme="minorHAnsi" w:hAnsiTheme="minorHAnsi" w:cstheme="minorHAnsi"/>
          <w:b/>
          <w:lang w:eastAsia="cs-CZ"/>
        </w:rPr>
        <w:t xml:space="preserve">podle § 74 odst. 1 písm. e) ZZVZ - </w:t>
      </w:r>
      <w:r w:rsidRPr="005D00C2">
        <w:rPr>
          <w:rFonts w:asciiTheme="minorHAnsi" w:hAnsiTheme="minorHAnsi" w:cstheme="minorHAnsi"/>
          <w:b/>
          <w:lang w:eastAsia="cs-CZ"/>
        </w:rPr>
        <w:tab/>
      </w:r>
      <w:r w:rsidRPr="005D00C2">
        <w:rPr>
          <w:rFonts w:asciiTheme="minorHAnsi" w:hAnsiTheme="minorHAnsi" w:cstheme="minorHAnsi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5D00C2">
        <w:rPr>
          <w:rFonts w:asciiTheme="minorHAnsi" w:hAnsiTheme="minorHAnsi" w:cstheme="minorHAnsi"/>
          <w:i/>
        </w:rPr>
        <w:t>(uvede pouze dodavatel, který není zapsán v obchodním rejstříku)</w:t>
      </w:r>
      <w:r w:rsidRPr="005D00C2">
        <w:rPr>
          <w:rFonts w:asciiTheme="minorHAnsi" w:hAnsiTheme="minorHAnsi" w:cstheme="minorHAnsi"/>
        </w:rPr>
        <w:t>.</w:t>
      </w:r>
    </w:p>
    <w:p w:rsidR="005F4005" w:rsidRDefault="005F4005"/>
    <w:tbl>
      <w:tblPr>
        <w:tblW w:w="934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6065"/>
      </w:tblGrid>
      <w:tr w:rsidR="005F4005" w:rsidRPr="001C2B9B" w:rsidTr="001113A3">
        <w:trPr>
          <w:trHeight w:val="567"/>
          <w:jc w:val="center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F4005" w:rsidRPr="001C2B9B" w:rsidRDefault="005F4005" w:rsidP="005F4005">
            <w:pPr>
              <w:jc w:val="center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5F4005">
              <w:rPr>
                <w:rFonts w:ascii="Calibri" w:eastAsia="Calibri" w:hAnsi="Calibri" w:cs="Tahoma"/>
                <w:b/>
                <w:bCs/>
              </w:rPr>
              <w:t>Osoba zastupující účastníka zadávacího řízení</w:t>
            </w:r>
          </w:p>
        </w:tc>
      </w:tr>
      <w:tr w:rsidR="005F4005" w:rsidRPr="001C2B9B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05" w:rsidRPr="001C2B9B" w:rsidRDefault="005F4005" w:rsidP="006E47D9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6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F4005" w:rsidRPr="001C2B9B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5F4005" w:rsidRPr="001C2B9B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05" w:rsidRPr="001C2B9B" w:rsidRDefault="005F4005" w:rsidP="006E47D9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Funkce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F4005" w:rsidRPr="001C2B9B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5F4005" w:rsidRPr="001C2B9B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05" w:rsidRPr="001C2B9B" w:rsidRDefault="005F4005" w:rsidP="006E47D9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Datum podpisu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F4005" w:rsidRPr="001C2B9B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5F4005" w:rsidRPr="001C2B9B" w:rsidTr="001113A3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05" w:rsidRPr="001C2B9B" w:rsidRDefault="005F4005" w:rsidP="006E47D9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F4005" w:rsidRPr="001C2B9B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</w:tbl>
    <w:p w:rsidR="005F4005" w:rsidRDefault="005F4005"/>
    <w:p w:rsidR="00072ABA" w:rsidRPr="0033183B" w:rsidRDefault="00072ABA" w:rsidP="0033183B"/>
    <w:p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</w:rPr>
      </w:pPr>
      <w:r w:rsidRPr="00072ABA">
        <w:rPr>
          <w:rFonts w:eastAsia="Times New Roman" w:cstheme="minorHAnsi"/>
          <w:b/>
          <w:bCs/>
          <w:sz w:val="36"/>
          <w:szCs w:val="36"/>
        </w:rPr>
        <w:lastRenderedPageBreak/>
        <w:t>Předloha seznamu předpokládaných poddodavatelů</w:t>
      </w:r>
    </w:p>
    <w:p w:rsidR="00072ABA" w:rsidRPr="00072ABA" w:rsidRDefault="00072ABA" w:rsidP="00072ABA">
      <w:pPr>
        <w:snapToGrid w:val="0"/>
        <w:spacing w:after="0" w:line="240" w:lineRule="auto"/>
        <w:jc w:val="center"/>
        <w:rPr>
          <w:rFonts w:eastAsia="Times New Roman" w:cstheme="minorHAnsi"/>
          <w:sz w:val="20"/>
          <w:szCs w:val="18"/>
        </w:rPr>
      </w:pPr>
      <w:r w:rsidRPr="00072ABA">
        <w:rPr>
          <w:rFonts w:eastAsia="Times New Roman" w:cstheme="minorHAnsi"/>
          <w:sz w:val="24"/>
          <w:szCs w:val="18"/>
        </w:rPr>
        <w:t>Tento formulář slouží k poskytnutí údajů požadovaných zadavatelem ve smyslu § 105 odstavec 1 ZZVZ pro účastníka zadávacího řízení:</w:t>
      </w:r>
    </w:p>
    <w:p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sz w:val="36"/>
          <w:szCs w:val="24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072ABA" w:rsidRPr="00072ABA" w:rsidTr="0036477F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72ABA" w:rsidRPr="00072ABA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</w:rPr>
            </w:pPr>
            <w:r w:rsidRPr="00072ABA"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072ABA" w:rsidRPr="00072ABA" w:rsidTr="0036477F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:rsidR="00072ABA" w:rsidRPr="00072ABA" w:rsidRDefault="00C3455D" w:rsidP="00072ABA">
            <w:pPr>
              <w:spacing w:before="240" w:line="240" w:lineRule="auto"/>
              <w:jc w:val="center"/>
              <w:rPr>
                <w:rFonts w:ascii="Calibri" w:eastAsia="Calibri" w:hAnsi="Calibri" w:cs="Tahoma"/>
                <w:b/>
              </w:rPr>
            </w:pPr>
            <w:r w:rsidRPr="00C3455D">
              <w:rPr>
                <w:rFonts w:ascii="Calibri" w:hAnsi="Calibri" w:cs="Calibri"/>
                <w:b/>
              </w:rPr>
              <w:t>Zajištění úklidu společných prostor v bytových domech – Dělnická 806, 807, Pražská 880, Legerova 224, Na Návsi 34, Za Školou 117, 118 a A. Dvořáka 1032 – 1035</w:t>
            </w:r>
          </w:p>
        </w:tc>
      </w:tr>
      <w:tr w:rsidR="00072ABA" w:rsidRPr="00072ABA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072ABA" w:rsidRPr="00072ABA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</w:rPr>
            </w:pPr>
            <w:r w:rsidRPr="00072ABA"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072ABA" w:rsidRPr="00072ABA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BA" w:rsidRPr="00072ABA" w:rsidRDefault="00072ABA" w:rsidP="00072ABA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ABA" w:rsidRPr="00072ABA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  <w:tr w:rsidR="00072ABA" w:rsidRPr="00072ABA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BA" w:rsidRPr="00072ABA" w:rsidRDefault="00072ABA" w:rsidP="00072ABA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ABA" w:rsidRPr="00072ABA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  <w:tr w:rsidR="00072ABA" w:rsidRPr="00072ABA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BA" w:rsidRPr="00072ABA" w:rsidRDefault="00072ABA" w:rsidP="00072ABA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ABA" w:rsidRPr="00072ABA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</w:tbl>
    <w:p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</w:rPr>
      </w:pPr>
    </w:p>
    <w:p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072ABA">
        <w:rPr>
          <w:rFonts w:eastAsia="Times New Roman" w:cstheme="minorHAnsi"/>
          <w:b/>
          <w:bCs/>
          <w:sz w:val="24"/>
          <w:szCs w:val="24"/>
        </w:rPr>
        <w:t>Varianta č. 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5132"/>
      </w:tblGrid>
      <w:tr w:rsidR="00072ABA" w:rsidRPr="00072ABA" w:rsidTr="001113A3">
        <w:trPr>
          <w:trHeight w:val="567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072ABA" w:rsidRPr="00072ABA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sz w:val="24"/>
                <w:szCs w:val="24"/>
              </w:rPr>
            </w:pPr>
            <w:r w:rsidRPr="00072ABA">
              <w:rPr>
                <w:rFonts w:ascii="Calibri" w:eastAsia="Calibri" w:hAnsi="Calibri" w:cs="Tahoma"/>
                <w:b/>
                <w:bCs/>
                <w:sz w:val="24"/>
                <w:szCs w:val="24"/>
              </w:rPr>
              <w:t xml:space="preserve">Poddodavatel č. </w:t>
            </w:r>
          </w:p>
        </w:tc>
      </w:tr>
      <w:tr w:rsidR="00072ABA" w:rsidRPr="00072ABA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:rsidR="00072ABA" w:rsidRPr="00072ABA" w:rsidRDefault="00072ABA" w:rsidP="00072ABA">
            <w:pPr>
              <w:keepNext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lang w:eastAsia="cs-CZ"/>
              </w:rPr>
            </w:pPr>
            <w:r w:rsidRPr="00072ABA">
              <w:rPr>
                <w:rFonts w:ascii="Calibri" w:eastAsia="Calibri" w:hAnsi="Calibri" w:cs="Tahoma"/>
              </w:rPr>
              <w:t>Obchodní firma / Název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072ABA" w:rsidRPr="00072ABA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</w:p>
        </w:tc>
      </w:tr>
      <w:tr w:rsidR="00072ABA" w:rsidRPr="00072ABA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:rsidR="00072ABA" w:rsidRPr="00072ABA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IČO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072ABA" w:rsidRPr="00072ABA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072ABA" w:rsidRPr="00072ABA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:rsidR="00072ABA" w:rsidRPr="00072ABA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 xml:space="preserve">Sídlo / místo podnikání 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072ABA" w:rsidRPr="00072ABA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072ABA" w:rsidRPr="00072ABA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:rsidR="00072ABA" w:rsidRPr="00072ABA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Část veřejné zakázky, kterou bude poddodavatel plnit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072ABA" w:rsidRPr="00072ABA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lang w:bidi="en-US"/>
              </w:rPr>
            </w:pPr>
          </w:p>
        </w:tc>
      </w:tr>
      <w:tr w:rsidR="00072ABA" w:rsidRPr="00072ABA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:rsidR="00072ABA" w:rsidRPr="00072ABA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Podíl části veřejné zakázky, jež bude poddodavatel plnit v Kč bez DPH nebo %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072ABA" w:rsidRPr="00072ABA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i/>
                <w:highlight w:val="cyan"/>
                <w:lang w:bidi="en-US"/>
              </w:rPr>
            </w:pPr>
          </w:p>
        </w:tc>
      </w:tr>
    </w:tbl>
    <w:p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rPr>
          <w:rFonts w:eastAsia="Times New Roman" w:cstheme="minorHAnsi"/>
          <w:bCs/>
          <w:sz w:val="36"/>
          <w:szCs w:val="24"/>
        </w:rPr>
      </w:pPr>
      <w:r w:rsidRPr="00072ABA">
        <w:rPr>
          <w:rFonts w:ascii="Calibri" w:eastAsia="Times New Roman" w:hAnsi="Calibri" w:cs="Arial"/>
          <w:b/>
          <w:i/>
          <w:szCs w:val="24"/>
        </w:rPr>
        <w:t xml:space="preserve">Poznámka: </w:t>
      </w:r>
      <w:r w:rsidRPr="00072ABA">
        <w:rPr>
          <w:rFonts w:ascii="Calibri" w:eastAsia="Times New Roman" w:hAnsi="Calibri" w:cs="Arial"/>
          <w:bCs/>
          <w:i/>
          <w:szCs w:val="24"/>
        </w:rPr>
        <w:t>Účastník zadávacího řízení použije tuto tabulku tolikrát, kolik poddodavatelů uvádí.</w:t>
      </w:r>
    </w:p>
    <w:p w:rsid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sz w:val="36"/>
          <w:szCs w:val="24"/>
        </w:rPr>
      </w:pPr>
    </w:p>
    <w:p w:rsidR="001113A3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sz w:val="36"/>
          <w:szCs w:val="24"/>
        </w:rPr>
      </w:pPr>
    </w:p>
    <w:p w:rsidR="001113A3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sz w:val="36"/>
          <w:szCs w:val="24"/>
        </w:rPr>
      </w:pPr>
    </w:p>
    <w:p w:rsidR="001113A3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sz w:val="36"/>
          <w:szCs w:val="24"/>
        </w:rPr>
      </w:pPr>
    </w:p>
    <w:p w:rsidR="001113A3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sz w:val="36"/>
          <w:szCs w:val="24"/>
        </w:rPr>
      </w:pPr>
    </w:p>
    <w:p w:rsidR="001113A3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sz w:val="36"/>
          <w:szCs w:val="24"/>
        </w:rPr>
      </w:pPr>
    </w:p>
    <w:p w:rsidR="00C54FCA" w:rsidRDefault="00C54FC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sz w:val="36"/>
          <w:szCs w:val="24"/>
        </w:rPr>
      </w:pPr>
    </w:p>
    <w:p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b/>
          <w:bCs/>
          <w:sz w:val="24"/>
          <w:szCs w:val="24"/>
        </w:rPr>
      </w:pPr>
      <w:r w:rsidRPr="00072ABA">
        <w:rPr>
          <w:rFonts w:eastAsia="Times New Roman" w:cstheme="minorHAnsi"/>
          <w:b/>
          <w:bCs/>
          <w:sz w:val="24"/>
          <w:szCs w:val="24"/>
        </w:rPr>
        <w:lastRenderedPageBreak/>
        <w:t>Varianta č. 2</w:t>
      </w:r>
    </w:p>
    <w:p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sz w:val="36"/>
          <w:szCs w:val="24"/>
        </w:rPr>
      </w:pPr>
      <w:r w:rsidRPr="00072ABA">
        <w:rPr>
          <w:rFonts w:eastAsia="Times New Roman" w:cstheme="minorHAnsi"/>
          <w:sz w:val="24"/>
          <w:szCs w:val="24"/>
        </w:rPr>
        <w:t>Účastník zadávacího řízení čestně prohlašuje, že nemá v úmyslu zadat určitou část výše uvedené veřejné zakázky jiné osobě, tj. poddodavateli.</w:t>
      </w:r>
      <w:r w:rsidRPr="00072ABA">
        <w:rPr>
          <w:rFonts w:eastAsia="Times New Roman" w:cstheme="minorHAnsi"/>
          <w:sz w:val="24"/>
          <w:szCs w:val="24"/>
          <w:vertAlign w:val="superscript"/>
        </w:rPr>
        <w:footnoteReference w:id="1"/>
      </w:r>
    </w:p>
    <w:p w:rsidR="00072ABA" w:rsidRDefault="00072ABA" w:rsidP="001113A3">
      <w:pPr>
        <w:tabs>
          <w:tab w:val="left" w:pos="3825"/>
        </w:tabs>
        <w:snapToGrid w:val="0"/>
        <w:spacing w:after="0" w:line="240" w:lineRule="auto"/>
        <w:rPr>
          <w:rFonts w:eastAsia="Times New Roman" w:cstheme="minorHAnsi"/>
          <w:sz w:val="36"/>
          <w:szCs w:val="24"/>
        </w:rPr>
      </w:pPr>
    </w:p>
    <w:p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sz w:val="36"/>
          <w:szCs w:val="24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072ABA" w:rsidRPr="00072ABA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72ABA" w:rsidRPr="00072ABA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072ABA" w:rsidRPr="00072ABA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BA" w:rsidRPr="00072ABA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72ABA" w:rsidRPr="00072ABA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072ABA" w:rsidRPr="00072ABA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BA" w:rsidRPr="00072ABA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2ABA" w:rsidRPr="00072ABA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072ABA" w:rsidRPr="00072ABA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BA" w:rsidRPr="00072ABA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2ABA" w:rsidRPr="00072ABA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072ABA" w:rsidRPr="00072ABA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BA" w:rsidRPr="00072ABA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72ABA" w:rsidRPr="00072ABA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</w:tbl>
    <w:p w:rsidR="00072ABA" w:rsidRDefault="00072ABA"/>
    <w:p w:rsidR="00072ABA" w:rsidRDefault="00072ABA"/>
    <w:p w:rsidR="0033183B" w:rsidRPr="0033183B" w:rsidRDefault="0033183B" w:rsidP="0033183B">
      <w:r>
        <w:br w:type="page"/>
      </w:r>
    </w:p>
    <w:p w:rsidR="00164E02" w:rsidRPr="00164E02" w:rsidRDefault="00164E02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>
        <w:rPr>
          <w:rFonts w:asciiTheme="minorHAnsi" w:eastAsiaTheme="minorHAnsi" w:hAnsiTheme="minorHAnsi" w:cstheme="minorBidi"/>
          <w:b/>
          <w:bCs/>
          <w:sz w:val="36"/>
          <w:szCs w:val="36"/>
        </w:rPr>
        <w:lastRenderedPageBreak/>
        <w:t>Čestné prohlášení o akceptaci návrhu smlouvy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164E02" w:rsidRPr="00926BED" w:rsidTr="0095407F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64E02" w:rsidRPr="00926BED" w:rsidRDefault="00164E02" w:rsidP="0095407F">
            <w:pPr>
              <w:jc w:val="center"/>
              <w:rPr>
                <w:rFonts w:ascii="Calibri" w:eastAsia="Calibri" w:hAnsi="Calibri" w:cs="Tahoma"/>
                <w:b/>
                <w:caps/>
              </w:rPr>
            </w:pPr>
            <w:r w:rsidRPr="00926BED"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164E02" w:rsidRPr="00926BED" w:rsidTr="0095407F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:rsidR="00164E02" w:rsidRPr="00072ABA" w:rsidRDefault="00C3455D" w:rsidP="0095407F">
            <w:pPr>
              <w:spacing w:before="240"/>
              <w:jc w:val="center"/>
              <w:rPr>
                <w:rFonts w:ascii="ArialMT" w:hAnsi="ArialMT"/>
                <w:b/>
                <w:bCs/>
                <w:caps/>
                <w:sz w:val="28"/>
                <w:szCs w:val="32"/>
              </w:rPr>
            </w:pPr>
            <w:r w:rsidRPr="00C3455D">
              <w:rPr>
                <w:rFonts w:ascii="Calibri" w:hAnsi="Calibri" w:cs="Calibri"/>
                <w:b/>
              </w:rPr>
              <w:t>Zajištění úklidu společných prostor v bytových domech – Dělnická 806, 807, Pražská 880, Legerova 224, Na Návsi 34, Za Školou 117, 118 a A. Dvořáka 1032 – 1035</w:t>
            </w:r>
          </w:p>
        </w:tc>
      </w:tr>
      <w:tr w:rsidR="00164E02" w:rsidRPr="00926BED" w:rsidTr="009540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164E02" w:rsidRPr="00926BED" w:rsidRDefault="00164E02" w:rsidP="0095407F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</w:rPr>
            </w:pPr>
            <w:r w:rsidRPr="00926BED"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164E02" w:rsidRPr="00926BED" w:rsidTr="009540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E02" w:rsidRPr="00926BED" w:rsidRDefault="00164E02" w:rsidP="0095407F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02" w:rsidRPr="00926BED" w:rsidRDefault="00164E02" w:rsidP="0095407F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164E02" w:rsidRPr="00926BED" w:rsidTr="009540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E02" w:rsidRPr="00926BED" w:rsidRDefault="00164E02" w:rsidP="0095407F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02" w:rsidRPr="00926BED" w:rsidRDefault="00164E02" w:rsidP="0095407F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164E02" w:rsidRPr="00926BED" w:rsidTr="009540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E02" w:rsidRPr="00926BED" w:rsidRDefault="00164E02" w:rsidP="0095407F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02" w:rsidRPr="00926BED" w:rsidRDefault="00164E02" w:rsidP="0095407F">
            <w:pPr>
              <w:jc w:val="center"/>
              <w:rPr>
                <w:rFonts w:ascii="Calibri" w:eastAsia="Calibri" w:hAnsi="Calibri" w:cs="Tahoma"/>
              </w:rPr>
            </w:pPr>
          </w:p>
        </w:tc>
      </w:tr>
    </w:tbl>
    <w:p w:rsidR="00164E02" w:rsidRDefault="00164E02" w:rsidP="00164E02">
      <w:pPr>
        <w:tabs>
          <w:tab w:val="left" w:pos="1665"/>
        </w:tabs>
        <w:rPr>
          <w:sz w:val="36"/>
          <w:szCs w:val="36"/>
        </w:rPr>
      </w:pPr>
    </w:p>
    <w:p w:rsidR="00164E02" w:rsidRDefault="00164E02" w:rsidP="00164E02">
      <w:pPr>
        <w:jc w:val="both"/>
        <w:rPr>
          <w:b/>
          <w:lang w:eastAsia="cs-CZ"/>
        </w:rPr>
      </w:pPr>
      <w:r>
        <w:rPr>
          <w:lang w:eastAsia="cs-CZ"/>
        </w:rPr>
        <w:t>Ú</w:t>
      </w:r>
      <w:r w:rsidRPr="002512C7">
        <w:rPr>
          <w:lang w:eastAsia="cs-CZ"/>
        </w:rPr>
        <w:t xml:space="preserve">častník zadávacího řízení </w:t>
      </w:r>
      <w:r>
        <w:rPr>
          <w:lang w:eastAsia="cs-CZ"/>
        </w:rPr>
        <w:t xml:space="preserve">na předmět </w:t>
      </w:r>
      <w:r w:rsidRPr="002512C7">
        <w:rPr>
          <w:lang w:eastAsia="cs-CZ"/>
        </w:rPr>
        <w:t>veřejné zakázky</w:t>
      </w:r>
      <w:r>
        <w:rPr>
          <w:lang w:eastAsia="cs-CZ"/>
        </w:rPr>
        <w:t xml:space="preserve"> s </w:t>
      </w:r>
      <w:r w:rsidRPr="00EB442C">
        <w:rPr>
          <w:lang w:eastAsia="cs-CZ"/>
        </w:rPr>
        <w:t xml:space="preserve">názvem </w:t>
      </w:r>
      <w:r w:rsidRPr="00B15A77">
        <w:rPr>
          <w:b/>
          <w:bCs/>
          <w:lang w:eastAsia="cs-CZ"/>
        </w:rPr>
        <w:t>„</w:t>
      </w:r>
      <w:r w:rsidR="00C3455D" w:rsidRPr="00C3455D">
        <w:rPr>
          <w:rFonts w:ascii="Calibri" w:hAnsi="Calibri" w:cs="Calibri"/>
          <w:b/>
        </w:rPr>
        <w:t>Zajištění úklidu společných prostor v bytových domech – Dělnická 806, 807, Pražská 880, Legerova 224, Na Návsi 34, Za Školou 117, 118 a A. Dvořáka 1032 – 1035</w:t>
      </w:r>
      <w:r>
        <w:rPr>
          <w:b/>
          <w:lang w:eastAsia="cs-CZ"/>
        </w:rPr>
        <w:t>“</w:t>
      </w:r>
      <w:r w:rsidRPr="00EB442C">
        <w:rPr>
          <w:lang w:eastAsia="cs-CZ"/>
        </w:rPr>
        <w:t xml:space="preserve"> tímto </w:t>
      </w:r>
      <w:r w:rsidRPr="00EB442C">
        <w:rPr>
          <w:b/>
          <w:lang w:eastAsia="cs-CZ"/>
        </w:rPr>
        <w:t>prohlašuje</w:t>
      </w:r>
      <w:r w:rsidRPr="00392453">
        <w:rPr>
          <w:b/>
          <w:lang w:eastAsia="cs-CZ"/>
        </w:rPr>
        <w:t>,</w:t>
      </w:r>
      <w:r>
        <w:rPr>
          <w:b/>
          <w:lang w:eastAsia="cs-CZ"/>
        </w:rPr>
        <w:t xml:space="preserve"> </w:t>
      </w:r>
      <w:r w:rsidRPr="00392453">
        <w:rPr>
          <w:b/>
          <w:lang w:eastAsia="cs-CZ"/>
        </w:rPr>
        <w:t>že</w:t>
      </w:r>
      <w:r>
        <w:rPr>
          <w:b/>
          <w:lang w:eastAsia="cs-CZ"/>
        </w:rPr>
        <w:t> </w:t>
      </w:r>
      <w:r w:rsidRPr="00392453">
        <w:rPr>
          <w:b/>
          <w:lang w:eastAsia="cs-CZ"/>
        </w:rPr>
        <w:t>akceptuje návrh smlouvy včetně všech příloh</w:t>
      </w:r>
      <w:r w:rsidR="00E05D34">
        <w:rPr>
          <w:b/>
          <w:lang w:eastAsia="cs-CZ"/>
        </w:rPr>
        <w:t xml:space="preserve"> </w:t>
      </w:r>
      <w:r w:rsidRPr="00392453">
        <w:rPr>
          <w:b/>
          <w:lang w:eastAsia="cs-CZ"/>
        </w:rPr>
        <w:t>a je jím vázán</w:t>
      </w:r>
      <w:r>
        <w:rPr>
          <w:b/>
          <w:lang w:eastAsia="cs-CZ"/>
        </w:rPr>
        <w:t>.</w:t>
      </w:r>
    </w:p>
    <w:p w:rsidR="00164E02" w:rsidRDefault="00164E02" w:rsidP="00164E02">
      <w:pPr>
        <w:jc w:val="both"/>
        <w:rPr>
          <w:b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164E02" w:rsidRPr="00072ABA" w:rsidTr="009540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164E02" w:rsidRPr="00072ABA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164E02" w:rsidRPr="00072ABA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E02" w:rsidRPr="00072ABA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64E02" w:rsidRPr="00072ABA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164E02" w:rsidRPr="00072ABA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E02" w:rsidRPr="00072ABA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4E02" w:rsidRPr="00072ABA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164E02" w:rsidRPr="00072ABA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E02" w:rsidRPr="00072ABA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4E02" w:rsidRPr="00072ABA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164E02" w:rsidRPr="00072ABA" w:rsidTr="009540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E02" w:rsidRPr="00072ABA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64E02" w:rsidRPr="00072ABA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</w:tbl>
    <w:p w:rsidR="00164E02" w:rsidRPr="0033183B" w:rsidRDefault="00164E02" w:rsidP="00164E02">
      <w:pPr>
        <w:jc w:val="both"/>
        <w:rPr>
          <w:b/>
          <w:bCs/>
          <w:sz w:val="36"/>
          <w:szCs w:val="36"/>
        </w:rPr>
      </w:pPr>
    </w:p>
    <w:p w:rsidR="00A756CB" w:rsidRDefault="00A756CB" w:rsidP="00164E02">
      <w:pPr>
        <w:tabs>
          <w:tab w:val="left" w:pos="1665"/>
        </w:tabs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A756CB" w:rsidRPr="003912F7" w:rsidRDefault="00A756CB" w:rsidP="00A756CB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lastRenderedPageBreak/>
        <w:t>Čestné prohlášení ke společensky odpovědnému veřejnému zadávání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A756CB" w:rsidRPr="003912F7" w:rsidTr="00B22274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756CB" w:rsidRPr="003912F7" w:rsidRDefault="00A756CB" w:rsidP="00B22274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A756CB" w:rsidRPr="003912F7" w:rsidTr="00B22274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:rsidR="00A756CB" w:rsidRPr="003912F7" w:rsidRDefault="00C3455D" w:rsidP="00B222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C3455D">
              <w:rPr>
                <w:rFonts w:ascii="Calibri" w:hAnsi="Calibri" w:cs="Calibri"/>
                <w:b/>
              </w:rPr>
              <w:t>Zajištění úklidu společných prostor v bytových domech – Dělnická 806, 807, Pražská 880, Legerova 224, Na Návsi 34, Za Školou 117, 118 a A. Dvořáka 1032 – 1035</w:t>
            </w:r>
          </w:p>
        </w:tc>
      </w:tr>
      <w:tr w:rsidR="00A756CB" w:rsidRPr="003912F7" w:rsidTr="00B22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A756CB" w:rsidRPr="003912F7" w:rsidRDefault="00A756CB" w:rsidP="00B22274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A756CB" w:rsidRPr="003912F7" w:rsidTr="00B22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CB" w:rsidRPr="003912F7" w:rsidRDefault="00A756CB" w:rsidP="00B22274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6CB" w:rsidRPr="003912F7" w:rsidRDefault="00A756CB" w:rsidP="00B22274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A756CB" w:rsidRPr="003912F7" w:rsidTr="00B22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CB" w:rsidRPr="003912F7" w:rsidRDefault="00A756CB" w:rsidP="00B22274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6CB" w:rsidRPr="003912F7" w:rsidRDefault="00A756CB" w:rsidP="00B22274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A756CB" w:rsidRPr="003912F7" w:rsidTr="00B22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CB" w:rsidRPr="003912F7" w:rsidRDefault="00A756CB" w:rsidP="00B22274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6CB" w:rsidRPr="003912F7" w:rsidRDefault="00A756CB" w:rsidP="00B22274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:rsidR="00A756CB" w:rsidRPr="003912F7" w:rsidRDefault="00A756C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:rsidR="00A756CB" w:rsidRPr="003912F7" w:rsidRDefault="00A756CB" w:rsidP="00A756CB">
      <w:pPr>
        <w:jc w:val="both"/>
        <w:rPr>
          <w:color w:val="000000" w:themeColor="text1"/>
        </w:rPr>
      </w:pPr>
      <w:r w:rsidRPr="003912F7">
        <w:rPr>
          <w:color w:val="000000" w:themeColor="text1"/>
        </w:rPr>
        <w:t>Dodavatel čestně prohlašuje, že bude-li s ním uzavřena smlouva na předmětnou veřejnou zakázku, zajistí po celou dobu plnění veřejné zakázky:</w:t>
      </w:r>
    </w:p>
    <w:p w:rsidR="00A756CB" w:rsidRPr="003912F7" w:rsidRDefault="00A756CB" w:rsidP="00A756CB">
      <w:pPr>
        <w:jc w:val="both"/>
        <w:rPr>
          <w:color w:val="000000" w:themeColor="text1"/>
        </w:rPr>
      </w:pPr>
    </w:p>
    <w:p w:rsidR="00A756CB" w:rsidRPr="003912F7" w:rsidRDefault="00A756CB" w:rsidP="00A756CB">
      <w:pPr>
        <w:pStyle w:val="Odstavecseseznamem"/>
        <w:numPr>
          <w:ilvl w:val="0"/>
          <w:numId w:val="5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plnění veškerých povinností vyplývajících z právních předpisů České republiky, zejména pak z 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A756CB" w:rsidRPr="003912F7" w:rsidRDefault="00A756CB" w:rsidP="00A756CB">
      <w:pPr>
        <w:ind w:left="45"/>
        <w:jc w:val="both"/>
        <w:rPr>
          <w:color w:val="000000" w:themeColor="text1"/>
        </w:rPr>
      </w:pPr>
    </w:p>
    <w:p w:rsidR="00A756CB" w:rsidRPr="003912F7" w:rsidRDefault="00A756CB" w:rsidP="00A756CB">
      <w:pPr>
        <w:pStyle w:val="Odstavecseseznamem"/>
        <w:numPr>
          <w:ilvl w:val="0"/>
          <w:numId w:val="5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:rsidR="00A756CB" w:rsidRPr="003912F7" w:rsidRDefault="00A756CB" w:rsidP="00A756CB">
      <w:pPr>
        <w:jc w:val="both"/>
        <w:rPr>
          <w:color w:val="000000" w:themeColor="text1"/>
        </w:rPr>
      </w:pPr>
    </w:p>
    <w:p w:rsidR="00A756CB" w:rsidRPr="003912F7" w:rsidRDefault="00A756CB" w:rsidP="00A756CB">
      <w:pPr>
        <w:pStyle w:val="Odstavecseseznamem"/>
        <w:numPr>
          <w:ilvl w:val="0"/>
          <w:numId w:val="5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do 30 kalendářních dnů; </w:t>
      </w:r>
    </w:p>
    <w:p w:rsidR="00A756CB" w:rsidRPr="003912F7" w:rsidRDefault="00A756CB" w:rsidP="00A756CB">
      <w:pPr>
        <w:pStyle w:val="Odstavecseseznamem"/>
        <w:rPr>
          <w:color w:val="000000" w:themeColor="text1"/>
        </w:rPr>
      </w:pPr>
    </w:p>
    <w:p w:rsidR="00A756CB" w:rsidRPr="003912F7" w:rsidRDefault="00A756CB" w:rsidP="00A756CB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d) snížení negativního dopadu jeho činnosti při plnění veřejné zakázky na životní prostředí, zejména pak </w:t>
      </w:r>
    </w:p>
    <w:p w:rsidR="00A756CB" w:rsidRPr="003912F7" w:rsidRDefault="00A756CB" w:rsidP="00A756CB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využíváním</w:t>
      </w:r>
      <w:r w:rsidRPr="003912F7">
        <w:rPr>
          <w:color w:val="000000" w:themeColor="text1"/>
        </w:rPr>
        <w:t xml:space="preserve"> nízkoemisních automobilů, má-li je k dispozici; </w:t>
      </w:r>
    </w:p>
    <w:p w:rsidR="00A756CB" w:rsidRPr="003912F7" w:rsidRDefault="00A756CB" w:rsidP="00A756CB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>předcházením znečišťování ovzduší a snižováním úrovně znečišťování, může-li je během plnění veřejné zakázky způsobit;</w:t>
      </w:r>
    </w:p>
    <w:p w:rsidR="00A756CB" w:rsidRPr="003912F7" w:rsidRDefault="00A756CB" w:rsidP="00A756CB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:rsidR="00A756CB" w:rsidRPr="003912F7" w:rsidRDefault="00A756CB" w:rsidP="00A756CB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lastRenderedPageBreak/>
        <w:t>e) implementaci nového nebo značně zlepšeného produktu, služby nebo postupu souvisejícího s předmětem veřejné zakázky, bude-li to vzhledem ke smyslu zakázky možné.</w:t>
      </w:r>
    </w:p>
    <w:p w:rsidR="00A756CB" w:rsidRPr="003912F7" w:rsidRDefault="00A756CB" w:rsidP="00A756CB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A756CB" w:rsidRPr="003912F7" w:rsidTr="00B22274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A756CB" w:rsidRPr="003912F7" w:rsidRDefault="00A756CB" w:rsidP="00B2227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A756CB" w:rsidRPr="003912F7" w:rsidTr="00B22274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CB" w:rsidRPr="003912F7" w:rsidRDefault="00A756CB" w:rsidP="00B22274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756CB" w:rsidRPr="003912F7" w:rsidRDefault="00A756CB" w:rsidP="00B2227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A756CB" w:rsidRPr="003912F7" w:rsidTr="00B22274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CB" w:rsidRPr="003912F7" w:rsidRDefault="00A756CB" w:rsidP="00B22274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56CB" w:rsidRPr="003912F7" w:rsidRDefault="00A756CB" w:rsidP="00B2227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A756CB" w:rsidRPr="003912F7" w:rsidTr="00B22274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CB" w:rsidRPr="003912F7" w:rsidRDefault="00A756CB" w:rsidP="00B22274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56CB" w:rsidRPr="003912F7" w:rsidRDefault="00A756CB" w:rsidP="00B2227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A756CB" w:rsidRPr="003912F7" w:rsidTr="00B22274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CB" w:rsidRPr="003912F7" w:rsidRDefault="00A756CB" w:rsidP="00B22274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756CB" w:rsidRPr="003912F7" w:rsidRDefault="00A756CB" w:rsidP="00B2227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:rsidR="00A756CB" w:rsidRPr="003912F7" w:rsidRDefault="00A756CB" w:rsidP="00A756CB">
      <w:pPr>
        <w:jc w:val="both"/>
        <w:rPr>
          <w:b/>
          <w:bCs/>
          <w:color w:val="000000" w:themeColor="text1"/>
          <w:sz w:val="36"/>
          <w:szCs w:val="36"/>
        </w:rPr>
      </w:pPr>
    </w:p>
    <w:p w:rsidR="00A756CB" w:rsidRPr="003912F7" w:rsidRDefault="00A756C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:rsidR="00A756CB" w:rsidRDefault="00A756C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:rsidR="00A756CB" w:rsidRDefault="00A756C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:rsidR="00A756CB" w:rsidRDefault="00A756C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:rsidR="00A756CB" w:rsidRDefault="00A756C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:rsidR="00A756CB" w:rsidRDefault="00A756C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:rsidR="00A756CB" w:rsidRDefault="00A756C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:rsidR="00A756CB" w:rsidRDefault="00A756C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:rsidR="00A756CB" w:rsidRDefault="00A756C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:rsidR="00A756CB" w:rsidRDefault="00A756C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:rsidR="00A756CB" w:rsidRDefault="00A756C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:rsidR="00A756CB" w:rsidRDefault="00A756C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:rsidR="00A756CB" w:rsidRDefault="00A756C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:rsidR="00A756CB" w:rsidRDefault="00A756CB" w:rsidP="00A756CB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>
        <w:rPr>
          <w:rFonts w:asciiTheme="minorHAnsi" w:eastAsiaTheme="minorHAnsi" w:hAnsiTheme="minorHAnsi" w:cstheme="minorBidi"/>
          <w:b/>
          <w:bCs/>
          <w:sz w:val="36"/>
          <w:szCs w:val="36"/>
        </w:rPr>
        <w:lastRenderedPageBreak/>
        <w:t>Čestné prohlášení o opatřeních ve vztahu k mezinárodním sankcím přijatým Evropskou unií v souvislosti s ruskou agresí na území Ukrajiny vůči Rusku a Bělorusku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A756CB" w:rsidTr="00B22274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756CB" w:rsidRDefault="00A756CB" w:rsidP="00B22274">
            <w:pPr>
              <w:jc w:val="center"/>
              <w:rPr>
                <w:rFonts w:ascii="Calibri" w:eastAsia="Calibri" w:hAnsi="Calibri" w:cs="Tahoma"/>
                <w:b/>
                <w:caps/>
              </w:rPr>
            </w:pPr>
            <w:r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A756CB" w:rsidTr="00B22274">
        <w:trPr>
          <w:gridAfter w:val="1"/>
          <w:wAfter w:w="12" w:type="dxa"/>
          <w:trHeight w:val="696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6CB" w:rsidRDefault="00C3455D" w:rsidP="00B222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sz w:val="28"/>
                <w:szCs w:val="32"/>
              </w:rPr>
            </w:pPr>
            <w:r w:rsidRPr="00C3455D">
              <w:rPr>
                <w:rFonts w:ascii="Calibri" w:hAnsi="Calibri" w:cs="Calibri"/>
                <w:b/>
              </w:rPr>
              <w:t>Zajištění úklidu společných prostor v bytových domech – Dělnická 806, 807, Pražská 880, Legerova 224, Na Návsi 34, Za Školou 117, 118 a A. Dvořáka 1032 – 1035</w:t>
            </w:r>
          </w:p>
        </w:tc>
      </w:tr>
      <w:tr w:rsidR="00A756CB" w:rsidTr="00B22274"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56CB" w:rsidRDefault="00A756CB" w:rsidP="00B22274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</w:rPr>
            </w:pPr>
            <w:r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A756CB" w:rsidTr="00B22274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56CB" w:rsidRDefault="00A756CB" w:rsidP="00B22274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56CB" w:rsidRDefault="00A756CB" w:rsidP="00B22274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A756CB" w:rsidTr="00B22274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56CB" w:rsidRDefault="00A756CB" w:rsidP="00B22274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56CB" w:rsidRDefault="00A756CB" w:rsidP="00B22274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A756CB" w:rsidTr="00B22274"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56CB" w:rsidRDefault="00A756CB" w:rsidP="00B22274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56CB" w:rsidRDefault="00A756CB" w:rsidP="00B22274">
            <w:pPr>
              <w:jc w:val="center"/>
              <w:rPr>
                <w:rFonts w:ascii="Calibri" w:eastAsia="Calibri" w:hAnsi="Calibri" w:cs="Tahoma"/>
              </w:rPr>
            </w:pPr>
          </w:p>
        </w:tc>
      </w:tr>
    </w:tbl>
    <w:p w:rsidR="00A756CB" w:rsidRDefault="00A756CB" w:rsidP="00A756CB">
      <w:pPr>
        <w:tabs>
          <w:tab w:val="left" w:pos="1665"/>
        </w:tabs>
        <w:rPr>
          <w:sz w:val="36"/>
          <w:szCs w:val="36"/>
        </w:rPr>
      </w:pPr>
    </w:p>
    <w:p w:rsidR="00A756CB" w:rsidRDefault="00A756CB" w:rsidP="00A756CB">
      <w:pPr>
        <w:tabs>
          <w:tab w:val="left" w:pos="2340"/>
        </w:tabs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jako dodavatel veřejné zakázky nejsem dodavatelem ve smyslu nařízení Rady EU č. 2022/576, tj. nejsem*:</w:t>
      </w:r>
    </w:p>
    <w:p w:rsidR="00A756CB" w:rsidRDefault="00A756CB" w:rsidP="00A756CB">
      <w:pPr>
        <w:autoSpaceDE w:val="0"/>
        <w:autoSpaceDN w:val="0"/>
        <w:adjustRightInd w:val="0"/>
        <w:spacing w:after="0"/>
        <w:jc w:val="both"/>
        <w:rPr>
          <w:rFonts w:ascii="Calibri" w:eastAsia="Arial" w:hAnsi="Calibri" w:cs="Calibri"/>
        </w:rPr>
      </w:pPr>
    </w:p>
    <w:p w:rsidR="00A756CB" w:rsidRDefault="00A756CB" w:rsidP="00A756CB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a) ruským státním příslušníkem, fyzickou či právnickou osobou, subjektem či orgánem se sídlem v Rusku,</w:t>
      </w:r>
    </w:p>
    <w:p w:rsidR="00A756CB" w:rsidRDefault="00A756CB" w:rsidP="00A756CB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b) právnickou osobou, subjektem nebo orgánem, který je z více než 50 % přímo či nepřímo vlastněný některým ze subjektů uvedených v písmeni a), nebo</w:t>
      </w:r>
    </w:p>
    <w:p w:rsidR="00A756CB" w:rsidRDefault="00A756CB" w:rsidP="00A756CB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c) fyzickou nebo právnickou osobou, subjektem nebo orgánem, který jedná jménem nebo na pokyn některého ze subjektů uvedených v písmeni a) nebo b).</w:t>
      </w:r>
    </w:p>
    <w:p w:rsidR="00A756CB" w:rsidRDefault="00A756CB" w:rsidP="00A756CB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</w:p>
    <w:p w:rsidR="00A756CB" w:rsidRDefault="00A756CB" w:rsidP="00A756CB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:rsidR="00A756CB" w:rsidRDefault="00A756CB" w:rsidP="00A756CB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:rsidR="00A756CB" w:rsidRDefault="00A756CB" w:rsidP="00A756CB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A756CB" w:rsidRDefault="00A756CB" w:rsidP="00A756CB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:rsidR="00A756CB" w:rsidRDefault="00A756CB" w:rsidP="00A756CB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 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ascii="Calibri" w:eastAsia="Arial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Arial" w:hAnsi="Calibri" w:cs="Calibri"/>
          <w:sz w:val="22"/>
          <w:szCs w:val="22"/>
        </w:rPr>
        <w:t>.</w:t>
      </w:r>
    </w:p>
    <w:p w:rsidR="00A756CB" w:rsidRDefault="00A756CB" w:rsidP="00A756CB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:rsidR="00A756CB" w:rsidRDefault="00A756CB" w:rsidP="00A756CB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  <w:r>
        <w:rPr>
          <w:rFonts w:ascii="Calibri" w:eastAsia="Arial" w:hAnsi="Calibri" w:cs="Calibri"/>
          <w:b w:val="0"/>
          <w:sz w:val="22"/>
          <w:szCs w:val="22"/>
        </w:rPr>
        <w:t>V případě změny výše uvedeného budu neprodleně zadavatele informovat.</w:t>
      </w:r>
    </w:p>
    <w:tbl>
      <w:tblPr>
        <w:tblW w:w="91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1"/>
        <w:gridCol w:w="5902"/>
      </w:tblGrid>
      <w:tr w:rsidR="00A756CB" w:rsidTr="00B22274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A756CB" w:rsidRDefault="00A756CB" w:rsidP="00B2227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  <w:lastRenderedPageBreak/>
              <w:t>Osoba zastupující účastníka zadávacího řízení</w:t>
            </w:r>
          </w:p>
        </w:tc>
      </w:tr>
      <w:tr w:rsidR="00A756CB" w:rsidTr="00B22274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CB" w:rsidRDefault="00A756CB" w:rsidP="00B22274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A756CB" w:rsidRDefault="00A756CB" w:rsidP="00B2227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A756CB" w:rsidTr="00B22274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CB" w:rsidRDefault="00A756CB" w:rsidP="00B22274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756CB" w:rsidRDefault="00A756CB" w:rsidP="00B2227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A756CB" w:rsidTr="00B22274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CB" w:rsidRDefault="00A756CB" w:rsidP="00B22274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756CB" w:rsidRDefault="00A756CB" w:rsidP="00B2227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A756CB" w:rsidTr="00B22274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56CB" w:rsidRDefault="00A756CB" w:rsidP="00B22274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A756CB" w:rsidRDefault="00A756CB" w:rsidP="00B2227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</w:tbl>
    <w:p w:rsidR="00A756CB" w:rsidRDefault="00A756CB" w:rsidP="00A756CB">
      <w:pPr>
        <w:jc w:val="both"/>
        <w:rPr>
          <w:b/>
          <w:bCs/>
          <w:sz w:val="36"/>
          <w:szCs w:val="36"/>
        </w:rPr>
      </w:pPr>
    </w:p>
    <w:p w:rsidR="00A756CB" w:rsidRDefault="00A756CB" w:rsidP="00A756CB">
      <w:pPr>
        <w:tabs>
          <w:tab w:val="left" w:pos="1665"/>
        </w:tabs>
        <w:rPr>
          <w:sz w:val="36"/>
          <w:szCs w:val="36"/>
        </w:rPr>
      </w:pPr>
    </w:p>
    <w:p w:rsidR="00A756CB" w:rsidRDefault="00A756CB" w:rsidP="00A756CB">
      <w:pPr>
        <w:tabs>
          <w:tab w:val="left" w:pos="1665"/>
        </w:tabs>
        <w:rPr>
          <w:sz w:val="36"/>
          <w:szCs w:val="36"/>
        </w:rPr>
      </w:pPr>
    </w:p>
    <w:p w:rsidR="00A756CB" w:rsidRPr="003912F7" w:rsidRDefault="00A756C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:rsidR="00A756CB" w:rsidRPr="003912F7" w:rsidRDefault="00A756C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:rsidR="00A756CB" w:rsidRPr="003912F7" w:rsidRDefault="00A756C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:rsidR="00A756CB" w:rsidRPr="00164E02" w:rsidRDefault="00A756CB" w:rsidP="00164E02">
      <w:pPr>
        <w:tabs>
          <w:tab w:val="left" w:pos="1665"/>
        </w:tabs>
        <w:rPr>
          <w:sz w:val="36"/>
          <w:szCs w:val="36"/>
        </w:rPr>
      </w:pPr>
    </w:p>
    <w:sectPr w:rsidR="00A756CB" w:rsidRPr="00164E02" w:rsidSect="00D13C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C08" w:rsidRDefault="005D2C08" w:rsidP="005F4005">
      <w:pPr>
        <w:spacing w:after="0" w:line="240" w:lineRule="auto"/>
      </w:pPr>
      <w:r>
        <w:separator/>
      </w:r>
    </w:p>
  </w:endnote>
  <w:endnote w:type="continuationSeparator" w:id="0">
    <w:p w:rsidR="005D2C08" w:rsidRDefault="005D2C08" w:rsidP="005F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C08" w:rsidRDefault="005D2C08" w:rsidP="005F4005">
      <w:pPr>
        <w:spacing w:after="0" w:line="240" w:lineRule="auto"/>
      </w:pPr>
      <w:r>
        <w:separator/>
      </w:r>
    </w:p>
  </w:footnote>
  <w:footnote w:type="continuationSeparator" w:id="0">
    <w:p w:rsidR="005D2C08" w:rsidRDefault="005D2C08" w:rsidP="005F4005">
      <w:pPr>
        <w:spacing w:after="0" w:line="240" w:lineRule="auto"/>
      </w:pPr>
      <w:r>
        <w:continuationSeparator/>
      </w:r>
    </w:p>
  </w:footnote>
  <w:footnote w:id="1">
    <w:p w:rsidR="00072ABA" w:rsidRDefault="00072ABA" w:rsidP="00072ABA">
      <w:pPr>
        <w:pStyle w:val="Textpoznpodarou"/>
        <w:ind w:left="-284" w:firstLine="284"/>
      </w:pPr>
      <w:r>
        <w:rPr>
          <w:rStyle w:val="Znakapoznpodarou"/>
        </w:rPr>
        <w:footnoteRef/>
      </w:r>
      <w:r>
        <w:t xml:space="preserve"> </w:t>
      </w:r>
      <w:r>
        <w:rPr>
          <w:rFonts w:ascii="Tahoma" w:hAnsi="Tahoma" w:cs="Tahoma"/>
          <w:i/>
        </w:rPr>
        <w:t>Účastník</w:t>
      </w:r>
      <w:r w:rsidRPr="007B5F81">
        <w:rPr>
          <w:rFonts w:ascii="Tahoma" w:hAnsi="Tahoma" w:cs="Tahoma"/>
          <w:i/>
        </w:rPr>
        <w:t xml:space="preserve"> zadávacího řízení </w:t>
      </w:r>
      <w:r w:rsidRPr="00BB551B">
        <w:rPr>
          <w:rFonts w:ascii="Tahoma" w:hAnsi="Tahoma" w:cs="Tahoma"/>
          <w:i/>
        </w:rPr>
        <w:t>zvolí jednu z výše uvedených variant</w:t>
      </w:r>
    </w:p>
  </w:footnote>
  <w:footnote w:id="2">
    <w:p w:rsidR="00A756CB" w:rsidRDefault="00A756CB" w:rsidP="00A756C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05" w:rsidRPr="00D85F4F" w:rsidRDefault="005F4005">
    <w:pPr>
      <w:pStyle w:val="Zhlav"/>
    </w:pPr>
    <w:r w:rsidRPr="00D85F4F">
      <w:t xml:space="preserve">Příloha č. </w:t>
    </w:r>
    <w:r w:rsidR="008E1778">
      <w:t>4</w:t>
    </w:r>
    <w:r w:rsidRPr="00D85F4F">
      <w:t xml:space="preserve"> Zadávací dokumentace – </w:t>
    </w:r>
    <w:r w:rsidR="00072ABA" w:rsidRPr="00D85F4F">
      <w:rPr>
        <w:rFonts w:cstheme="minorHAnsi"/>
      </w:rPr>
      <w:t>vzory k vypracování dokladů o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142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142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851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616"/>
        </w:tabs>
        <w:ind w:left="2268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942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1" w15:restartNumberingAfterBreak="0">
    <w:nsid w:val="5FBC0650"/>
    <w:multiLevelType w:val="hybridMultilevel"/>
    <w:tmpl w:val="A5FE8FE8"/>
    <w:lvl w:ilvl="0" w:tplc="EC922E12">
      <w:start w:val="1"/>
      <w:numFmt w:val="bullet"/>
      <w:lvlText w:val="●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7847493"/>
    <w:multiLevelType w:val="hybridMultilevel"/>
    <w:tmpl w:val="A6161E08"/>
    <w:lvl w:ilvl="0" w:tplc="047A17C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005"/>
    <w:rsid w:val="00006CCB"/>
    <w:rsid w:val="00046496"/>
    <w:rsid w:val="00070169"/>
    <w:rsid w:val="00072ABA"/>
    <w:rsid w:val="000A38DA"/>
    <w:rsid w:val="000C2605"/>
    <w:rsid w:val="001113A3"/>
    <w:rsid w:val="001564F8"/>
    <w:rsid w:val="00156A92"/>
    <w:rsid w:val="00164E02"/>
    <w:rsid w:val="00202046"/>
    <w:rsid w:val="00202F93"/>
    <w:rsid w:val="002348B3"/>
    <w:rsid w:val="00285EEC"/>
    <w:rsid w:val="002D7DF2"/>
    <w:rsid w:val="0033183B"/>
    <w:rsid w:val="003929C4"/>
    <w:rsid w:val="00491D28"/>
    <w:rsid w:val="004A1706"/>
    <w:rsid w:val="004E5E62"/>
    <w:rsid w:val="00514548"/>
    <w:rsid w:val="00584878"/>
    <w:rsid w:val="005C5FC2"/>
    <w:rsid w:val="005D00C2"/>
    <w:rsid w:val="005D2C08"/>
    <w:rsid w:val="005F4005"/>
    <w:rsid w:val="00603A6A"/>
    <w:rsid w:val="00684BBD"/>
    <w:rsid w:val="006A48EF"/>
    <w:rsid w:val="007401EA"/>
    <w:rsid w:val="007A1829"/>
    <w:rsid w:val="007A3C7A"/>
    <w:rsid w:val="00804C67"/>
    <w:rsid w:val="00844DED"/>
    <w:rsid w:val="008521DA"/>
    <w:rsid w:val="008B456A"/>
    <w:rsid w:val="008D201B"/>
    <w:rsid w:val="008E1778"/>
    <w:rsid w:val="009158BA"/>
    <w:rsid w:val="00987711"/>
    <w:rsid w:val="009F538C"/>
    <w:rsid w:val="00A756CB"/>
    <w:rsid w:val="00A92BA2"/>
    <w:rsid w:val="00AC3EFD"/>
    <w:rsid w:val="00B231A6"/>
    <w:rsid w:val="00B3173D"/>
    <w:rsid w:val="00B47ECB"/>
    <w:rsid w:val="00B57BFD"/>
    <w:rsid w:val="00B70E2C"/>
    <w:rsid w:val="00B95A7E"/>
    <w:rsid w:val="00BC55DA"/>
    <w:rsid w:val="00C3455D"/>
    <w:rsid w:val="00C54FCA"/>
    <w:rsid w:val="00CC25D2"/>
    <w:rsid w:val="00CD6731"/>
    <w:rsid w:val="00CF1D40"/>
    <w:rsid w:val="00D0680F"/>
    <w:rsid w:val="00D13C9F"/>
    <w:rsid w:val="00D542BD"/>
    <w:rsid w:val="00D7637F"/>
    <w:rsid w:val="00D81140"/>
    <w:rsid w:val="00D85F4F"/>
    <w:rsid w:val="00DE2592"/>
    <w:rsid w:val="00E05D34"/>
    <w:rsid w:val="00EF285D"/>
    <w:rsid w:val="00EF489F"/>
    <w:rsid w:val="00EF7456"/>
    <w:rsid w:val="00F64BBE"/>
    <w:rsid w:val="00F8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1EED8-8E55-4449-A353-10228A77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E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5F4005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5F4005"/>
    <w:pPr>
      <w:numPr>
        <w:ilvl w:val="1"/>
        <w:numId w:val="1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2nesltext">
    <w:name w:val="2nečísl.text"/>
    <w:basedOn w:val="Normln"/>
    <w:qFormat/>
    <w:rsid w:val="005F4005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5F4005"/>
    <w:pPr>
      <w:numPr>
        <w:ilvl w:val="2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5F4005"/>
    <w:pPr>
      <w:numPr>
        <w:ilvl w:val="3"/>
        <w:numId w:val="1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0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005"/>
  </w:style>
  <w:style w:type="paragraph" w:styleId="Zhlav">
    <w:name w:val="header"/>
    <w:basedOn w:val="Normln"/>
    <w:link w:val="Zhlav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005"/>
  </w:style>
  <w:style w:type="paragraph" w:styleId="Zpat">
    <w:name w:val="footer"/>
    <w:basedOn w:val="Normln"/>
    <w:link w:val="Zpat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00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A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ABA"/>
    <w:rPr>
      <w:sz w:val="20"/>
      <w:szCs w:val="20"/>
    </w:rPr>
  </w:style>
  <w:style w:type="character" w:styleId="Znakapoznpodarou">
    <w:name w:val="footnote reference"/>
    <w:uiPriority w:val="99"/>
    <w:rsid w:val="00072ABA"/>
    <w:rPr>
      <w:vertAlign w:val="superscript"/>
    </w:rPr>
  </w:style>
  <w:style w:type="paragraph" w:customStyle="1" w:styleId="Textpsmene">
    <w:name w:val="Text písmene"/>
    <w:basedOn w:val="Normln"/>
    <w:rsid w:val="0033183B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3183B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C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156A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56A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A92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756C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756CB"/>
    <w:rPr>
      <w:color w:val="0563C1" w:themeColor="hyperlink"/>
      <w:u w:val="single"/>
    </w:rPr>
  </w:style>
  <w:style w:type="paragraph" w:styleId="Podnadpis">
    <w:name w:val="Subtitle"/>
    <w:basedOn w:val="Normln"/>
    <w:link w:val="PodnadpisChar"/>
    <w:qFormat/>
    <w:rsid w:val="00A756CB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A756CB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1157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Bradáčová Jana</cp:lastModifiedBy>
  <cp:revision>8</cp:revision>
  <dcterms:created xsi:type="dcterms:W3CDTF">2025-03-03T13:49:00Z</dcterms:created>
  <dcterms:modified xsi:type="dcterms:W3CDTF">2025-04-23T07:08:00Z</dcterms:modified>
</cp:coreProperties>
</file>