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0206" w14:textId="77777777" w:rsidR="00AA4FC2" w:rsidRPr="00C6759D" w:rsidRDefault="00AA4FC2" w:rsidP="00AA4FC2">
      <w:pPr>
        <w:jc w:val="center"/>
        <w:rPr>
          <w:rFonts w:ascii="Arial" w:hAnsi="Arial" w:cs="Arial"/>
          <w:b/>
          <w:sz w:val="28"/>
          <w:szCs w:val="28"/>
        </w:rPr>
      </w:pPr>
      <w:r w:rsidRPr="00C6759D">
        <w:rPr>
          <w:rFonts w:ascii="Arial" w:hAnsi="Arial" w:cs="Arial"/>
          <w:b/>
          <w:sz w:val="28"/>
          <w:szCs w:val="28"/>
        </w:rPr>
        <w:t>SMLOUVA O DÍLO</w:t>
      </w:r>
    </w:p>
    <w:p w14:paraId="3D31A7E0" w14:textId="77777777" w:rsidR="00AA4FC2" w:rsidRPr="00C6759D" w:rsidRDefault="00AA4FC2" w:rsidP="00AA4FC2">
      <w:pPr>
        <w:jc w:val="center"/>
        <w:rPr>
          <w:rFonts w:ascii="Arial" w:hAnsi="Arial" w:cs="Arial"/>
        </w:rPr>
      </w:pPr>
    </w:p>
    <w:p w14:paraId="3502146B" w14:textId="77777777" w:rsidR="00AA4FC2" w:rsidRPr="00C6759D" w:rsidRDefault="00AA4FC2" w:rsidP="00AA4FC2">
      <w:pPr>
        <w:jc w:val="center"/>
        <w:rPr>
          <w:rFonts w:ascii="Arial" w:hAnsi="Arial" w:cs="Arial"/>
        </w:rPr>
      </w:pPr>
      <w:r w:rsidRPr="00C6759D">
        <w:rPr>
          <w:rFonts w:ascii="Arial" w:hAnsi="Arial" w:cs="Arial"/>
        </w:rPr>
        <w:t>uzavřená podle ustanovení § 2586 a násl. zákona č. 89/2012 Sb., občanský zákoník, ve znění pozdějších předpisů</w:t>
      </w:r>
      <w:r w:rsidR="00C77F01" w:rsidRPr="00C6759D">
        <w:rPr>
          <w:rFonts w:ascii="Arial" w:hAnsi="Arial" w:cs="Arial"/>
        </w:rPr>
        <w:t xml:space="preserve"> (dále jen jako „</w:t>
      </w:r>
      <w:r w:rsidR="00C77F01" w:rsidRPr="00C6759D">
        <w:rPr>
          <w:rFonts w:ascii="Arial" w:hAnsi="Arial" w:cs="Arial"/>
          <w:b/>
        </w:rPr>
        <w:t>občanský zákoník</w:t>
      </w:r>
      <w:r w:rsidR="00C77F01" w:rsidRPr="00C6759D">
        <w:rPr>
          <w:rFonts w:ascii="Arial" w:hAnsi="Arial" w:cs="Arial"/>
        </w:rPr>
        <w:t>“)</w:t>
      </w:r>
    </w:p>
    <w:p w14:paraId="2BD610C2" w14:textId="77777777" w:rsidR="00AA4FC2" w:rsidRPr="00C6759D" w:rsidRDefault="00AA4FC2" w:rsidP="00AA4FC2">
      <w:pPr>
        <w:jc w:val="center"/>
        <w:rPr>
          <w:rFonts w:ascii="Arial" w:hAnsi="Arial" w:cs="Arial"/>
        </w:rPr>
      </w:pPr>
    </w:p>
    <w:p w14:paraId="4E4DABAE" w14:textId="77777777" w:rsidR="00AA4FC2" w:rsidRPr="00C6759D" w:rsidRDefault="00AA4FC2" w:rsidP="009A6331">
      <w:pPr>
        <w:jc w:val="center"/>
        <w:rPr>
          <w:rFonts w:ascii="Arial" w:hAnsi="Arial" w:cs="Arial"/>
          <w:b/>
        </w:rPr>
      </w:pPr>
      <w:r w:rsidRPr="00C6759D">
        <w:rPr>
          <w:rFonts w:ascii="Arial" w:hAnsi="Arial" w:cs="Arial"/>
        </w:rPr>
        <w:t xml:space="preserve">č. smlouvy objednatele: </w:t>
      </w:r>
    </w:p>
    <w:p w14:paraId="14C01DD0" w14:textId="77777777" w:rsidR="00AA4FC2" w:rsidRPr="00C6759D" w:rsidRDefault="00AA4FC2" w:rsidP="009A6331">
      <w:pPr>
        <w:jc w:val="center"/>
        <w:rPr>
          <w:rFonts w:ascii="Arial" w:hAnsi="Arial" w:cs="Arial"/>
        </w:rPr>
      </w:pPr>
      <w:r w:rsidRPr="00C6759D">
        <w:rPr>
          <w:rFonts w:ascii="Arial" w:hAnsi="Arial" w:cs="Arial"/>
        </w:rPr>
        <w:t>č. smlouvy zhotovitele:</w:t>
      </w:r>
      <w:r w:rsidR="00C93C36" w:rsidRPr="00C6759D">
        <w:rPr>
          <w:rFonts w:ascii="Arial" w:hAnsi="Arial" w:cs="Arial"/>
        </w:rPr>
        <w:t xml:space="preserve"> </w:t>
      </w:r>
    </w:p>
    <w:p w14:paraId="294461BF" w14:textId="77777777" w:rsidR="00C77F01" w:rsidRPr="00C6759D" w:rsidRDefault="00C77F01" w:rsidP="00C77F01">
      <w:pPr>
        <w:jc w:val="center"/>
        <w:rPr>
          <w:rFonts w:ascii="Arial" w:hAnsi="Arial" w:cs="Arial"/>
          <w:b/>
        </w:rPr>
      </w:pPr>
      <w:r w:rsidRPr="00C6759D">
        <w:rPr>
          <w:rFonts w:ascii="Arial" w:hAnsi="Arial" w:cs="Arial"/>
        </w:rPr>
        <w:t>(dále jen jako „</w:t>
      </w:r>
      <w:r w:rsidRPr="00C6759D">
        <w:rPr>
          <w:rFonts w:ascii="Arial" w:hAnsi="Arial" w:cs="Arial"/>
          <w:b/>
        </w:rPr>
        <w:t>smlouva</w:t>
      </w:r>
      <w:r w:rsidRPr="00C6759D">
        <w:rPr>
          <w:rFonts w:ascii="Arial" w:hAnsi="Arial" w:cs="Arial"/>
        </w:rPr>
        <w:t xml:space="preserve">“) </w:t>
      </w:r>
    </w:p>
    <w:p w14:paraId="3F66A42B" w14:textId="77777777" w:rsidR="00C77F01" w:rsidRPr="00C6759D" w:rsidRDefault="00C77F01" w:rsidP="009A6331">
      <w:pPr>
        <w:jc w:val="center"/>
        <w:rPr>
          <w:rFonts w:ascii="Arial" w:hAnsi="Arial" w:cs="Arial"/>
          <w:b/>
        </w:rPr>
      </w:pPr>
    </w:p>
    <w:p w14:paraId="5FB4DFE8" w14:textId="77777777" w:rsidR="00C162AC" w:rsidRPr="00C6759D" w:rsidRDefault="00C162AC" w:rsidP="00AA4FC2">
      <w:pPr>
        <w:tabs>
          <w:tab w:val="left" w:pos="2126"/>
        </w:tabs>
        <w:rPr>
          <w:rFonts w:ascii="Arial" w:hAnsi="Arial" w:cs="Arial"/>
        </w:rPr>
      </w:pPr>
    </w:p>
    <w:p w14:paraId="38FEC2C4" w14:textId="77777777" w:rsidR="009B3671" w:rsidRPr="00C6759D" w:rsidRDefault="009B3671" w:rsidP="00AA4FC2">
      <w:pPr>
        <w:tabs>
          <w:tab w:val="left" w:pos="2126"/>
        </w:tabs>
        <w:rPr>
          <w:rFonts w:ascii="Arial" w:hAnsi="Arial" w:cs="Arial"/>
        </w:rPr>
      </w:pPr>
    </w:p>
    <w:p w14:paraId="208299DE" w14:textId="77777777" w:rsidR="00AA4FC2" w:rsidRPr="00C6759D" w:rsidRDefault="00AA4FC2" w:rsidP="00AA4FC2">
      <w:pPr>
        <w:jc w:val="center"/>
        <w:rPr>
          <w:rFonts w:ascii="Arial" w:hAnsi="Arial" w:cs="Arial"/>
          <w:b/>
        </w:rPr>
      </w:pPr>
      <w:r w:rsidRPr="00C6759D">
        <w:rPr>
          <w:rFonts w:ascii="Arial" w:hAnsi="Arial" w:cs="Arial"/>
          <w:b/>
        </w:rPr>
        <w:t>I. Smluvní strany</w:t>
      </w:r>
    </w:p>
    <w:p w14:paraId="4D55AA1F" w14:textId="77777777" w:rsidR="00441480" w:rsidRPr="00C6759D" w:rsidRDefault="00441480" w:rsidP="00604569">
      <w:pPr>
        <w:jc w:val="both"/>
        <w:rPr>
          <w:rFonts w:ascii="Arial" w:hAnsi="Arial" w:cs="Arial"/>
        </w:rPr>
      </w:pPr>
    </w:p>
    <w:p w14:paraId="6A6C443F" w14:textId="14A19FF4" w:rsidR="00441480" w:rsidRPr="00C6759D" w:rsidRDefault="00441480" w:rsidP="00604569">
      <w:pPr>
        <w:jc w:val="both"/>
        <w:rPr>
          <w:rFonts w:ascii="Arial" w:hAnsi="Arial" w:cs="Arial"/>
          <w:b/>
        </w:rPr>
      </w:pPr>
      <w:r w:rsidRPr="00C6759D">
        <w:rPr>
          <w:rFonts w:ascii="Arial" w:hAnsi="Arial" w:cs="Arial"/>
          <w:b/>
        </w:rPr>
        <w:t xml:space="preserve">Objednatel </w:t>
      </w:r>
      <w:r w:rsidRPr="00C6759D">
        <w:rPr>
          <w:rFonts w:ascii="Arial" w:hAnsi="Arial" w:cs="Arial"/>
          <w:b/>
        </w:rPr>
        <w:tab/>
      </w:r>
      <w:r w:rsidRPr="00C6759D">
        <w:rPr>
          <w:rFonts w:ascii="Arial" w:hAnsi="Arial" w:cs="Arial"/>
          <w:b/>
        </w:rPr>
        <w:tab/>
        <w:t>město Kolín</w:t>
      </w:r>
    </w:p>
    <w:p w14:paraId="56830EAF" w14:textId="77777777" w:rsidR="00AA4FC2" w:rsidRPr="00C6759D" w:rsidRDefault="00AA4FC2" w:rsidP="00AA4FC2">
      <w:pPr>
        <w:jc w:val="both"/>
        <w:rPr>
          <w:rFonts w:ascii="Arial" w:hAnsi="Arial" w:cs="Arial"/>
        </w:rPr>
      </w:pPr>
      <w:r w:rsidRPr="00C6759D">
        <w:rPr>
          <w:rFonts w:ascii="Arial" w:hAnsi="Arial" w:cs="Arial"/>
        </w:rPr>
        <w:t>Sídlo</w:t>
      </w:r>
      <w:r w:rsidRPr="00C6759D">
        <w:rPr>
          <w:rFonts w:ascii="Arial" w:hAnsi="Arial" w:cs="Arial"/>
        </w:rPr>
        <w:tab/>
        <w:t xml:space="preserve"> </w:t>
      </w:r>
      <w:r w:rsidRPr="00C6759D">
        <w:rPr>
          <w:rFonts w:ascii="Arial" w:hAnsi="Arial" w:cs="Arial"/>
        </w:rPr>
        <w:tab/>
      </w:r>
      <w:r w:rsidRPr="00C6759D">
        <w:rPr>
          <w:rFonts w:ascii="Arial" w:hAnsi="Arial" w:cs="Arial"/>
        </w:rPr>
        <w:tab/>
        <w:t>Karlovo náměstí 78, 280 12 Kolín 1</w:t>
      </w:r>
    </w:p>
    <w:p w14:paraId="7CD73BB1" w14:textId="65A3A852" w:rsidR="00AA4FC2" w:rsidRPr="00C6759D" w:rsidRDefault="00AA4FC2" w:rsidP="00AA4FC2">
      <w:pPr>
        <w:jc w:val="both"/>
        <w:rPr>
          <w:rFonts w:ascii="Arial" w:hAnsi="Arial" w:cs="Arial"/>
        </w:rPr>
      </w:pPr>
      <w:r w:rsidRPr="00C6759D">
        <w:rPr>
          <w:rFonts w:ascii="Arial" w:hAnsi="Arial" w:cs="Arial"/>
        </w:rPr>
        <w:t>Zastoupený</w:t>
      </w:r>
      <w:r w:rsidRPr="00C6759D">
        <w:rPr>
          <w:rFonts w:ascii="Arial" w:hAnsi="Arial" w:cs="Arial"/>
        </w:rPr>
        <w:tab/>
      </w:r>
      <w:r w:rsidRPr="00C6759D">
        <w:rPr>
          <w:rFonts w:ascii="Arial" w:hAnsi="Arial" w:cs="Arial"/>
        </w:rPr>
        <w:tab/>
      </w:r>
      <w:r w:rsidR="00594441" w:rsidRPr="00C6759D">
        <w:rPr>
          <w:rFonts w:ascii="Arial" w:hAnsi="Arial" w:cs="Arial"/>
        </w:rPr>
        <w:t>Mgr. Ivetou Mikšíkovou, I. místostarostkou města</w:t>
      </w:r>
    </w:p>
    <w:p w14:paraId="6819F99F" w14:textId="77777777" w:rsidR="00441480" w:rsidRPr="00C6759D" w:rsidRDefault="00441480" w:rsidP="00604569">
      <w:pPr>
        <w:jc w:val="both"/>
        <w:rPr>
          <w:rFonts w:ascii="Arial" w:hAnsi="Arial" w:cs="Arial"/>
        </w:rPr>
      </w:pPr>
      <w:r w:rsidRPr="00C6759D">
        <w:rPr>
          <w:rFonts w:ascii="Arial" w:hAnsi="Arial" w:cs="Arial"/>
        </w:rPr>
        <w:t>Za objednatele je oprávněn jednat</w:t>
      </w:r>
    </w:p>
    <w:p w14:paraId="478A4092" w14:textId="77777777" w:rsidR="00441480" w:rsidRPr="00C6759D" w:rsidRDefault="00441480" w:rsidP="00604569">
      <w:pPr>
        <w:jc w:val="both"/>
        <w:rPr>
          <w:rFonts w:ascii="Arial" w:hAnsi="Arial" w:cs="Arial"/>
        </w:rPr>
      </w:pPr>
      <w:r w:rsidRPr="00C6759D">
        <w:rPr>
          <w:rFonts w:ascii="Arial" w:hAnsi="Arial" w:cs="Arial"/>
        </w:rPr>
        <w:t>ve věcech smluvních</w:t>
      </w:r>
      <w:r w:rsidRPr="00C6759D">
        <w:rPr>
          <w:rFonts w:ascii="Arial" w:hAnsi="Arial" w:cs="Arial"/>
        </w:rPr>
        <w:tab/>
        <w:t xml:space="preserve">Mgr. </w:t>
      </w:r>
      <w:r w:rsidR="00E416C3" w:rsidRPr="00C6759D">
        <w:rPr>
          <w:rFonts w:ascii="Arial" w:hAnsi="Arial" w:cs="Arial"/>
        </w:rPr>
        <w:t>Iveta Mikšíková</w:t>
      </w:r>
      <w:r w:rsidRPr="00C6759D">
        <w:rPr>
          <w:rFonts w:ascii="Arial" w:hAnsi="Arial" w:cs="Arial"/>
        </w:rPr>
        <w:t xml:space="preserve">, </w:t>
      </w:r>
      <w:r w:rsidR="00E35301" w:rsidRPr="00C6759D">
        <w:rPr>
          <w:rFonts w:ascii="Arial" w:hAnsi="Arial" w:cs="Arial"/>
        </w:rPr>
        <w:t>I. místo</w:t>
      </w:r>
      <w:r w:rsidRPr="00C6759D">
        <w:rPr>
          <w:rFonts w:ascii="Arial" w:hAnsi="Arial" w:cs="Arial"/>
        </w:rPr>
        <w:t>starost</w:t>
      </w:r>
      <w:r w:rsidR="00E35301" w:rsidRPr="00C6759D">
        <w:rPr>
          <w:rFonts w:ascii="Arial" w:hAnsi="Arial" w:cs="Arial"/>
        </w:rPr>
        <w:t>k</w:t>
      </w:r>
      <w:r w:rsidRPr="00C6759D">
        <w:rPr>
          <w:rFonts w:ascii="Arial" w:hAnsi="Arial" w:cs="Arial"/>
        </w:rPr>
        <w:t>a města</w:t>
      </w:r>
    </w:p>
    <w:p w14:paraId="1DDC0BE4" w14:textId="77777777" w:rsidR="00441480" w:rsidRPr="00C6759D" w:rsidRDefault="00441480" w:rsidP="00604569">
      <w:pPr>
        <w:jc w:val="both"/>
        <w:rPr>
          <w:rFonts w:ascii="Arial" w:hAnsi="Arial" w:cs="Arial"/>
          <w:highlight w:val="yellow"/>
        </w:rPr>
      </w:pPr>
      <w:r w:rsidRPr="00C6759D">
        <w:rPr>
          <w:rFonts w:ascii="Arial" w:hAnsi="Arial" w:cs="Arial"/>
        </w:rPr>
        <w:t>ve věcech technických</w:t>
      </w:r>
      <w:r w:rsidRPr="00C6759D">
        <w:rPr>
          <w:rFonts w:ascii="Arial" w:hAnsi="Arial" w:cs="Arial"/>
        </w:rPr>
        <w:tab/>
      </w:r>
      <w:r w:rsidR="00E35301" w:rsidRPr="00C6759D">
        <w:rPr>
          <w:rFonts w:ascii="Arial" w:hAnsi="Arial" w:cs="Arial"/>
        </w:rPr>
        <w:t>Ing. Miroslav Káninský, vedoucí OIÚP</w:t>
      </w:r>
    </w:p>
    <w:p w14:paraId="1DC0DE0E" w14:textId="77777777" w:rsidR="00441480" w:rsidRPr="00C6759D" w:rsidRDefault="00441480" w:rsidP="00604569">
      <w:pPr>
        <w:jc w:val="both"/>
        <w:rPr>
          <w:rFonts w:ascii="Arial" w:hAnsi="Arial" w:cs="Arial"/>
        </w:rPr>
      </w:pPr>
      <w:r w:rsidRPr="00C6759D">
        <w:rPr>
          <w:rFonts w:ascii="Arial" w:hAnsi="Arial" w:cs="Arial"/>
        </w:rPr>
        <w:tab/>
      </w:r>
      <w:r w:rsidRPr="00C6759D">
        <w:rPr>
          <w:rFonts w:ascii="Arial" w:hAnsi="Arial" w:cs="Arial"/>
        </w:rPr>
        <w:tab/>
      </w:r>
      <w:r w:rsidRPr="00C6759D">
        <w:rPr>
          <w:rFonts w:ascii="Arial" w:hAnsi="Arial" w:cs="Arial"/>
        </w:rPr>
        <w:tab/>
      </w:r>
      <w:r w:rsidR="000C712D" w:rsidRPr="00C6759D">
        <w:rPr>
          <w:rFonts w:ascii="Arial" w:hAnsi="Arial" w:cs="Arial"/>
        </w:rPr>
        <w:t>Radka Váňová</w:t>
      </w:r>
      <w:r w:rsidR="00E35301" w:rsidRPr="00C6759D">
        <w:rPr>
          <w:rFonts w:ascii="Arial" w:hAnsi="Arial" w:cs="Arial"/>
        </w:rPr>
        <w:t>, investiční referent</w:t>
      </w:r>
      <w:r w:rsidR="000C712D" w:rsidRPr="00C6759D">
        <w:rPr>
          <w:rFonts w:ascii="Arial" w:hAnsi="Arial" w:cs="Arial"/>
        </w:rPr>
        <w:t>ka</w:t>
      </w:r>
    </w:p>
    <w:p w14:paraId="0B1389B8" w14:textId="7EFCF781" w:rsidR="00B72B17" w:rsidRPr="00C6759D" w:rsidRDefault="00B72B17" w:rsidP="00B72B17">
      <w:pPr>
        <w:jc w:val="both"/>
        <w:rPr>
          <w:rFonts w:ascii="Arial" w:hAnsi="Arial" w:cs="Arial"/>
        </w:rPr>
      </w:pPr>
      <w:r w:rsidRPr="00C6759D">
        <w:rPr>
          <w:rFonts w:ascii="Arial" w:hAnsi="Arial" w:cs="Arial"/>
        </w:rPr>
        <w:t>IČ</w:t>
      </w:r>
      <w:r w:rsidR="00594441" w:rsidRPr="00C6759D">
        <w:rPr>
          <w:rFonts w:ascii="Arial" w:hAnsi="Arial" w:cs="Arial"/>
        </w:rPr>
        <w:t>O</w:t>
      </w:r>
      <w:r w:rsidRPr="00C6759D">
        <w:rPr>
          <w:rFonts w:ascii="Arial" w:hAnsi="Arial" w:cs="Arial"/>
        </w:rPr>
        <w:tab/>
      </w:r>
      <w:r w:rsidRPr="00C6759D">
        <w:rPr>
          <w:rFonts w:ascii="Arial" w:hAnsi="Arial" w:cs="Arial"/>
        </w:rPr>
        <w:tab/>
      </w:r>
      <w:r w:rsidRPr="00C6759D">
        <w:rPr>
          <w:rFonts w:ascii="Arial" w:hAnsi="Arial" w:cs="Arial"/>
        </w:rPr>
        <w:tab/>
        <w:t>00235440</w:t>
      </w:r>
    </w:p>
    <w:p w14:paraId="07970807" w14:textId="77777777" w:rsidR="00B72B17" w:rsidRPr="00C6759D" w:rsidRDefault="00B72B17" w:rsidP="00B72B17">
      <w:pPr>
        <w:jc w:val="both"/>
        <w:rPr>
          <w:rFonts w:ascii="Arial" w:hAnsi="Arial" w:cs="Arial"/>
        </w:rPr>
      </w:pPr>
      <w:r w:rsidRPr="00C6759D">
        <w:rPr>
          <w:rFonts w:ascii="Arial" w:hAnsi="Arial" w:cs="Arial"/>
        </w:rPr>
        <w:t>DIČ</w:t>
      </w:r>
      <w:r w:rsidRPr="00C6759D">
        <w:rPr>
          <w:rFonts w:ascii="Arial" w:hAnsi="Arial" w:cs="Arial"/>
        </w:rPr>
        <w:tab/>
      </w:r>
      <w:r w:rsidRPr="00C6759D">
        <w:rPr>
          <w:rFonts w:ascii="Arial" w:hAnsi="Arial" w:cs="Arial"/>
        </w:rPr>
        <w:tab/>
      </w:r>
      <w:r w:rsidRPr="00C6759D">
        <w:rPr>
          <w:rFonts w:ascii="Arial" w:hAnsi="Arial" w:cs="Arial"/>
        </w:rPr>
        <w:tab/>
        <w:t>CZ00235440</w:t>
      </w:r>
    </w:p>
    <w:p w14:paraId="481BA027" w14:textId="77777777" w:rsidR="00B72B17" w:rsidRPr="00C6759D" w:rsidRDefault="00B72B17" w:rsidP="00B72B17">
      <w:pPr>
        <w:jc w:val="both"/>
        <w:rPr>
          <w:rFonts w:ascii="Arial" w:hAnsi="Arial" w:cs="Arial"/>
        </w:rPr>
      </w:pPr>
      <w:r w:rsidRPr="00C6759D">
        <w:rPr>
          <w:rFonts w:ascii="Arial" w:hAnsi="Arial" w:cs="Arial"/>
        </w:rPr>
        <w:t>Telefon</w:t>
      </w:r>
      <w:r w:rsidRPr="00C6759D">
        <w:rPr>
          <w:rFonts w:ascii="Arial" w:hAnsi="Arial" w:cs="Arial"/>
        </w:rPr>
        <w:tab/>
      </w:r>
      <w:r w:rsidRPr="00C6759D">
        <w:rPr>
          <w:rFonts w:ascii="Arial" w:hAnsi="Arial" w:cs="Arial"/>
        </w:rPr>
        <w:tab/>
      </w:r>
      <w:r w:rsidRPr="00C6759D">
        <w:rPr>
          <w:rFonts w:ascii="Arial" w:hAnsi="Arial" w:cs="Arial"/>
        </w:rPr>
        <w:tab/>
        <w:t>321 748 111</w:t>
      </w:r>
    </w:p>
    <w:p w14:paraId="1870BB48" w14:textId="77777777" w:rsidR="00B72B17" w:rsidRPr="00C6759D" w:rsidRDefault="00B72B17" w:rsidP="00B72B17">
      <w:pPr>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rPr>
        <w:tab/>
      </w:r>
      <w:r w:rsidRPr="00C6759D">
        <w:rPr>
          <w:rFonts w:ascii="Arial" w:hAnsi="Arial" w:cs="Arial"/>
        </w:rPr>
        <w:tab/>
        <w:t>posta@mukolin.cz</w:t>
      </w:r>
    </w:p>
    <w:p w14:paraId="37CD8668" w14:textId="77777777" w:rsidR="00B72B17" w:rsidRPr="00C6759D" w:rsidRDefault="00B72B17" w:rsidP="00B72B17">
      <w:pPr>
        <w:jc w:val="both"/>
        <w:rPr>
          <w:rFonts w:ascii="Arial" w:hAnsi="Arial" w:cs="Arial"/>
        </w:rPr>
      </w:pPr>
      <w:r w:rsidRPr="00C6759D">
        <w:rPr>
          <w:rFonts w:ascii="Arial" w:hAnsi="Arial" w:cs="Arial"/>
        </w:rPr>
        <w:t>ID datové schránky</w:t>
      </w:r>
      <w:r w:rsidRPr="00C6759D">
        <w:rPr>
          <w:rFonts w:ascii="Arial" w:hAnsi="Arial" w:cs="Arial"/>
        </w:rPr>
        <w:tab/>
        <w:t>9kkbs46</w:t>
      </w:r>
    </w:p>
    <w:p w14:paraId="62AA2809" w14:textId="77777777" w:rsidR="00B72B17" w:rsidRPr="00C6759D" w:rsidRDefault="00B72B17" w:rsidP="00B72B17">
      <w:pPr>
        <w:jc w:val="both"/>
        <w:rPr>
          <w:rFonts w:ascii="Arial" w:hAnsi="Arial" w:cs="Arial"/>
        </w:rPr>
      </w:pPr>
      <w:r w:rsidRPr="00C6759D">
        <w:rPr>
          <w:rFonts w:ascii="Arial" w:hAnsi="Arial" w:cs="Arial"/>
        </w:rPr>
        <w:t>Bankovní spojení</w:t>
      </w:r>
      <w:r w:rsidRPr="00C6759D">
        <w:rPr>
          <w:rFonts w:ascii="Arial" w:hAnsi="Arial" w:cs="Arial"/>
        </w:rPr>
        <w:tab/>
        <w:t>Česká spořitelna a.s., Kolín</w:t>
      </w:r>
    </w:p>
    <w:p w14:paraId="34CEBC75" w14:textId="77777777" w:rsidR="00B72B17" w:rsidRPr="00C6759D" w:rsidRDefault="00B72B17" w:rsidP="00B72B17">
      <w:pPr>
        <w:jc w:val="both"/>
        <w:rPr>
          <w:rFonts w:ascii="Arial" w:hAnsi="Arial" w:cs="Arial"/>
        </w:rPr>
      </w:pPr>
      <w:r w:rsidRPr="00C6759D">
        <w:rPr>
          <w:rFonts w:ascii="Arial" w:hAnsi="Arial" w:cs="Arial"/>
        </w:rPr>
        <w:t>Číslo účtu</w:t>
      </w:r>
      <w:r w:rsidRPr="00C6759D">
        <w:rPr>
          <w:rFonts w:ascii="Arial" w:hAnsi="Arial" w:cs="Arial"/>
        </w:rPr>
        <w:tab/>
      </w:r>
      <w:r w:rsidRPr="00C6759D">
        <w:rPr>
          <w:rFonts w:ascii="Arial" w:hAnsi="Arial" w:cs="Arial"/>
        </w:rPr>
        <w:tab/>
        <w:t>3661832/0800</w:t>
      </w:r>
    </w:p>
    <w:p w14:paraId="7A20B083" w14:textId="77777777" w:rsidR="00C77F01" w:rsidRPr="00C6759D" w:rsidRDefault="00C77F01" w:rsidP="00C77F01">
      <w:pPr>
        <w:jc w:val="both"/>
        <w:rPr>
          <w:rFonts w:ascii="Arial" w:hAnsi="Arial" w:cs="Arial"/>
        </w:rPr>
      </w:pPr>
      <w:r w:rsidRPr="00C6759D">
        <w:rPr>
          <w:rFonts w:ascii="Arial" w:hAnsi="Arial" w:cs="Arial"/>
        </w:rPr>
        <w:t>(dále jen jako „</w:t>
      </w:r>
      <w:r w:rsidRPr="00C6759D">
        <w:rPr>
          <w:rFonts w:ascii="Arial" w:hAnsi="Arial" w:cs="Arial"/>
          <w:b/>
        </w:rPr>
        <w:t>objednatel</w:t>
      </w:r>
      <w:r w:rsidRPr="00C6759D">
        <w:rPr>
          <w:rFonts w:ascii="Arial" w:hAnsi="Arial" w:cs="Arial"/>
        </w:rPr>
        <w:t>“)</w:t>
      </w:r>
    </w:p>
    <w:p w14:paraId="532093E4" w14:textId="77777777" w:rsidR="00C77F01" w:rsidRPr="00C6759D" w:rsidRDefault="00C77F01" w:rsidP="00B72B17">
      <w:pPr>
        <w:jc w:val="both"/>
        <w:rPr>
          <w:rFonts w:ascii="Arial" w:hAnsi="Arial" w:cs="Arial"/>
        </w:rPr>
      </w:pPr>
    </w:p>
    <w:p w14:paraId="23D666E0" w14:textId="77777777" w:rsidR="00AA4FC2" w:rsidRPr="00C6759D" w:rsidRDefault="00AA4FC2" w:rsidP="00AA4FC2">
      <w:pPr>
        <w:jc w:val="both"/>
        <w:rPr>
          <w:rFonts w:ascii="Arial" w:hAnsi="Arial" w:cs="Arial"/>
        </w:rPr>
      </w:pPr>
    </w:p>
    <w:p w14:paraId="73355911" w14:textId="77777777" w:rsidR="00AA4FC2" w:rsidRPr="00C6759D" w:rsidRDefault="00AA4FC2" w:rsidP="00AA4FC2">
      <w:pPr>
        <w:jc w:val="both"/>
        <w:rPr>
          <w:rFonts w:ascii="Arial" w:hAnsi="Arial" w:cs="Arial"/>
        </w:rPr>
      </w:pPr>
      <w:r w:rsidRPr="00C6759D">
        <w:rPr>
          <w:rFonts w:ascii="Arial" w:hAnsi="Arial" w:cs="Arial"/>
        </w:rPr>
        <w:t>a</w:t>
      </w:r>
    </w:p>
    <w:p w14:paraId="60A6DC22" w14:textId="77777777" w:rsidR="00AA4FC2" w:rsidRPr="00C6759D" w:rsidRDefault="00AA4FC2" w:rsidP="00AA4FC2">
      <w:pPr>
        <w:jc w:val="both"/>
        <w:rPr>
          <w:rFonts w:ascii="Arial" w:hAnsi="Arial" w:cs="Arial"/>
        </w:rPr>
      </w:pPr>
    </w:p>
    <w:p w14:paraId="7C57E109" w14:textId="77777777" w:rsidR="00AA4FC2" w:rsidRPr="00C6759D" w:rsidRDefault="00AA4FC2" w:rsidP="00AA4FC2">
      <w:pPr>
        <w:jc w:val="both"/>
        <w:rPr>
          <w:rFonts w:ascii="Arial" w:hAnsi="Arial" w:cs="Arial"/>
          <w:highlight w:val="yellow"/>
        </w:rPr>
      </w:pPr>
      <w:r w:rsidRPr="00C6759D">
        <w:rPr>
          <w:rFonts w:ascii="Arial" w:hAnsi="Arial" w:cs="Arial"/>
          <w:b/>
          <w:highlight w:val="yellow"/>
        </w:rPr>
        <w:t>Zhotovitel</w:t>
      </w:r>
      <w:r w:rsidRPr="00C6759D">
        <w:rPr>
          <w:rFonts w:ascii="Arial" w:hAnsi="Arial" w:cs="Arial"/>
          <w:highlight w:val="yellow"/>
        </w:rPr>
        <w:tab/>
      </w:r>
      <w:r w:rsidRPr="00C6759D">
        <w:rPr>
          <w:rFonts w:ascii="Arial" w:hAnsi="Arial" w:cs="Arial"/>
          <w:highlight w:val="yellow"/>
        </w:rPr>
        <w:tab/>
      </w:r>
    </w:p>
    <w:p w14:paraId="52610A8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Spisová značka</w:t>
      </w:r>
      <w:r w:rsidRPr="00C6759D">
        <w:rPr>
          <w:rFonts w:ascii="Arial" w:hAnsi="Arial" w:cs="Arial"/>
          <w:highlight w:val="yellow"/>
        </w:rPr>
        <w:tab/>
      </w:r>
      <w:r w:rsidRPr="00C6759D">
        <w:rPr>
          <w:rFonts w:ascii="Arial" w:hAnsi="Arial" w:cs="Arial"/>
          <w:highlight w:val="yellow"/>
        </w:rPr>
        <w:tab/>
      </w:r>
    </w:p>
    <w:p w14:paraId="6FDEE630" w14:textId="77777777" w:rsidR="00E22103" w:rsidRPr="00C6759D" w:rsidRDefault="00AA4FC2" w:rsidP="00AA4FC2">
      <w:pPr>
        <w:jc w:val="both"/>
        <w:rPr>
          <w:rFonts w:ascii="Arial" w:hAnsi="Arial" w:cs="Arial"/>
          <w:highlight w:val="yellow"/>
        </w:rPr>
      </w:pPr>
      <w:r w:rsidRPr="00C6759D">
        <w:rPr>
          <w:rFonts w:ascii="Arial" w:hAnsi="Arial" w:cs="Arial"/>
          <w:highlight w:val="yellow"/>
        </w:rPr>
        <w:t xml:space="preserve">Sídlo </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5531C243"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Zastoupený</w:t>
      </w:r>
      <w:r w:rsidRPr="00C6759D">
        <w:rPr>
          <w:rFonts w:ascii="Arial" w:hAnsi="Arial" w:cs="Arial"/>
          <w:highlight w:val="yellow"/>
        </w:rPr>
        <w:tab/>
      </w:r>
      <w:r w:rsidRPr="00C6759D">
        <w:rPr>
          <w:rFonts w:ascii="Arial" w:hAnsi="Arial" w:cs="Arial"/>
          <w:highlight w:val="yellow"/>
        </w:rPr>
        <w:tab/>
      </w:r>
    </w:p>
    <w:p w14:paraId="70F663D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 zhotovitele je oprávněn jednat</w:t>
      </w:r>
    </w:p>
    <w:p w14:paraId="3762528E" w14:textId="77777777" w:rsidR="003D18FE" w:rsidRPr="00C6759D" w:rsidRDefault="00AA4FC2" w:rsidP="00AA4FC2">
      <w:pPr>
        <w:jc w:val="both"/>
        <w:rPr>
          <w:rFonts w:ascii="Arial" w:hAnsi="Arial" w:cs="Arial"/>
          <w:highlight w:val="yellow"/>
        </w:rPr>
      </w:pPr>
      <w:r w:rsidRPr="00C6759D">
        <w:rPr>
          <w:rFonts w:ascii="Arial" w:hAnsi="Arial" w:cs="Arial"/>
          <w:highlight w:val="yellow"/>
        </w:rPr>
        <w:t>ve věcech smluvních</w:t>
      </w:r>
      <w:r w:rsidRPr="00C6759D">
        <w:rPr>
          <w:rFonts w:ascii="Arial" w:hAnsi="Arial" w:cs="Arial"/>
          <w:highlight w:val="yellow"/>
        </w:rPr>
        <w:tab/>
      </w:r>
      <w:r w:rsidR="003D18FE" w:rsidRPr="00C6759D">
        <w:rPr>
          <w:rFonts w:ascii="Arial" w:hAnsi="Arial" w:cs="Arial"/>
          <w:highlight w:val="yellow"/>
        </w:rPr>
        <w:t xml:space="preserve"> </w:t>
      </w:r>
    </w:p>
    <w:p w14:paraId="5205E4D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ve věcech technických</w:t>
      </w:r>
      <w:r w:rsidRPr="00C6759D">
        <w:rPr>
          <w:rFonts w:ascii="Arial" w:hAnsi="Arial" w:cs="Arial"/>
          <w:highlight w:val="yellow"/>
        </w:rPr>
        <w:tab/>
      </w:r>
    </w:p>
    <w:p w14:paraId="472891A6"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A687813" w14:textId="77777777" w:rsidR="00E22103" w:rsidRPr="00C6759D" w:rsidRDefault="00AA4FC2" w:rsidP="00AA4FC2">
      <w:pPr>
        <w:jc w:val="both"/>
        <w:rPr>
          <w:rFonts w:ascii="Arial" w:hAnsi="Arial" w:cs="Arial"/>
          <w:highlight w:val="yellow"/>
        </w:rPr>
      </w:pPr>
      <w:r w:rsidRPr="00C6759D">
        <w:rPr>
          <w:rFonts w:ascii="Arial" w:hAnsi="Arial" w:cs="Arial"/>
          <w:highlight w:val="yellow"/>
        </w:rPr>
        <w:t>DIČ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14D36AE3" w14:textId="77777777" w:rsidR="00AA4FC2" w:rsidRPr="00C6759D" w:rsidRDefault="00E22103" w:rsidP="00AA4FC2">
      <w:pPr>
        <w:jc w:val="both"/>
        <w:rPr>
          <w:rFonts w:ascii="Arial" w:hAnsi="Arial" w:cs="Arial"/>
          <w:highlight w:val="yellow"/>
        </w:rPr>
      </w:pPr>
      <w:r w:rsidRPr="00C6759D">
        <w:rPr>
          <w:rFonts w:ascii="Arial" w:hAnsi="Arial" w:cs="Arial"/>
          <w:highlight w:val="yellow"/>
        </w:rPr>
        <w:t>Tel</w:t>
      </w:r>
      <w:r w:rsidR="00AA4FC2" w:rsidRPr="00C6759D">
        <w:rPr>
          <w:rFonts w:ascii="Arial" w:hAnsi="Arial" w:cs="Arial"/>
          <w:highlight w:val="yellow"/>
        </w:rPr>
        <w:t>efon</w:t>
      </w:r>
      <w:r w:rsidR="00AA4FC2" w:rsidRPr="00C6759D">
        <w:rPr>
          <w:rFonts w:ascii="Arial" w:hAnsi="Arial" w:cs="Arial"/>
          <w:highlight w:val="yellow"/>
        </w:rPr>
        <w:tab/>
      </w:r>
      <w:r w:rsidR="00AA4FC2" w:rsidRPr="00C6759D">
        <w:rPr>
          <w:rFonts w:ascii="Arial" w:hAnsi="Arial" w:cs="Arial"/>
          <w:highlight w:val="yellow"/>
        </w:rPr>
        <w:tab/>
      </w:r>
      <w:r w:rsidR="00AA4FC2" w:rsidRPr="00C6759D">
        <w:rPr>
          <w:rFonts w:ascii="Arial" w:hAnsi="Arial" w:cs="Arial"/>
          <w:highlight w:val="yellow"/>
        </w:rPr>
        <w:tab/>
      </w:r>
    </w:p>
    <w:p w14:paraId="0DB85538" w14:textId="77777777" w:rsidR="00287EAB" w:rsidRPr="00C6759D" w:rsidRDefault="00287EAB" w:rsidP="00AA4FC2">
      <w:pPr>
        <w:jc w:val="both"/>
        <w:rPr>
          <w:rFonts w:ascii="Arial" w:hAnsi="Arial" w:cs="Arial"/>
          <w:highlight w:val="yellow"/>
        </w:rPr>
      </w:pPr>
      <w:r w:rsidRPr="00C6759D">
        <w:rPr>
          <w:rFonts w:ascii="Arial" w:hAnsi="Arial" w:cs="Arial"/>
          <w:highlight w:val="yellow"/>
        </w:rPr>
        <w:t>e-mail</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3A9F52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ID datové schránky</w:t>
      </w:r>
      <w:r w:rsidRPr="00C6759D">
        <w:rPr>
          <w:rFonts w:ascii="Arial" w:hAnsi="Arial" w:cs="Arial"/>
          <w:highlight w:val="yellow"/>
        </w:rPr>
        <w:tab/>
      </w:r>
    </w:p>
    <w:p w14:paraId="5A2E884C" w14:textId="77777777" w:rsidR="00AA4FC2" w:rsidRPr="00C6759D" w:rsidRDefault="00AA4FC2" w:rsidP="00AA4FC2">
      <w:pPr>
        <w:jc w:val="both"/>
        <w:rPr>
          <w:rFonts w:ascii="Arial" w:hAnsi="Arial" w:cs="Arial"/>
          <w:highlight w:val="yellow"/>
        </w:rPr>
      </w:pPr>
      <w:r w:rsidRPr="00C6759D">
        <w:rPr>
          <w:rFonts w:ascii="Arial" w:hAnsi="Arial" w:cs="Arial"/>
          <w:highlight w:val="yellow"/>
        </w:rPr>
        <w:t>Bankovní spojení</w:t>
      </w:r>
      <w:r w:rsidRPr="00C6759D">
        <w:rPr>
          <w:rFonts w:ascii="Arial" w:hAnsi="Arial" w:cs="Arial"/>
          <w:highlight w:val="yellow"/>
        </w:rPr>
        <w:tab/>
      </w:r>
    </w:p>
    <w:p w14:paraId="462FAF30" w14:textId="77777777" w:rsidR="00AA4FC2" w:rsidRPr="00C6759D" w:rsidRDefault="00AA4FC2" w:rsidP="00AA4FC2">
      <w:pPr>
        <w:jc w:val="both"/>
        <w:rPr>
          <w:rFonts w:ascii="Arial" w:hAnsi="Arial" w:cs="Arial"/>
          <w:highlight w:val="yellow"/>
        </w:rPr>
      </w:pPr>
      <w:r w:rsidRPr="00C6759D">
        <w:rPr>
          <w:rFonts w:ascii="Arial" w:hAnsi="Arial" w:cs="Arial"/>
          <w:highlight w:val="yellow"/>
        </w:rPr>
        <w:t>Číslo účtu</w:t>
      </w:r>
      <w:r w:rsidRPr="00C6759D">
        <w:rPr>
          <w:rFonts w:ascii="Arial" w:hAnsi="Arial" w:cs="Arial"/>
          <w:highlight w:val="yellow"/>
        </w:rPr>
        <w:tab/>
      </w:r>
      <w:r w:rsidRPr="00C6759D">
        <w:rPr>
          <w:rFonts w:ascii="Arial" w:hAnsi="Arial" w:cs="Arial"/>
          <w:highlight w:val="yellow"/>
        </w:rPr>
        <w:tab/>
      </w:r>
    </w:p>
    <w:p w14:paraId="2E60ADA3" w14:textId="77777777" w:rsidR="00C77F01" w:rsidRPr="00C6759D" w:rsidRDefault="00C77F01" w:rsidP="00C77F01">
      <w:pPr>
        <w:jc w:val="both"/>
        <w:rPr>
          <w:rFonts w:ascii="Arial" w:hAnsi="Arial" w:cs="Arial"/>
        </w:rPr>
      </w:pPr>
      <w:r w:rsidRPr="00C6759D">
        <w:rPr>
          <w:rFonts w:ascii="Arial" w:hAnsi="Arial" w:cs="Arial"/>
          <w:highlight w:val="yellow"/>
        </w:rPr>
        <w:t>(dále jen jako „</w:t>
      </w:r>
      <w:r w:rsidRPr="00C6759D">
        <w:rPr>
          <w:rFonts w:ascii="Arial" w:hAnsi="Arial" w:cs="Arial"/>
          <w:b/>
          <w:highlight w:val="yellow"/>
        </w:rPr>
        <w:t>zhotovitel</w:t>
      </w:r>
      <w:r w:rsidRPr="00C6759D">
        <w:rPr>
          <w:rFonts w:ascii="Arial" w:hAnsi="Arial" w:cs="Arial"/>
          <w:highlight w:val="yellow"/>
        </w:rPr>
        <w:t>“)</w:t>
      </w:r>
    </w:p>
    <w:p w14:paraId="4DF220F4" w14:textId="77777777" w:rsidR="00C77F01" w:rsidRPr="00C6759D" w:rsidRDefault="00C77F01" w:rsidP="00C77F01">
      <w:pPr>
        <w:jc w:val="both"/>
        <w:rPr>
          <w:rFonts w:ascii="Arial" w:hAnsi="Arial" w:cs="Arial"/>
        </w:rPr>
      </w:pPr>
    </w:p>
    <w:p w14:paraId="5CE70934" w14:textId="77777777" w:rsidR="00C77F01" w:rsidRPr="00C6759D" w:rsidRDefault="00C77F01" w:rsidP="00C77F01">
      <w:pPr>
        <w:jc w:val="both"/>
        <w:rPr>
          <w:rFonts w:ascii="Arial" w:hAnsi="Arial" w:cs="Arial"/>
        </w:rPr>
      </w:pPr>
      <w:r w:rsidRPr="00C6759D">
        <w:rPr>
          <w:rFonts w:ascii="Arial" w:hAnsi="Arial" w:cs="Arial"/>
        </w:rPr>
        <w:t>(dále také společně jen jako „</w:t>
      </w:r>
      <w:r w:rsidRPr="00C6759D">
        <w:rPr>
          <w:rFonts w:ascii="Arial" w:hAnsi="Arial" w:cs="Arial"/>
          <w:b/>
        </w:rPr>
        <w:t>smluvní strany</w:t>
      </w:r>
      <w:r w:rsidRPr="00C6759D">
        <w:rPr>
          <w:rFonts w:ascii="Arial" w:hAnsi="Arial" w:cs="Arial"/>
        </w:rPr>
        <w:t>“)</w:t>
      </w:r>
    </w:p>
    <w:p w14:paraId="2659048E" w14:textId="77777777" w:rsidR="00BB2C22" w:rsidRPr="00C6759D" w:rsidRDefault="00BB2C22" w:rsidP="00604569">
      <w:pPr>
        <w:rPr>
          <w:rFonts w:ascii="Arial" w:hAnsi="Arial" w:cs="Arial"/>
        </w:rPr>
      </w:pPr>
    </w:p>
    <w:p w14:paraId="40108E4F" w14:textId="60D439F4" w:rsidR="00AA4FC2" w:rsidRPr="00C6759D" w:rsidRDefault="00AA4FC2" w:rsidP="00604569">
      <w:pPr>
        <w:rPr>
          <w:rFonts w:ascii="Arial" w:hAnsi="Arial" w:cs="Arial"/>
        </w:rPr>
      </w:pPr>
    </w:p>
    <w:p w14:paraId="48C0239A" w14:textId="77777777" w:rsidR="00E14FE5" w:rsidRPr="00C6759D" w:rsidRDefault="00E14FE5" w:rsidP="00604569">
      <w:pPr>
        <w:rPr>
          <w:rFonts w:ascii="Arial" w:hAnsi="Arial" w:cs="Arial"/>
        </w:rPr>
      </w:pPr>
    </w:p>
    <w:p w14:paraId="5630348E" w14:textId="77777777" w:rsidR="00AA4FC2" w:rsidRPr="00C6759D" w:rsidRDefault="00AA4FC2" w:rsidP="00AA4FC2">
      <w:pPr>
        <w:jc w:val="center"/>
        <w:rPr>
          <w:rFonts w:ascii="Arial" w:hAnsi="Arial" w:cs="Arial"/>
          <w:b/>
        </w:rPr>
      </w:pPr>
      <w:r w:rsidRPr="00C6759D">
        <w:rPr>
          <w:rFonts w:ascii="Arial" w:hAnsi="Arial" w:cs="Arial"/>
          <w:b/>
        </w:rPr>
        <w:t>II. Prohlášení a účel smlouvy</w:t>
      </w:r>
    </w:p>
    <w:p w14:paraId="125D0CD9" w14:textId="77777777" w:rsidR="00AA4FC2" w:rsidRPr="00C6759D" w:rsidRDefault="00AA4FC2" w:rsidP="00AA4FC2">
      <w:pPr>
        <w:rPr>
          <w:rFonts w:ascii="Arial" w:hAnsi="Arial" w:cs="Arial"/>
        </w:rPr>
      </w:pPr>
    </w:p>
    <w:p w14:paraId="16C28B78" w14:textId="77777777" w:rsidR="00AA4FC2" w:rsidRPr="00C6759D" w:rsidRDefault="00AA4FC2" w:rsidP="000C15FA">
      <w:pPr>
        <w:numPr>
          <w:ilvl w:val="0"/>
          <w:numId w:val="12"/>
        </w:numPr>
        <w:tabs>
          <w:tab w:val="clear" w:pos="720"/>
        </w:tabs>
        <w:ind w:left="426" w:hanging="426"/>
        <w:jc w:val="both"/>
        <w:rPr>
          <w:rFonts w:ascii="Arial" w:hAnsi="Arial" w:cs="Arial"/>
        </w:rPr>
      </w:pPr>
      <w:r w:rsidRPr="00C6759D">
        <w:rPr>
          <w:rFonts w:ascii="Arial" w:hAnsi="Arial" w:cs="Arial"/>
        </w:rPr>
        <w:t xml:space="preserve">Statutární orgány </w:t>
      </w:r>
      <w:r w:rsidR="00246380" w:rsidRPr="00C6759D">
        <w:rPr>
          <w:rFonts w:ascii="Arial" w:hAnsi="Arial" w:cs="Arial"/>
        </w:rPr>
        <w:t>(případně osoby oprávněné k podpisu smlouvy) uvedené v článku I. smlouvy</w:t>
      </w:r>
      <w:r w:rsidRPr="00C6759D">
        <w:rPr>
          <w:rFonts w:ascii="Arial" w:hAnsi="Arial" w:cs="Arial"/>
        </w:rPr>
        <w:t xml:space="preserve"> prohlašují, že jsou oprávněny v souladu s obecně závaznými právními předpisy a vnitřními předpisy příslušné smluvní strany podepsat bez dalšího tuto smlouvu o dílo.</w:t>
      </w:r>
    </w:p>
    <w:p w14:paraId="74DF1E08" w14:textId="10BA51AB" w:rsidR="00D00A9B" w:rsidRPr="00C6759D" w:rsidRDefault="00974678" w:rsidP="000C15FA">
      <w:pPr>
        <w:numPr>
          <w:ilvl w:val="0"/>
          <w:numId w:val="12"/>
        </w:numPr>
        <w:tabs>
          <w:tab w:val="clear" w:pos="720"/>
        </w:tabs>
        <w:ind w:left="426" w:hanging="426"/>
        <w:jc w:val="both"/>
        <w:rPr>
          <w:rFonts w:ascii="Arial" w:hAnsi="Arial" w:cs="Arial"/>
        </w:rPr>
      </w:pPr>
      <w:r w:rsidRPr="00C6759D">
        <w:rPr>
          <w:rFonts w:ascii="Arial" w:hAnsi="Arial" w:cs="Arial"/>
        </w:rPr>
        <w:t>Zhotovitel prohlašuje, že má všechna podnikatelská oprávnění potřebná k provedení díla dle této smlouvy a že je oprávněn a schopen řádně, včas a odborně provést dílo dle této smlouvy</w:t>
      </w:r>
      <w:r w:rsidR="00D00A9B" w:rsidRPr="00C6759D">
        <w:rPr>
          <w:rFonts w:ascii="Arial" w:hAnsi="Arial" w:cs="Arial"/>
        </w:rPr>
        <w:t>.</w:t>
      </w:r>
    </w:p>
    <w:p w14:paraId="399582CE" w14:textId="0FBE88FF" w:rsidR="00AA4FC2" w:rsidRPr="00C6759D" w:rsidRDefault="00246380" w:rsidP="006D30DE">
      <w:pPr>
        <w:ind w:left="426"/>
        <w:jc w:val="both"/>
        <w:rPr>
          <w:rFonts w:ascii="Arial" w:hAnsi="Arial" w:cs="Arial"/>
        </w:rPr>
      </w:pPr>
      <w:r w:rsidRPr="00C6759D">
        <w:rPr>
          <w:rFonts w:ascii="Arial" w:hAnsi="Arial" w:cs="Arial"/>
        </w:rPr>
        <w:t>Tato smlouva je uzavřena na základě výsledků zadávacího řízení na veřejnou zakázku malého rozsahu zadávanou mimo režim zákona č. 134/2016 Sb., o zadávání veřejných zakázek, v</w:t>
      </w:r>
      <w:r w:rsidR="00C11414" w:rsidRPr="00C6759D">
        <w:rPr>
          <w:rFonts w:ascii="Arial" w:hAnsi="Arial" w:cs="Arial"/>
        </w:rPr>
        <w:t>e</w:t>
      </w:r>
      <w:r w:rsidRPr="00C6759D">
        <w:rPr>
          <w:rFonts w:ascii="Arial" w:hAnsi="Arial" w:cs="Arial"/>
        </w:rPr>
        <w:t xml:space="preserve"> znění</w:t>
      </w:r>
      <w:r w:rsidR="00C11414" w:rsidRPr="00C6759D">
        <w:rPr>
          <w:rFonts w:ascii="Arial" w:hAnsi="Arial" w:cs="Arial"/>
        </w:rPr>
        <w:t xml:space="preserve"> pozdějších předpisů</w:t>
      </w:r>
      <w:r w:rsidR="00271B87" w:rsidRPr="00C6759D">
        <w:rPr>
          <w:rFonts w:ascii="Arial" w:hAnsi="Arial" w:cs="Arial"/>
        </w:rPr>
        <w:t>,</w:t>
      </w:r>
      <w:r w:rsidRPr="00C6759D">
        <w:rPr>
          <w:rFonts w:ascii="Arial" w:hAnsi="Arial" w:cs="Arial"/>
        </w:rPr>
        <w:t xml:space="preserve"> na stavební </w:t>
      </w:r>
      <w:r w:rsidR="003B3E4F" w:rsidRPr="00C6759D">
        <w:rPr>
          <w:rFonts w:ascii="Arial" w:hAnsi="Arial" w:cs="Arial"/>
        </w:rPr>
        <w:t xml:space="preserve">a související </w:t>
      </w:r>
      <w:r w:rsidRPr="00C6759D">
        <w:rPr>
          <w:rFonts w:ascii="Arial" w:hAnsi="Arial" w:cs="Arial"/>
        </w:rPr>
        <w:t xml:space="preserve">práce </w:t>
      </w:r>
      <w:r w:rsidR="009B0C98" w:rsidRPr="00C6759D">
        <w:rPr>
          <w:rFonts w:ascii="Arial" w:hAnsi="Arial" w:cs="Arial"/>
        </w:rPr>
        <w:t xml:space="preserve">na akci </w:t>
      </w:r>
      <w:r w:rsidRPr="00C6759D">
        <w:rPr>
          <w:rFonts w:ascii="Arial" w:hAnsi="Arial" w:cs="Arial"/>
        </w:rPr>
        <w:t>s</w:t>
      </w:r>
      <w:r w:rsidR="000C15FA">
        <w:rPr>
          <w:rFonts w:ascii="Arial" w:hAnsi="Arial" w:cs="Arial"/>
        </w:rPr>
        <w:t> </w:t>
      </w:r>
      <w:r w:rsidRPr="00C6759D">
        <w:rPr>
          <w:rFonts w:ascii="Arial" w:hAnsi="Arial" w:cs="Arial"/>
        </w:rPr>
        <w:t>názvem</w:t>
      </w:r>
      <w:r w:rsidR="000C15FA">
        <w:rPr>
          <w:rFonts w:ascii="Arial" w:hAnsi="Arial" w:cs="Arial"/>
        </w:rPr>
        <w:t xml:space="preserve"> </w:t>
      </w:r>
      <w:r w:rsidR="007B724D" w:rsidRPr="0005739D">
        <w:rPr>
          <w:rFonts w:ascii="Arial" w:hAnsi="Arial" w:cs="Arial"/>
          <w:b/>
        </w:rPr>
        <w:t xml:space="preserve">„Rekonstrukce </w:t>
      </w:r>
      <w:r w:rsidR="007B724D" w:rsidRPr="0005739D">
        <w:rPr>
          <w:rFonts w:ascii="Arial" w:hAnsi="Arial" w:cs="Arial"/>
          <w:b/>
        </w:rPr>
        <w:lastRenderedPageBreak/>
        <w:t>pavilonu MŠ Masarykova 891, na adrese Rimavské Soboty, parc. č. st. 55</w:t>
      </w:r>
      <w:r w:rsidR="0005739D">
        <w:rPr>
          <w:rFonts w:ascii="Arial" w:hAnsi="Arial" w:cs="Arial"/>
          <w:b/>
        </w:rPr>
        <w:t>96</w:t>
      </w:r>
      <w:r w:rsidR="007B724D" w:rsidRPr="0005739D">
        <w:rPr>
          <w:rFonts w:ascii="Arial" w:hAnsi="Arial" w:cs="Arial"/>
          <w:b/>
        </w:rPr>
        <w:t>, Kolín“</w:t>
      </w:r>
      <w:r w:rsidR="007B724D" w:rsidRPr="0005739D" w:rsidDel="00A83907">
        <w:rPr>
          <w:rFonts w:ascii="Arial" w:hAnsi="Arial" w:cs="Arial"/>
          <w:b/>
        </w:rPr>
        <w:t xml:space="preserve"> </w:t>
      </w:r>
      <w:r w:rsidR="006D30DE" w:rsidRPr="0005739D">
        <w:rPr>
          <w:rFonts w:ascii="Arial" w:hAnsi="Arial" w:cs="Arial"/>
          <w:b/>
        </w:rPr>
        <w:t xml:space="preserve"> </w:t>
      </w:r>
      <w:r w:rsidRPr="00C6759D">
        <w:rPr>
          <w:rFonts w:ascii="Arial" w:hAnsi="Arial" w:cs="Arial"/>
        </w:rPr>
        <w:t>souladu se zadávací dokumentací a nabídkou zhotovitele.</w:t>
      </w:r>
    </w:p>
    <w:p w14:paraId="37C7E138" w14:textId="77777777" w:rsidR="00B20181" w:rsidRPr="00C6759D" w:rsidRDefault="00B20181" w:rsidP="00604569">
      <w:pPr>
        <w:jc w:val="both"/>
        <w:rPr>
          <w:rFonts w:ascii="Arial" w:hAnsi="Arial" w:cs="Arial"/>
        </w:rPr>
      </w:pPr>
    </w:p>
    <w:p w14:paraId="0A17E6A8" w14:textId="77777777" w:rsidR="00B20181" w:rsidRPr="00C6759D" w:rsidRDefault="00B20181" w:rsidP="00604569">
      <w:pPr>
        <w:jc w:val="both"/>
        <w:rPr>
          <w:rFonts w:ascii="Arial" w:hAnsi="Arial" w:cs="Arial"/>
        </w:rPr>
      </w:pPr>
    </w:p>
    <w:p w14:paraId="51F86F2E" w14:textId="77777777" w:rsidR="00597E45" w:rsidRPr="00C6759D" w:rsidRDefault="00AA4FC2" w:rsidP="00604569">
      <w:pPr>
        <w:jc w:val="center"/>
        <w:rPr>
          <w:rFonts w:ascii="Arial" w:hAnsi="Arial" w:cs="Arial"/>
          <w:b/>
        </w:rPr>
      </w:pPr>
      <w:r w:rsidRPr="00C6759D">
        <w:rPr>
          <w:rFonts w:ascii="Arial" w:hAnsi="Arial" w:cs="Arial"/>
          <w:b/>
        </w:rPr>
        <w:t>II</w:t>
      </w:r>
      <w:r w:rsidR="00597E45" w:rsidRPr="00C6759D">
        <w:rPr>
          <w:rFonts w:ascii="Arial" w:hAnsi="Arial" w:cs="Arial"/>
          <w:b/>
        </w:rPr>
        <w:t xml:space="preserve">I. Předmět </w:t>
      </w:r>
      <w:r w:rsidR="00593B6A" w:rsidRPr="00C6759D">
        <w:rPr>
          <w:rFonts w:ascii="Arial" w:hAnsi="Arial" w:cs="Arial"/>
          <w:b/>
        </w:rPr>
        <w:t>smlouvy</w:t>
      </w:r>
    </w:p>
    <w:p w14:paraId="42CE21BC" w14:textId="77777777" w:rsidR="00145814" w:rsidRPr="00C6759D" w:rsidRDefault="00145814" w:rsidP="00604569">
      <w:pPr>
        <w:rPr>
          <w:rFonts w:ascii="Arial" w:hAnsi="Arial" w:cs="Arial"/>
        </w:rPr>
      </w:pPr>
    </w:p>
    <w:p w14:paraId="78F103F5" w14:textId="77777777" w:rsidR="00145814" w:rsidRPr="00C6759D" w:rsidRDefault="00145814" w:rsidP="00EE5BCE">
      <w:pPr>
        <w:numPr>
          <w:ilvl w:val="0"/>
          <w:numId w:val="13"/>
        </w:numPr>
        <w:ind w:left="426" w:hanging="426"/>
        <w:jc w:val="both"/>
        <w:rPr>
          <w:rFonts w:ascii="Arial" w:hAnsi="Arial" w:cs="Arial"/>
        </w:rPr>
      </w:pPr>
      <w:r w:rsidRPr="00C6759D">
        <w:rPr>
          <w:rFonts w:ascii="Arial" w:hAnsi="Arial" w:cs="Arial"/>
        </w:rPr>
        <w:t xml:space="preserve">Předmětem smlouvy je závazek zhotovitele provést pro objednatele dílo </w:t>
      </w:r>
      <w:r w:rsidR="00AB482B" w:rsidRPr="00C6759D">
        <w:rPr>
          <w:rFonts w:ascii="Arial" w:hAnsi="Arial" w:cs="Arial"/>
        </w:rPr>
        <w:t xml:space="preserve">specifikované </w:t>
      </w:r>
      <w:r w:rsidRPr="00C6759D">
        <w:rPr>
          <w:rFonts w:ascii="Arial" w:hAnsi="Arial" w:cs="Arial"/>
        </w:rPr>
        <w:t xml:space="preserve">v článku </w:t>
      </w:r>
      <w:r w:rsidR="00AA4FC2" w:rsidRPr="00C6759D">
        <w:rPr>
          <w:rFonts w:ascii="Arial" w:hAnsi="Arial" w:cs="Arial"/>
        </w:rPr>
        <w:t>IV</w:t>
      </w:r>
      <w:r w:rsidRPr="00C6759D">
        <w:rPr>
          <w:rFonts w:ascii="Arial" w:hAnsi="Arial" w:cs="Arial"/>
        </w:rPr>
        <w:t xml:space="preserve">. této smlouvy, v termínech uvedených v článku </w:t>
      </w:r>
      <w:r w:rsidR="00AA4FC2" w:rsidRPr="00C6759D">
        <w:rPr>
          <w:rFonts w:ascii="Arial" w:hAnsi="Arial" w:cs="Arial"/>
        </w:rPr>
        <w:t>V</w:t>
      </w:r>
      <w:r w:rsidRPr="00C6759D">
        <w:rPr>
          <w:rFonts w:ascii="Arial" w:hAnsi="Arial" w:cs="Arial"/>
        </w:rPr>
        <w:t>. této smlouvy a závazek objednatele zaplatit zhotoviteli za</w:t>
      </w:r>
      <w:r w:rsidR="00C11414" w:rsidRPr="00C6759D">
        <w:rPr>
          <w:rFonts w:ascii="Arial" w:hAnsi="Arial" w:cs="Arial"/>
        </w:rPr>
        <w:t xml:space="preserve"> řádně a včas</w:t>
      </w:r>
      <w:r w:rsidRPr="00C6759D">
        <w:rPr>
          <w:rFonts w:ascii="Arial" w:hAnsi="Arial" w:cs="Arial"/>
        </w:rPr>
        <w:t xml:space="preserve"> provedené dílo cenu uvedenou v</w:t>
      </w:r>
      <w:r w:rsidR="009A6331" w:rsidRPr="00C6759D">
        <w:rPr>
          <w:rFonts w:ascii="Arial" w:hAnsi="Arial" w:cs="Arial"/>
        </w:rPr>
        <w:t> </w:t>
      </w:r>
      <w:r w:rsidRPr="00C6759D">
        <w:rPr>
          <w:rFonts w:ascii="Arial" w:hAnsi="Arial" w:cs="Arial"/>
        </w:rPr>
        <w:t>článku V</w:t>
      </w:r>
      <w:r w:rsidR="00AA4FC2" w:rsidRPr="00C6759D">
        <w:rPr>
          <w:rFonts w:ascii="Arial" w:hAnsi="Arial" w:cs="Arial"/>
        </w:rPr>
        <w:t>I</w:t>
      </w:r>
      <w:r w:rsidRPr="00C6759D">
        <w:rPr>
          <w:rFonts w:ascii="Arial" w:hAnsi="Arial" w:cs="Arial"/>
        </w:rPr>
        <w:t>. této smlouvy.</w:t>
      </w:r>
    </w:p>
    <w:p w14:paraId="5131C5F7" w14:textId="77777777" w:rsidR="00E441A8" w:rsidRPr="00C6759D" w:rsidRDefault="00E441A8" w:rsidP="00604569">
      <w:pPr>
        <w:rPr>
          <w:rFonts w:ascii="Arial" w:hAnsi="Arial" w:cs="Arial"/>
        </w:rPr>
      </w:pPr>
    </w:p>
    <w:p w14:paraId="7D846739" w14:textId="77777777" w:rsidR="00BB2C22" w:rsidRPr="00C6759D" w:rsidRDefault="00BB2C22" w:rsidP="00604569">
      <w:pPr>
        <w:rPr>
          <w:rFonts w:ascii="Arial" w:hAnsi="Arial" w:cs="Arial"/>
        </w:rPr>
      </w:pPr>
    </w:p>
    <w:p w14:paraId="5B78F562" w14:textId="77777777" w:rsidR="00145814" w:rsidRPr="00C6759D" w:rsidRDefault="00AA4FC2" w:rsidP="00145814">
      <w:pPr>
        <w:jc w:val="center"/>
        <w:rPr>
          <w:rFonts w:ascii="Arial" w:hAnsi="Arial" w:cs="Arial"/>
          <w:b/>
        </w:rPr>
      </w:pPr>
      <w:r w:rsidRPr="00C6759D">
        <w:rPr>
          <w:rFonts w:ascii="Arial" w:hAnsi="Arial" w:cs="Arial"/>
          <w:b/>
        </w:rPr>
        <w:t>IV</w:t>
      </w:r>
      <w:r w:rsidR="00145814" w:rsidRPr="00C6759D">
        <w:rPr>
          <w:rFonts w:ascii="Arial" w:hAnsi="Arial" w:cs="Arial"/>
          <w:b/>
        </w:rPr>
        <w:t>. Rozsah provedení díla</w:t>
      </w:r>
    </w:p>
    <w:p w14:paraId="4A6A9E39" w14:textId="77777777" w:rsidR="00145814" w:rsidRPr="00C6759D" w:rsidRDefault="00145814" w:rsidP="00604569">
      <w:pPr>
        <w:rPr>
          <w:rFonts w:ascii="Arial" w:hAnsi="Arial" w:cs="Arial"/>
        </w:rPr>
      </w:pPr>
    </w:p>
    <w:p w14:paraId="6FB5F360" w14:textId="16C94789" w:rsidR="00C6759D" w:rsidRPr="0005739D" w:rsidRDefault="00145814" w:rsidP="001675AD">
      <w:pPr>
        <w:pStyle w:val="Odstavecseseznamem"/>
        <w:numPr>
          <w:ilvl w:val="0"/>
          <w:numId w:val="39"/>
        </w:numPr>
        <w:autoSpaceDE w:val="0"/>
        <w:autoSpaceDN w:val="0"/>
        <w:ind w:left="426" w:hanging="426"/>
        <w:jc w:val="both"/>
        <w:rPr>
          <w:rFonts w:ascii="Arial" w:hAnsi="Arial" w:cs="Arial"/>
          <w:b/>
        </w:rPr>
      </w:pPr>
      <w:r w:rsidRPr="0005739D">
        <w:rPr>
          <w:rFonts w:ascii="Arial" w:hAnsi="Arial" w:cs="Arial"/>
        </w:rPr>
        <w:t xml:space="preserve">Zhotovitel se zavazuje provést pro objednatele stavební </w:t>
      </w:r>
      <w:r w:rsidR="00AB482B" w:rsidRPr="0005739D">
        <w:rPr>
          <w:rFonts w:ascii="Arial" w:hAnsi="Arial" w:cs="Arial"/>
        </w:rPr>
        <w:t xml:space="preserve">a související </w:t>
      </w:r>
      <w:r w:rsidRPr="0005739D">
        <w:rPr>
          <w:rFonts w:ascii="Arial" w:hAnsi="Arial" w:cs="Arial"/>
        </w:rPr>
        <w:t>práce na akci</w:t>
      </w:r>
      <w:r w:rsidR="00DE1954" w:rsidRPr="0005739D">
        <w:rPr>
          <w:rFonts w:ascii="Arial" w:hAnsi="Arial" w:cs="Arial"/>
        </w:rPr>
        <w:t xml:space="preserve"> </w:t>
      </w:r>
      <w:r w:rsidR="008A1401" w:rsidRPr="0005739D">
        <w:rPr>
          <w:rFonts w:ascii="Arial" w:hAnsi="Arial" w:cs="Arial"/>
        </w:rPr>
        <w:t xml:space="preserve">s názvem </w:t>
      </w:r>
      <w:r w:rsidR="007B724D" w:rsidRPr="0005739D">
        <w:rPr>
          <w:rFonts w:ascii="Arial" w:hAnsi="Arial" w:cs="Arial"/>
          <w:b/>
        </w:rPr>
        <w:t>„Rekonstrukce pavilonu MŠ Masarykova 891, na adrese Rimavské Soboty, parc. č. st. 55</w:t>
      </w:r>
      <w:r w:rsidR="0005739D" w:rsidRPr="0005739D">
        <w:rPr>
          <w:rFonts w:ascii="Arial" w:hAnsi="Arial" w:cs="Arial"/>
          <w:b/>
        </w:rPr>
        <w:t>96</w:t>
      </w:r>
      <w:r w:rsidR="007B724D" w:rsidRPr="0005739D">
        <w:rPr>
          <w:rFonts w:ascii="Arial" w:hAnsi="Arial" w:cs="Arial"/>
          <w:b/>
        </w:rPr>
        <w:t>, Kolín“</w:t>
      </w:r>
      <w:r w:rsidR="007B724D" w:rsidRPr="0005739D" w:rsidDel="00A83907">
        <w:rPr>
          <w:rFonts w:ascii="Arial" w:hAnsi="Arial" w:cs="Arial"/>
          <w:b/>
        </w:rPr>
        <w:t xml:space="preserve"> </w:t>
      </w:r>
      <w:r w:rsidR="007B724D" w:rsidRPr="0005739D">
        <w:rPr>
          <w:rFonts w:ascii="Arial" w:hAnsi="Arial" w:cs="Arial"/>
          <w:b/>
        </w:rPr>
        <w:t xml:space="preserve"> </w:t>
      </w:r>
      <w:r w:rsidR="00DE1954" w:rsidRPr="0005739D">
        <w:rPr>
          <w:rFonts w:ascii="Arial" w:hAnsi="Arial" w:cs="Arial"/>
        </w:rPr>
        <w:t xml:space="preserve">v rozsahu </w:t>
      </w:r>
      <w:r w:rsidR="004E79EC" w:rsidRPr="0005739D">
        <w:rPr>
          <w:rFonts w:ascii="Arial" w:hAnsi="Arial" w:cs="Arial"/>
        </w:rPr>
        <w:t>a plném souladu s</w:t>
      </w:r>
      <w:r w:rsidR="009519AF" w:rsidRPr="0005739D">
        <w:rPr>
          <w:rFonts w:ascii="Arial" w:hAnsi="Arial" w:cs="Arial"/>
        </w:rPr>
        <w:t> projektovou doku</w:t>
      </w:r>
      <w:r w:rsidR="00E22103" w:rsidRPr="0005739D">
        <w:rPr>
          <w:rFonts w:ascii="Arial" w:hAnsi="Arial" w:cs="Arial"/>
        </w:rPr>
        <w:t>mentací pro provedení stavby (DP</w:t>
      </w:r>
      <w:r w:rsidR="0059317B" w:rsidRPr="0005739D">
        <w:rPr>
          <w:rFonts w:ascii="Arial" w:hAnsi="Arial" w:cs="Arial"/>
        </w:rPr>
        <w:t>S</w:t>
      </w:r>
      <w:r w:rsidR="009519AF" w:rsidRPr="0005739D">
        <w:rPr>
          <w:rFonts w:ascii="Arial" w:hAnsi="Arial" w:cs="Arial"/>
        </w:rPr>
        <w:t>)</w:t>
      </w:r>
      <w:r w:rsidR="0059317B" w:rsidRPr="0005739D">
        <w:rPr>
          <w:rFonts w:ascii="Arial" w:hAnsi="Arial" w:cs="Arial"/>
        </w:rPr>
        <w:t xml:space="preserve"> </w:t>
      </w:r>
      <w:r w:rsidR="009519AF" w:rsidRPr="0005739D">
        <w:rPr>
          <w:rFonts w:ascii="Arial" w:hAnsi="Arial" w:cs="Arial"/>
        </w:rPr>
        <w:t>a výkazu výměr, zpracovan</w:t>
      </w:r>
      <w:r w:rsidR="004D5EBC" w:rsidRPr="0005739D">
        <w:rPr>
          <w:rFonts w:ascii="Arial" w:hAnsi="Arial" w:cs="Arial"/>
        </w:rPr>
        <w:t>é</w:t>
      </w:r>
      <w:r w:rsidR="006D1269" w:rsidRPr="0005739D">
        <w:rPr>
          <w:rFonts w:ascii="Arial" w:hAnsi="Arial" w:cs="Arial"/>
        </w:rPr>
        <w:t xml:space="preserve"> </w:t>
      </w:r>
      <w:r w:rsidR="004865EC" w:rsidRPr="0005739D">
        <w:rPr>
          <w:rFonts w:ascii="Arial" w:hAnsi="Arial" w:cs="Arial"/>
        </w:rPr>
        <w:t xml:space="preserve">společností </w:t>
      </w:r>
      <w:r w:rsidR="007B724D" w:rsidRPr="0005739D">
        <w:rPr>
          <w:rFonts w:ascii="Arial" w:hAnsi="Arial" w:cs="Arial"/>
        </w:rPr>
        <w:t xml:space="preserve">Gaudia Design s.r.o., </w:t>
      </w:r>
      <w:r w:rsidR="0005739D" w:rsidRPr="0005739D">
        <w:rPr>
          <w:rFonts w:ascii="Arial" w:hAnsi="Arial" w:cs="Arial"/>
        </w:rPr>
        <w:t>K Čejovu 113, 394</w:t>
      </w:r>
      <w:r w:rsidR="0005739D">
        <w:t xml:space="preserve"> </w:t>
      </w:r>
      <w:r w:rsidR="0005739D" w:rsidRPr="0005739D">
        <w:rPr>
          <w:rFonts w:ascii="Arial" w:hAnsi="Arial" w:cs="Arial"/>
        </w:rPr>
        <w:t>52 Kejžlice, IČ 06142591</w:t>
      </w:r>
      <w:r w:rsidR="007B724D" w:rsidRPr="0005739D">
        <w:rPr>
          <w:rFonts w:ascii="Arial" w:hAnsi="Arial" w:cs="Arial"/>
        </w:rPr>
        <w:t xml:space="preserve"> </w:t>
      </w:r>
      <w:r w:rsidR="00354175" w:rsidRPr="0005739D">
        <w:rPr>
          <w:rFonts w:ascii="Arial" w:hAnsi="Arial" w:cs="Arial"/>
        </w:rPr>
        <w:t>a</w:t>
      </w:r>
      <w:r w:rsidR="007B724D" w:rsidRPr="0005739D">
        <w:rPr>
          <w:rFonts w:ascii="Arial" w:hAnsi="Arial" w:cs="Arial"/>
        </w:rPr>
        <w:t xml:space="preserve"> </w:t>
      </w:r>
      <w:r w:rsidR="009C57F7" w:rsidRPr="0005739D">
        <w:rPr>
          <w:rFonts w:ascii="Arial" w:hAnsi="Arial" w:cs="Arial"/>
        </w:rPr>
        <w:t xml:space="preserve">dále </w:t>
      </w:r>
      <w:r w:rsidR="009519AF" w:rsidRPr="0005739D">
        <w:rPr>
          <w:rFonts w:ascii="Arial" w:hAnsi="Arial" w:cs="Arial"/>
        </w:rPr>
        <w:t xml:space="preserve">podle cenové nabídky zhotovitele a cenového soupisu stavebních prací ze dne </w:t>
      </w:r>
      <w:r w:rsidR="00982E85" w:rsidRPr="0005739D">
        <w:rPr>
          <w:rFonts w:ascii="Arial" w:hAnsi="Arial" w:cs="Arial"/>
          <w:highlight w:val="yellow"/>
        </w:rPr>
        <w:t>______</w:t>
      </w:r>
      <w:r w:rsidR="00E22103" w:rsidRPr="0005739D">
        <w:rPr>
          <w:rFonts w:ascii="Arial" w:hAnsi="Arial" w:cs="Arial"/>
          <w:highlight w:val="yellow"/>
        </w:rPr>
        <w:t>,</w:t>
      </w:r>
      <w:r w:rsidRPr="0005739D">
        <w:rPr>
          <w:rFonts w:ascii="Arial" w:hAnsi="Arial" w:cs="Arial"/>
        </w:rPr>
        <w:t xml:space="preserve"> kter</w:t>
      </w:r>
      <w:r w:rsidR="00BC3376" w:rsidRPr="0005739D">
        <w:rPr>
          <w:rFonts w:ascii="Arial" w:hAnsi="Arial" w:cs="Arial"/>
        </w:rPr>
        <w:t>é</w:t>
      </w:r>
      <w:r w:rsidRPr="0005739D">
        <w:rPr>
          <w:rFonts w:ascii="Arial" w:hAnsi="Arial" w:cs="Arial"/>
        </w:rPr>
        <w:t xml:space="preserve"> j</w:t>
      </w:r>
      <w:r w:rsidR="00E22103" w:rsidRPr="0005739D">
        <w:rPr>
          <w:rFonts w:ascii="Arial" w:hAnsi="Arial" w:cs="Arial"/>
        </w:rPr>
        <w:t>sou</w:t>
      </w:r>
      <w:r w:rsidRPr="0005739D">
        <w:rPr>
          <w:rFonts w:ascii="Arial" w:hAnsi="Arial" w:cs="Arial"/>
        </w:rPr>
        <w:t xml:space="preserve"> nedílnou součástí této smlouvy</w:t>
      </w:r>
      <w:r w:rsidR="00DB1003" w:rsidRPr="0005739D">
        <w:rPr>
          <w:rFonts w:ascii="Arial" w:hAnsi="Arial" w:cs="Arial"/>
        </w:rPr>
        <w:t xml:space="preserve"> </w:t>
      </w:r>
      <w:r w:rsidR="009519AF" w:rsidRPr="0005739D">
        <w:rPr>
          <w:rFonts w:ascii="Arial" w:hAnsi="Arial" w:cs="Arial"/>
        </w:rPr>
        <w:t>jako její příloha č. 1</w:t>
      </w:r>
      <w:r w:rsidR="00160C2B" w:rsidRPr="0005739D">
        <w:rPr>
          <w:rFonts w:ascii="Arial" w:hAnsi="Arial" w:cs="Arial"/>
        </w:rPr>
        <w:t xml:space="preserve"> (dále jen jako „dílo“). </w:t>
      </w:r>
      <w:r w:rsidR="006D1269" w:rsidRPr="0005739D">
        <w:rPr>
          <w:rFonts w:ascii="Arial" w:hAnsi="Arial" w:cs="Arial"/>
        </w:rPr>
        <w:t xml:space="preserve">Projektovou </w:t>
      </w:r>
      <w:r w:rsidR="00160C2B" w:rsidRPr="0005739D">
        <w:rPr>
          <w:rFonts w:ascii="Arial" w:hAnsi="Arial" w:cs="Arial"/>
        </w:rPr>
        <w:t>dokumentaci</w:t>
      </w:r>
      <w:r w:rsidR="006D1269" w:rsidRPr="0005739D">
        <w:rPr>
          <w:rFonts w:ascii="Arial" w:hAnsi="Arial" w:cs="Arial"/>
        </w:rPr>
        <w:t xml:space="preserve"> </w:t>
      </w:r>
      <w:r w:rsidR="00160C2B" w:rsidRPr="0005739D">
        <w:rPr>
          <w:rFonts w:ascii="Arial" w:hAnsi="Arial" w:cs="Arial"/>
        </w:rPr>
        <w:t>k</w:t>
      </w:r>
      <w:r w:rsidR="009C57F7" w:rsidRPr="0005739D">
        <w:rPr>
          <w:rFonts w:ascii="Arial" w:hAnsi="Arial" w:cs="Arial"/>
        </w:rPr>
        <w:t> </w:t>
      </w:r>
      <w:r w:rsidR="00160C2B" w:rsidRPr="0005739D">
        <w:rPr>
          <w:rFonts w:ascii="Arial" w:hAnsi="Arial" w:cs="Arial"/>
        </w:rPr>
        <w:t>dílu se zavazuje předat objednatel zhotoviteli při uzavření této smlouvy.</w:t>
      </w:r>
    </w:p>
    <w:p w14:paraId="48058CF7" w14:textId="3C2B39E0" w:rsidR="004865EC" w:rsidRPr="00315CB3" w:rsidRDefault="004865EC" w:rsidP="00FB2BED">
      <w:pPr>
        <w:pStyle w:val="Odstavecseseznamem"/>
        <w:numPr>
          <w:ilvl w:val="0"/>
          <w:numId w:val="39"/>
        </w:numPr>
        <w:adjustRightInd w:val="0"/>
        <w:ind w:left="426"/>
        <w:jc w:val="both"/>
        <w:rPr>
          <w:rFonts w:ascii="Arial" w:hAnsi="Arial" w:cs="Arial"/>
        </w:rPr>
      </w:pPr>
      <w:r w:rsidRPr="00315CB3">
        <w:rPr>
          <w:rFonts w:ascii="Arial" w:hAnsi="Arial" w:cs="Arial"/>
        </w:rPr>
        <w:t xml:space="preserve">Předmětem </w:t>
      </w:r>
      <w:r w:rsidR="009827CD" w:rsidRPr="00315CB3">
        <w:rPr>
          <w:rFonts w:ascii="Arial" w:hAnsi="Arial" w:cs="Arial"/>
        </w:rPr>
        <w:t>díla</w:t>
      </w:r>
      <w:r w:rsidRPr="00315CB3">
        <w:rPr>
          <w:rFonts w:ascii="Arial" w:hAnsi="Arial" w:cs="Arial"/>
        </w:rPr>
        <w:t xml:space="preserve"> </w:t>
      </w:r>
      <w:r w:rsidR="007B724D">
        <w:rPr>
          <w:rFonts w:ascii="Arial" w:hAnsi="Arial" w:cs="Arial"/>
        </w:rPr>
        <w:t xml:space="preserve">jsou stavební úpravy </w:t>
      </w:r>
      <w:r w:rsidR="007B724D" w:rsidRPr="003C6C2B">
        <w:rPr>
          <w:rFonts w:ascii="Arial" w:hAnsi="Arial" w:cs="Arial"/>
        </w:rPr>
        <w:t>v části budovy mateřské školy. Jedná se o</w:t>
      </w:r>
      <w:r w:rsidR="007B724D" w:rsidRPr="0005739D">
        <w:rPr>
          <w:rFonts w:ascii="Arial" w:hAnsi="Arial" w:cs="Arial"/>
        </w:rPr>
        <w:t xml:space="preserve"> v</w:t>
      </w:r>
      <w:r w:rsidR="007B724D" w:rsidRPr="003C6C2B">
        <w:rPr>
          <w:rFonts w:ascii="Arial" w:hAnsi="Arial" w:cs="Arial"/>
        </w:rPr>
        <w:t>ýměnu stávajících dveřních výplní</w:t>
      </w:r>
      <w:r w:rsidR="007B724D" w:rsidRPr="0005739D">
        <w:rPr>
          <w:rFonts w:ascii="Arial" w:hAnsi="Arial" w:cs="Arial"/>
        </w:rPr>
        <w:t>, zárubní</w:t>
      </w:r>
      <w:r w:rsidR="007B724D" w:rsidRPr="003C6C2B">
        <w:rPr>
          <w:rFonts w:ascii="Arial" w:hAnsi="Arial" w:cs="Arial"/>
        </w:rPr>
        <w:t xml:space="preserve"> a demontáž stávajících povlakových krytin</w:t>
      </w:r>
      <w:r w:rsidR="007B724D" w:rsidRPr="0005739D">
        <w:rPr>
          <w:rFonts w:ascii="Arial" w:hAnsi="Arial" w:cs="Arial"/>
        </w:rPr>
        <w:t xml:space="preserve"> a </w:t>
      </w:r>
      <w:r w:rsidR="007B724D" w:rsidRPr="003C6C2B">
        <w:rPr>
          <w:rFonts w:ascii="Arial" w:hAnsi="Arial" w:cs="Arial"/>
        </w:rPr>
        <w:t>pokládku nových</w:t>
      </w:r>
      <w:r w:rsidR="007B724D" w:rsidRPr="0005739D">
        <w:rPr>
          <w:rFonts w:ascii="Arial" w:hAnsi="Arial" w:cs="Arial"/>
        </w:rPr>
        <w:t xml:space="preserve"> </w:t>
      </w:r>
      <w:r w:rsidR="007B724D" w:rsidRPr="003C6C2B">
        <w:rPr>
          <w:rFonts w:ascii="Arial" w:hAnsi="Arial" w:cs="Arial"/>
        </w:rPr>
        <w:t>povrchových vrstev podlahy. Souvisejícími pracemi bude provedení nových rozvodů</w:t>
      </w:r>
      <w:r w:rsidR="007B724D" w:rsidRPr="0005739D">
        <w:rPr>
          <w:rFonts w:ascii="Arial" w:hAnsi="Arial" w:cs="Arial"/>
        </w:rPr>
        <w:t xml:space="preserve"> </w:t>
      </w:r>
      <w:r w:rsidR="007B724D" w:rsidRPr="003C6C2B">
        <w:rPr>
          <w:rFonts w:ascii="Arial" w:hAnsi="Arial" w:cs="Arial"/>
        </w:rPr>
        <w:t>vzduchotechniky, elektroinstalací včetně osvětlení a provedení nového rozvodu vytápění</w:t>
      </w:r>
      <w:r w:rsidR="007B724D" w:rsidRPr="0005739D">
        <w:rPr>
          <w:rFonts w:ascii="Arial" w:hAnsi="Arial" w:cs="Arial"/>
        </w:rPr>
        <w:t xml:space="preserve"> </w:t>
      </w:r>
      <w:r w:rsidR="007B724D" w:rsidRPr="003C6C2B">
        <w:rPr>
          <w:rFonts w:ascii="Arial" w:hAnsi="Arial" w:cs="Arial"/>
        </w:rPr>
        <w:t>s napojením na stávající páteřní rozvod</w:t>
      </w:r>
      <w:r w:rsidR="0005739D">
        <w:rPr>
          <w:rFonts w:ascii="Arial" w:hAnsi="Arial" w:cs="Arial"/>
        </w:rPr>
        <w:t xml:space="preserve"> a výmalba</w:t>
      </w:r>
      <w:r w:rsidRPr="00315CB3">
        <w:rPr>
          <w:rFonts w:ascii="Arial" w:hAnsi="Arial" w:cs="Arial"/>
        </w:rPr>
        <w:t xml:space="preserve"> v mateřské škole </w:t>
      </w:r>
      <w:r w:rsidR="007B724D">
        <w:rPr>
          <w:rFonts w:ascii="Arial" w:hAnsi="Arial" w:cs="Arial"/>
        </w:rPr>
        <w:t>na adrese Ri</w:t>
      </w:r>
      <w:r w:rsidR="0005739D">
        <w:rPr>
          <w:rFonts w:ascii="Arial" w:hAnsi="Arial" w:cs="Arial"/>
        </w:rPr>
        <w:t>mavské Soboty, parc. č. st. 5596</w:t>
      </w:r>
      <w:r w:rsidR="007B724D">
        <w:rPr>
          <w:rFonts w:ascii="Arial" w:hAnsi="Arial" w:cs="Arial"/>
        </w:rPr>
        <w:t>, Kolín.</w:t>
      </w:r>
    </w:p>
    <w:p w14:paraId="0790EDA5" w14:textId="4A9436D7" w:rsidR="00515C1C" w:rsidRPr="00C6759D" w:rsidRDefault="00515C1C" w:rsidP="00515C1C">
      <w:pPr>
        <w:pStyle w:val="Odstavecseseznamem"/>
        <w:numPr>
          <w:ilvl w:val="0"/>
          <w:numId w:val="39"/>
        </w:numPr>
        <w:adjustRightInd w:val="0"/>
        <w:ind w:left="426"/>
        <w:jc w:val="both"/>
        <w:rPr>
          <w:rFonts w:ascii="Arial" w:hAnsi="Arial" w:cs="Arial"/>
        </w:rPr>
      </w:pPr>
      <w:r w:rsidRPr="00C6759D">
        <w:rPr>
          <w:rFonts w:ascii="Arial" w:hAnsi="Arial" w:cs="Arial"/>
        </w:rPr>
        <w:t xml:space="preserve">Dílo není členěno na </w:t>
      </w:r>
      <w:r w:rsidR="004050C3">
        <w:rPr>
          <w:rFonts w:ascii="Arial" w:hAnsi="Arial" w:cs="Arial"/>
        </w:rPr>
        <w:t>dílčí části.</w:t>
      </w:r>
    </w:p>
    <w:p w14:paraId="3383C53D" w14:textId="5D7F3CE5" w:rsidR="00484665" w:rsidRPr="001723B0" w:rsidRDefault="003E26C1" w:rsidP="00FB2BED">
      <w:pPr>
        <w:pStyle w:val="Odstavecseseznamem"/>
        <w:numPr>
          <w:ilvl w:val="0"/>
          <w:numId w:val="39"/>
        </w:numPr>
        <w:ind w:left="426"/>
        <w:jc w:val="both"/>
        <w:rPr>
          <w:rFonts w:ascii="Arial" w:hAnsi="Arial" w:cs="Arial"/>
        </w:rPr>
      </w:pPr>
      <w:r w:rsidRPr="001723B0">
        <w:rPr>
          <w:rFonts w:ascii="Arial" w:hAnsi="Arial" w:cs="Arial"/>
        </w:rPr>
        <w:t>Projektová d</w:t>
      </w:r>
      <w:r w:rsidR="00EA1676" w:rsidRPr="001723B0">
        <w:rPr>
          <w:rFonts w:ascii="Arial" w:hAnsi="Arial" w:cs="Arial"/>
        </w:rPr>
        <w:t xml:space="preserve">okumentace je zpracována v rozsahu </w:t>
      </w:r>
      <w:r w:rsidRPr="001723B0">
        <w:rPr>
          <w:rFonts w:ascii="Arial" w:hAnsi="Arial" w:cs="Arial"/>
        </w:rPr>
        <w:t xml:space="preserve">dokumentace </w:t>
      </w:r>
      <w:r w:rsidR="00EA1676" w:rsidRPr="001723B0">
        <w:rPr>
          <w:rFonts w:ascii="Arial" w:hAnsi="Arial" w:cs="Arial"/>
        </w:rPr>
        <w:t>pro provedení st</w:t>
      </w:r>
      <w:r w:rsidR="00A84886" w:rsidRPr="001723B0">
        <w:rPr>
          <w:rFonts w:ascii="Arial" w:hAnsi="Arial" w:cs="Arial"/>
        </w:rPr>
        <w:t>avby jako jednostupňový projekt</w:t>
      </w:r>
      <w:r w:rsidRPr="001723B0">
        <w:rPr>
          <w:rFonts w:ascii="Arial" w:hAnsi="Arial" w:cs="Arial"/>
        </w:rPr>
        <w:t xml:space="preserve">, a to </w:t>
      </w:r>
      <w:r w:rsidR="00A84886" w:rsidRPr="001723B0">
        <w:rPr>
          <w:rFonts w:ascii="Arial" w:hAnsi="Arial" w:cs="Arial"/>
        </w:rPr>
        <w:t xml:space="preserve">pro každý </w:t>
      </w:r>
      <w:r w:rsidRPr="001723B0">
        <w:rPr>
          <w:rFonts w:ascii="Arial" w:hAnsi="Arial" w:cs="Arial"/>
        </w:rPr>
        <w:t xml:space="preserve">dílčí </w:t>
      </w:r>
      <w:r w:rsidR="00A84886" w:rsidRPr="001723B0">
        <w:rPr>
          <w:rFonts w:ascii="Arial" w:hAnsi="Arial" w:cs="Arial"/>
        </w:rPr>
        <w:t>objekt samostatně.</w:t>
      </w:r>
    </w:p>
    <w:p w14:paraId="407900FC" w14:textId="136E8680" w:rsidR="00042C95" w:rsidRPr="00C6759D" w:rsidRDefault="00BC3376" w:rsidP="00FB2BED">
      <w:pPr>
        <w:pStyle w:val="Default"/>
        <w:numPr>
          <w:ilvl w:val="0"/>
          <w:numId w:val="39"/>
        </w:numPr>
        <w:ind w:left="426"/>
        <w:jc w:val="both"/>
        <w:rPr>
          <w:color w:val="auto"/>
          <w:sz w:val="20"/>
          <w:szCs w:val="20"/>
        </w:rPr>
      </w:pPr>
      <w:r w:rsidRPr="001723B0">
        <w:rPr>
          <w:sz w:val="20"/>
          <w:szCs w:val="20"/>
        </w:rPr>
        <w:t xml:space="preserve">Místem provádění díla </w:t>
      </w:r>
      <w:r w:rsidR="009D6676" w:rsidRPr="001723B0">
        <w:rPr>
          <w:sz w:val="20"/>
          <w:szCs w:val="20"/>
        </w:rPr>
        <w:t>j</w:t>
      </w:r>
      <w:r w:rsidR="00BA1310" w:rsidRPr="001723B0">
        <w:rPr>
          <w:sz w:val="20"/>
          <w:szCs w:val="20"/>
        </w:rPr>
        <w:t>e</w:t>
      </w:r>
      <w:r w:rsidR="00484665" w:rsidRPr="00C6759D">
        <w:t xml:space="preserve"> </w:t>
      </w:r>
      <w:r w:rsidR="00042C95" w:rsidRPr="00C6759D">
        <w:rPr>
          <w:bCs/>
          <w:sz w:val="20"/>
          <w:szCs w:val="20"/>
        </w:rPr>
        <w:t xml:space="preserve">objekt </w:t>
      </w:r>
      <w:r w:rsidR="00C82661" w:rsidRPr="0005739D">
        <w:rPr>
          <w:sz w:val="20"/>
          <w:szCs w:val="20"/>
        </w:rPr>
        <w:t>Mateřské školy Masarykova 891, na adrese Rimavské Soboty, parc. č. st. 55</w:t>
      </w:r>
      <w:r w:rsidR="0005739D">
        <w:rPr>
          <w:sz w:val="20"/>
          <w:szCs w:val="20"/>
        </w:rPr>
        <w:t>96</w:t>
      </w:r>
      <w:r w:rsidR="00C82661" w:rsidRPr="0005739D">
        <w:rPr>
          <w:sz w:val="20"/>
          <w:szCs w:val="20"/>
        </w:rPr>
        <w:t>, Kolín,</w:t>
      </w:r>
      <w:r w:rsidR="00C82661" w:rsidRPr="0005739D" w:rsidDel="00A83907">
        <w:rPr>
          <w:sz w:val="20"/>
          <w:szCs w:val="20"/>
        </w:rPr>
        <w:t xml:space="preserve"> </w:t>
      </w:r>
      <w:r w:rsidR="00042C95" w:rsidRPr="00C6759D">
        <w:rPr>
          <w:color w:val="auto"/>
          <w:sz w:val="20"/>
          <w:szCs w:val="20"/>
        </w:rPr>
        <w:t>v katastrálním území Kolín a obci Kolín.</w:t>
      </w:r>
    </w:p>
    <w:p w14:paraId="15B192BF" w14:textId="77777777" w:rsidR="00DE1954" w:rsidRPr="001723B0" w:rsidRDefault="00115FE9" w:rsidP="00FB2BED">
      <w:pPr>
        <w:pStyle w:val="Odstavecseseznamem"/>
        <w:numPr>
          <w:ilvl w:val="0"/>
          <w:numId w:val="39"/>
        </w:numPr>
        <w:ind w:left="426"/>
        <w:jc w:val="both"/>
        <w:rPr>
          <w:rFonts w:ascii="Arial" w:hAnsi="Arial" w:cs="Arial"/>
        </w:rPr>
      </w:pPr>
      <w:r w:rsidRPr="001723B0">
        <w:rPr>
          <w:rFonts w:ascii="Arial" w:hAnsi="Arial" w:cs="Arial"/>
        </w:rPr>
        <w:t xml:space="preserve">Dílem se rozumí dále </w:t>
      </w:r>
      <w:r w:rsidR="00B20181" w:rsidRPr="001723B0">
        <w:rPr>
          <w:rFonts w:ascii="Arial" w:hAnsi="Arial" w:cs="Arial"/>
        </w:rPr>
        <w:t>také</w:t>
      </w:r>
      <w:r w:rsidR="00DE1954" w:rsidRPr="001723B0">
        <w:rPr>
          <w:rFonts w:ascii="Arial" w:hAnsi="Arial" w:cs="Arial"/>
        </w:rPr>
        <w:t>:</w:t>
      </w:r>
    </w:p>
    <w:p w14:paraId="4C19F67E" w14:textId="1D67862B"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zajištění povolení zvláštního užívání komunikace v souladu s postupem výstavby a dočasné dopravní řešení v dotčené lokalitě pro možnost umístění kontejneru na suť a zásobování stavby, popř. zařízení staveniště,</w:t>
      </w:r>
    </w:p>
    <w:p w14:paraId="1B121DE3"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zřízení přípojky vody a elektroinstalace v rámci zařízení staveniště podle potřeb,</w:t>
      </w:r>
    </w:p>
    <w:p w14:paraId="21114656"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zřízení a odstranění zařízení staveniště včetně napojení na inženýrské sítě,</w:t>
      </w:r>
    </w:p>
    <w:p w14:paraId="2EC425EA"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zajištění a provedení všech opatření organizačního a stavebně technologického charakteru k řádnému provedení díla,</w:t>
      </w:r>
    </w:p>
    <w:p w14:paraId="35EF3F3A"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provedení veškerých prací a dodávek souvisejících s bezpečnostními opatřeními na ochranu osob a majetku,</w:t>
      </w:r>
    </w:p>
    <w:p w14:paraId="365956E8"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zajištění bezpečnosti práce a ochrany životního prostředí,</w:t>
      </w:r>
    </w:p>
    <w:p w14:paraId="1C67DD06"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uchazeč zajistí pro své pracovníky v rámci POV chemické WC,</w:t>
      </w:r>
    </w:p>
    <w:p w14:paraId="5796E161"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účast na pravidelných týdenních kontrolních dnech stavby,</w:t>
      </w:r>
    </w:p>
    <w:p w14:paraId="52513AE7"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pořizování pravidelné fotodokumentace postupu provádění prací,</w:t>
      </w:r>
    </w:p>
    <w:p w14:paraId="114D82A4"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spolupráce s osobami technického dozoru investora, autorského dozoru a s koordinátorem BOZP,</w:t>
      </w:r>
    </w:p>
    <w:p w14:paraId="6599956F"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zajištění uložení a likvidace odpadů na řízenou skládku, včetně opatření příslušných dokladů za likvidaci,</w:t>
      </w:r>
    </w:p>
    <w:p w14:paraId="5006A495"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uvedení pozemků, jejichž úpravy nejsou součástí díla, ale budou stavbou dotčeny, uvést po ukončení stavby do původního stavu,</w:t>
      </w:r>
    </w:p>
    <w:p w14:paraId="29E4B921"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vypracování dokumentace skutečného provedení stavby (DSPS) v podobě tištěné a digitální v počtu 3 paré,</w:t>
      </w:r>
    </w:p>
    <w:p w14:paraId="469EE807"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uchazeč předá všechny potřebné doklady stavby (doklady a prohlášení o shodě na všechny použité materiály, protokoly a záznamy o všech potřebných zkouškách a doklady o likvidaci odpadu),</w:t>
      </w:r>
    </w:p>
    <w:p w14:paraId="5938217E" w14:textId="77777777" w:rsidR="0005739D" w:rsidRPr="0005739D" w:rsidRDefault="0005739D" w:rsidP="0005739D">
      <w:pPr>
        <w:numPr>
          <w:ilvl w:val="0"/>
          <w:numId w:val="14"/>
        </w:numPr>
        <w:autoSpaceDE w:val="0"/>
        <w:autoSpaceDN w:val="0"/>
        <w:ind w:left="709" w:hanging="283"/>
        <w:jc w:val="both"/>
        <w:rPr>
          <w:rFonts w:ascii="Arial" w:hAnsi="Arial" w:cs="Arial"/>
        </w:rPr>
      </w:pPr>
      <w:r w:rsidRPr="0005739D">
        <w:rPr>
          <w:rFonts w:ascii="Arial" w:hAnsi="Arial" w:cs="Arial"/>
        </w:rPr>
        <w:t>zajištění průběžného úklidu na stavbě,</w:t>
      </w:r>
    </w:p>
    <w:p w14:paraId="5969CD84" w14:textId="77777777" w:rsidR="0005739D" w:rsidRPr="0005739D" w:rsidRDefault="0005739D" w:rsidP="0005739D">
      <w:pPr>
        <w:numPr>
          <w:ilvl w:val="0"/>
          <w:numId w:val="46"/>
        </w:numPr>
        <w:autoSpaceDE w:val="0"/>
        <w:autoSpaceDN w:val="0"/>
        <w:ind w:left="709" w:hanging="283"/>
        <w:jc w:val="both"/>
        <w:rPr>
          <w:rFonts w:ascii="Arial" w:hAnsi="Arial" w:cs="Arial"/>
        </w:rPr>
      </w:pPr>
      <w:r w:rsidRPr="0005739D">
        <w:rPr>
          <w:rFonts w:ascii="Arial" w:hAnsi="Arial" w:cs="Arial"/>
        </w:rPr>
        <w:t>splněním dodávky stavby se rozumí úplné dokončení stavby, její vyklizení, uvedení všech povrchů dotčených stavbou do původního stavu (komunikce, chodníky, zeleň apod.), odstranění všech případných vad a nedodělků.</w:t>
      </w:r>
    </w:p>
    <w:p w14:paraId="4AFE2CA0" w14:textId="77777777" w:rsidR="0005739D" w:rsidRPr="0005739D" w:rsidRDefault="0005739D" w:rsidP="0005739D">
      <w:pPr>
        <w:rPr>
          <w:rFonts w:ascii="Arial" w:hAnsi="Arial" w:cs="Arial"/>
        </w:rPr>
      </w:pPr>
    </w:p>
    <w:p w14:paraId="4C9FD069" w14:textId="7CB2A682" w:rsidR="00C93C36" w:rsidRPr="001723B0" w:rsidRDefault="00B20181" w:rsidP="00FB2BED">
      <w:pPr>
        <w:pStyle w:val="Odstavecseseznamem"/>
        <w:numPr>
          <w:ilvl w:val="0"/>
          <w:numId w:val="39"/>
        </w:numPr>
        <w:ind w:left="426"/>
        <w:jc w:val="both"/>
        <w:rPr>
          <w:rFonts w:ascii="Arial" w:hAnsi="Arial" w:cs="Arial"/>
        </w:rPr>
      </w:pPr>
      <w:r w:rsidRPr="001723B0">
        <w:rPr>
          <w:rFonts w:ascii="Arial" w:hAnsi="Arial" w:cs="Arial"/>
        </w:rPr>
        <w:t>Ř</w:t>
      </w:r>
      <w:r w:rsidR="00BE0EC4" w:rsidRPr="001723B0">
        <w:rPr>
          <w:rFonts w:ascii="Arial" w:hAnsi="Arial" w:cs="Arial"/>
        </w:rPr>
        <w:t>ádným provedením díla</w:t>
      </w:r>
      <w:r w:rsidR="009B671E" w:rsidRPr="001723B0">
        <w:rPr>
          <w:rFonts w:ascii="Arial" w:hAnsi="Arial" w:cs="Arial"/>
        </w:rPr>
        <w:t xml:space="preserve"> se rozumí</w:t>
      </w:r>
      <w:r w:rsidR="008B4E03" w:rsidRPr="001723B0">
        <w:rPr>
          <w:rFonts w:ascii="Arial" w:hAnsi="Arial" w:cs="Arial"/>
        </w:rPr>
        <w:t xml:space="preserve"> jeho dokončení a protokolární předání objednateli bez jakýchkoliv vad a nedodělků, včetně</w:t>
      </w:r>
      <w:r w:rsidR="009B671E" w:rsidRPr="001723B0">
        <w:rPr>
          <w:rFonts w:ascii="Arial" w:hAnsi="Arial" w:cs="Arial"/>
        </w:rPr>
        <w:t xml:space="preserve"> vyklizení</w:t>
      </w:r>
      <w:r w:rsidR="008B4E03" w:rsidRPr="001723B0">
        <w:rPr>
          <w:rFonts w:ascii="Arial" w:hAnsi="Arial" w:cs="Arial"/>
        </w:rPr>
        <w:t xml:space="preserve"> staveniště a</w:t>
      </w:r>
      <w:r w:rsidR="009B671E" w:rsidRPr="001723B0">
        <w:rPr>
          <w:rFonts w:ascii="Arial" w:hAnsi="Arial" w:cs="Arial"/>
        </w:rPr>
        <w:t xml:space="preserve"> uvedení všech povrchů dotčených </w:t>
      </w:r>
      <w:r w:rsidR="008B4E03" w:rsidRPr="001723B0">
        <w:rPr>
          <w:rFonts w:ascii="Arial" w:hAnsi="Arial" w:cs="Arial"/>
        </w:rPr>
        <w:t xml:space="preserve">prováděním díla </w:t>
      </w:r>
      <w:r w:rsidR="009B671E" w:rsidRPr="001723B0">
        <w:rPr>
          <w:rFonts w:ascii="Arial" w:hAnsi="Arial" w:cs="Arial"/>
        </w:rPr>
        <w:t>do původního stavu (komunikace, chodníky, zeleň apod.).</w:t>
      </w:r>
    </w:p>
    <w:p w14:paraId="2A0B2A55" w14:textId="77777777" w:rsidR="00AD7FC7" w:rsidRPr="00C6759D" w:rsidRDefault="00AD7FC7" w:rsidP="00C93C36">
      <w:pPr>
        <w:jc w:val="both"/>
        <w:rPr>
          <w:rFonts w:ascii="Arial" w:hAnsi="Arial" w:cs="Arial"/>
        </w:rPr>
      </w:pPr>
    </w:p>
    <w:p w14:paraId="0963BEB9" w14:textId="77777777" w:rsidR="00CF3284" w:rsidRPr="00C6759D" w:rsidRDefault="00CF3284" w:rsidP="00C93C36">
      <w:pPr>
        <w:jc w:val="both"/>
        <w:rPr>
          <w:rFonts w:ascii="Arial" w:hAnsi="Arial" w:cs="Arial"/>
        </w:rPr>
      </w:pPr>
    </w:p>
    <w:p w14:paraId="52986964" w14:textId="77777777" w:rsidR="00B20181" w:rsidRPr="00C6759D" w:rsidRDefault="00B20181" w:rsidP="00C93C36">
      <w:pPr>
        <w:jc w:val="both"/>
        <w:rPr>
          <w:rFonts w:ascii="Arial" w:hAnsi="Arial" w:cs="Arial"/>
        </w:rPr>
      </w:pPr>
    </w:p>
    <w:p w14:paraId="3C100548" w14:textId="77777777" w:rsidR="00597E45" w:rsidRPr="00C6759D" w:rsidRDefault="00AA4FC2" w:rsidP="00604569">
      <w:pPr>
        <w:jc w:val="center"/>
        <w:rPr>
          <w:rFonts w:ascii="Arial" w:hAnsi="Arial" w:cs="Arial"/>
          <w:b/>
        </w:rPr>
      </w:pPr>
      <w:r w:rsidRPr="00C6759D">
        <w:rPr>
          <w:rFonts w:ascii="Arial" w:hAnsi="Arial" w:cs="Arial"/>
          <w:b/>
        </w:rPr>
        <w:t>V</w:t>
      </w:r>
      <w:r w:rsidR="00597E45" w:rsidRPr="00C6759D">
        <w:rPr>
          <w:rFonts w:ascii="Arial" w:hAnsi="Arial" w:cs="Arial"/>
          <w:b/>
        </w:rPr>
        <w:t xml:space="preserve">. </w:t>
      </w:r>
      <w:r w:rsidR="00DE1954" w:rsidRPr="00C6759D">
        <w:rPr>
          <w:rFonts w:ascii="Arial" w:hAnsi="Arial" w:cs="Arial"/>
          <w:b/>
        </w:rPr>
        <w:t>Doba</w:t>
      </w:r>
      <w:r w:rsidR="00597E45" w:rsidRPr="00C6759D">
        <w:rPr>
          <w:rFonts w:ascii="Arial" w:hAnsi="Arial" w:cs="Arial"/>
          <w:b/>
        </w:rPr>
        <w:t xml:space="preserve"> plnění</w:t>
      </w:r>
    </w:p>
    <w:p w14:paraId="66A75C38" w14:textId="77777777" w:rsidR="00B55B47" w:rsidRPr="00C6759D" w:rsidRDefault="00B55B47" w:rsidP="00B55B47">
      <w:pPr>
        <w:jc w:val="both"/>
        <w:rPr>
          <w:rFonts w:ascii="Arial" w:hAnsi="Arial" w:cs="Arial"/>
        </w:rPr>
      </w:pPr>
    </w:p>
    <w:p w14:paraId="3D89CFB9" w14:textId="77777777" w:rsidR="00B55B47" w:rsidRPr="00C6759D" w:rsidRDefault="00B55B47" w:rsidP="00B55B47">
      <w:pPr>
        <w:numPr>
          <w:ilvl w:val="0"/>
          <w:numId w:val="6"/>
        </w:numPr>
        <w:ind w:left="426" w:hanging="426"/>
        <w:jc w:val="both"/>
        <w:rPr>
          <w:rFonts w:ascii="Arial" w:hAnsi="Arial" w:cs="Arial"/>
          <w:lang w:eastAsia="en-US"/>
        </w:rPr>
      </w:pPr>
      <w:r w:rsidRPr="00C6759D">
        <w:rPr>
          <w:rFonts w:ascii="Arial" w:hAnsi="Arial" w:cs="Arial"/>
          <w:lang w:eastAsia="en-US"/>
        </w:rPr>
        <w:t>Smluvní strany se dohodly na provedení díla v těchto termínech:</w:t>
      </w:r>
    </w:p>
    <w:p w14:paraId="3178BD02" w14:textId="77777777" w:rsidR="00C82661" w:rsidRPr="00ED6EBA" w:rsidRDefault="00C82661" w:rsidP="00C82661">
      <w:pPr>
        <w:ind w:left="709"/>
        <w:jc w:val="both"/>
        <w:rPr>
          <w:rFonts w:ascii="Arial" w:hAnsi="Arial" w:cs="Arial"/>
          <w:lang w:eastAsia="en-US"/>
        </w:rPr>
      </w:pPr>
    </w:p>
    <w:p w14:paraId="6DDC1A8C" w14:textId="77777777" w:rsidR="00E65D30" w:rsidRPr="00ED6EBA" w:rsidRDefault="00E65D30" w:rsidP="00E65D30">
      <w:pPr>
        <w:numPr>
          <w:ilvl w:val="0"/>
          <w:numId w:val="4"/>
        </w:numPr>
        <w:ind w:left="709" w:hanging="283"/>
        <w:jc w:val="both"/>
        <w:rPr>
          <w:rFonts w:ascii="Arial" w:hAnsi="Arial" w:cs="Arial"/>
          <w:lang w:eastAsia="en-US"/>
        </w:rPr>
      </w:pPr>
      <w:r w:rsidRPr="00330CC2">
        <w:rPr>
          <w:rFonts w:ascii="Arial" w:hAnsi="Arial"/>
        </w:rPr>
        <w:t>termín zahájení provádění díla</w:t>
      </w:r>
      <w:r w:rsidRPr="00ED6EBA">
        <w:rPr>
          <w:rFonts w:ascii="Arial" w:hAnsi="Arial" w:cs="Arial"/>
          <w:lang w:eastAsia="en-US"/>
        </w:rPr>
        <w:t xml:space="preserve">– do pěti pracovních dnů ode dne předání staveniště, nejpozději však </w:t>
      </w:r>
      <w:r w:rsidRPr="00330CC2">
        <w:rPr>
          <w:rFonts w:ascii="Arial" w:hAnsi="Arial"/>
          <w:b/>
        </w:rPr>
        <w:t xml:space="preserve">do </w:t>
      </w:r>
      <w:r>
        <w:rPr>
          <w:rFonts w:ascii="Arial" w:hAnsi="Arial" w:cs="Arial"/>
          <w:b/>
          <w:lang w:eastAsia="en-US"/>
        </w:rPr>
        <w:t>30.06.2025</w:t>
      </w:r>
    </w:p>
    <w:p w14:paraId="2FF35C0E" w14:textId="77777777" w:rsidR="00E65D30" w:rsidRPr="00ED6EBA" w:rsidRDefault="00E65D30" w:rsidP="00E65D30">
      <w:pPr>
        <w:numPr>
          <w:ilvl w:val="0"/>
          <w:numId w:val="4"/>
        </w:numPr>
        <w:ind w:left="709" w:hanging="283"/>
        <w:jc w:val="both"/>
        <w:rPr>
          <w:rFonts w:ascii="Arial" w:hAnsi="Arial" w:cs="Arial"/>
          <w:lang w:eastAsia="en-US"/>
        </w:rPr>
      </w:pPr>
      <w:r>
        <w:t>termín řádného dokončení</w:t>
      </w:r>
      <w:r w:rsidRPr="00330CC2">
        <w:rPr>
          <w:rFonts w:ascii="Arial" w:hAnsi="Arial"/>
        </w:rPr>
        <w:t xml:space="preserve"> díla</w:t>
      </w:r>
      <w:r w:rsidRPr="00ED6EBA">
        <w:rPr>
          <w:rFonts w:ascii="Arial" w:hAnsi="Arial" w:cs="Arial"/>
          <w:lang w:eastAsia="en-US"/>
        </w:rPr>
        <w:t xml:space="preserve">– v co nejkratším možném termínu, nejpozději však do </w:t>
      </w:r>
      <w:r>
        <w:rPr>
          <w:rFonts w:ascii="Arial" w:hAnsi="Arial" w:cs="Arial"/>
          <w:b/>
          <w:lang w:eastAsia="en-US"/>
        </w:rPr>
        <w:t>22.08</w:t>
      </w:r>
      <w:r w:rsidRPr="00ED6EBA">
        <w:rPr>
          <w:rFonts w:ascii="Arial" w:hAnsi="Arial" w:cs="Arial"/>
          <w:b/>
          <w:lang w:eastAsia="en-US"/>
        </w:rPr>
        <w:t>.</w:t>
      </w:r>
      <w:r>
        <w:rPr>
          <w:rFonts w:ascii="Arial" w:hAnsi="Arial" w:cs="Arial"/>
          <w:b/>
          <w:lang w:eastAsia="en-US"/>
        </w:rPr>
        <w:t>2025.</w:t>
      </w:r>
    </w:p>
    <w:p w14:paraId="0906B6A7" w14:textId="77777777" w:rsidR="00C82661" w:rsidRPr="00ED6EBA" w:rsidRDefault="00C82661" w:rsidP="00C82661">
      <w:pPr>
        <w:pStyle w:val="Odstavecseseznamem"/>
        <w:ind w:left="720"/>
        <w:jc w:val="both"/>
        <w:rPr>
          <w:rFonts w:ascii="Arial" w:hAnsi="Arial" w:cs="Arial"/>
          <w:lang w:eastAsia="en-US"/>
        </w:rPr>
      </w:pPr>
    </w:p>
    <w:p w14:paraId="04C25830" w14:textId="2BA8AA61" w:rsidR="00107FCB" w:rsidRPr="00C6759D" w:rsidRDefault="001122B1" w:rsidP="00FB2BED">
      <w:pPr>
        <w:pStyle w:val="text"/>
        <w:spacing w:before="0" w:line="240" w:lineRule="auto"/>
        <w:ind w:left="426"/>
        <w:rPr>
          <w:rFonts w:ascii="Arial" w:hAnsi="Arial" w:cs="Arial"/>
        </w:rPr>
      </w:pPr>
      <w:r w:rsidRPr="00FB2BED">
        <w:rPr>
          <w:rFonts w:ascii="Arial" w:hAnsi="Arial" w:cs="Arial"/>
          <w:sz w:val="20"/>
        </w:rPr>
        <w:t>S ohledem na povahu místa provádění díla musí r</w:t>
      </w:r>
      <w:r w:rsidR="00B55B47" w:rsidRPr="00FB2BED">
        <w:rPr>
          <w:rFonts w:ascii="Arial" w:hAnsi="Arial" w:cs="Arial"/>
          <w:sz w:val="20"/>
        </w:rPr>
        <w:t>ealizace díla probíhat během letních prázdnin, tedy v měsících červenec a srpen</w:t>
      </w:r>
      <w:r w:rsidRPr="00FB2BED">
        <w:rPr>
          <w:rFonts w:ascii="Arial" w:hAnsi="Arial" w:cs="Arial"/>
          <w:sz w:val="20"/>
        </w:rPr>
        <w:t>, tak aby nebyl narušen řádný chod mateřské školy během školního roku.</w:t>
      </w:r>
      <w:r w:rsidR="00FB2BED" w:rsidRPr="00FB2BED">
        <w:rPr>
          <w:rFonts w:ascii="Arial" w:hAnsi="Arial" w:cs="Arial"/>
          <w:sz w:val="20"/>
        </w:rPr>
        <w:t xml:space="preserve"> V průběhu rekonstrukce musí být již zrekonstruované prostory postupně zpřístupněny malíři</w:t>
      </w:r>
      <w:r w:rsidR="00982E85">
        <w:rPr>
          <w:rFonts w:ascii="Arial" w:hAnsi="Arial" w:cs="Arial"/>
          <w:sz w:val="20"/>
        </w:rPr>
        <w:t xml:space="preserve"> (v případě, že neprovádí zhotovitel)</w:t>
      </w:r>
      <w:r w:rsidR="00FB2BED" w:rsidRPr="00FB2BED">
        <w:rPr>
          <w:rFonts w:ascii="Arial" w:hAnsi="Arial" w:cs="Arial"/>
          <w:sz w:val="20"/>
        </w:rPr>
        <w:t>, všechny stavební a související práce vč. maleb musí být dokončeny nejpozději</w:t>
      </w:r>
      <w:r w:rsidR="008A1E28">
        <w:rPr>
          <w:rFonts w:ascii="Arial" w:hAnsi="Arial" w:cs="Arial"/>
          <w:sz w:val="20"/>
        </w:rPr>
        <w:t xml:space="preserve"> </w:t>
      </w:r>
      <w:r w:rsidR="00FB2BED" w:rsidRPr="00FB2BED">
        <w:rPr>
          <w:rFonts w:ascii="Arial" w:hAnsi="Arial" w:cs="Arial"/>
          <w:sz w:val="20"/>
        </w:rPr>
        <w:t xml:space="preserve">do </w:t>
      </w:r>
      <w:r w:rsidR="008A1E28">
        <w:rPr>
          <w:rFonts w:ascii="Arial" w:hAnsi="Arial" w:cs="Arial"/>
          <w:b/>
          <w:sz w:val="20"/>
        </w:rPr>
        <w:t>22.08.2025</w:t>
      </w:r>
      <w:r w:rsidR="00515C1C">
        <w:rPr>
          <w:rFonts w:ascii="Arial" w:hAnsi="Arial" w:cs="Arial"/>
          <w:sz w:val="20"/>
        </w:rPr>
        <w:t xml:space="preserve">, </w:t>
      </w:r>
      <w:r w:rsidR="00C6759D" w:rsidRPr="00FB2BED">
        <w:rPr>
          <w:rFonts w:ascii="Arial" w:hAnsi="Arial" w:cs="Arial"/>
          <w:sz w:val="20"/>
        </w:rPr>
        <w:t>což zhotovitel bere výslovně na vědomí.</w:t>
      </w:r>
      <w:r w:rsidR="00982E85">
        <w:rPr>
          <w:rFonts w:ascii="Arial" w:hAnsi="Arial" w:cs="Arial"/>
          <w:sz w:val="20"/>
        </w:rPr>
        <w:t xml:space="preserve"> </w:t>
      </w:r>
    </w:p>
    <w:p w14:paraId="2EBDD44C" w14:textId="77777777" w:rsidR="00EA1676" w:rsidRPr="00C6759D" w:rsidRDefault="00EA1676" w:rsidP="00592917">
      <w:pPr>
        <w:autoSpaceDE w:val="0"/>
        <w:autoSpaceDN w:val="0"/>
        <w:ind w:left="426"/>
        <w:jc w:val="both"/>
        <w:rPr>
          <w:rFonts w:ascii="Arial" w:hAnsi="Arial" w:cs="Arial"/>
        </w:rPr>
      </w:pPr>
    </w:p>
    <w:p w14:paraId="0FF4312D" w14:textId="2995BBB5" w:rsidR="00604569" w:rsidRPr="00C6759D" w:rsidRDefault="00604569" w:rsidP="00125AB4">
      <w:pPr>
        <w:pStyle w:val="Odstavecseseznamem"/>
        <w:numPr>
          <w:ilvl w:val="0"/>
          <w:numId w:val="6"/>
        </w:numPr>
        <w:ind w:left="426" w:hanging="426"/>
        <w:jc w:val="both"/>
        <w:rPr>
          <w:rFonts w:ascii="Arial" w:hAnsi="Arial" w:cs="Arial"/>
          <w:lang w:eastAsia="en-US"/>
        </w:rPr>
      </w:pPr>
      <w:r w:rsidRPr="00C6759D">
        <w:rPr>
          <w:rFonts w:ascii="Arial" w:hAnsi="Arial" w:cs="Arial"/>
          <w:lang w:eastAsia="en-US"/>
        </w:rPr>
        <w:t>Dodržení shora uvedených termínů a dodržení časového harmonogramu</w:t>
      </w:r>
      <w:r w:rsidR="00BE28A7" w:rsidRPr="00C6759D">
        <w:rPr>
          <w:rFonts w:ascii="Arial" w:hAnsi="Arial" w:cs="Arial"/>
          <w:lang w:eastAsia="en-US"/>
        </w:rPr>
        <w:t xml:space="preserve"> </w:t>
      </w:r>
      <w:r w:rsidR="004D5B5F" w:rsidRPr="00C6759D">
        <w:rPr>
          <w:rFonts w:ascii="Arial" w:hAnsi="Arial" w:cs="Arial"/>
          <w:lang w:eastAsia="en-US"/>
        </w:rPr>
        <w:t xml:space="preserve">prací </w:t>
      </w:r>
      <w:r w:rsidR="00BE28A7" w:rsidRPr="00C6759D">
        <w:rPr>
          <w:rFonts w:ascii="Arial" w:hAnsi="Arial" w:cs="Arial"/>
          <w:lang w:eastAsia="en-US"/>
        </w:rPr>
        <w:t xml:space="preserve">dle přílohy č. </w:t>
      </w:r>
      <w:r w:rsidR="00D8728E" w:rsidRPr="00C6759D">
        <w:rPr>
          <w:rFonts w:ascii="Arial" w:hAnsi="Arial" w:cs="Arial"/>
          <w:lang w:eastAsia="en-US"/>
        </w:rPr>
        <w:t>2</w:t>
      </w:r>
      <w:r w:rsidR="00BE28A7" w:rsidRPr="00C6759D">
        <w:rPr>
          <w:rFonts w:ascii="Arial" w:hAnsi="Arial" w:cs="Arial"/>
          <w:lang w:eastAsia="en-US"/>
        </w:rPr>
        <w:t xml:space="preserve"> smlouvy </w:t>
      </w:r>
      <w:r w:rsidRPr="00C6759D">
        <w:rPr>
          <w:rFonts w:ascii="Arial" w:hAnsi="Arial" w:cs="Arial"/>
          <w:lang w:eastAsia="en-US"/>
        </w:rPr>
        <w:t>je závazné a</w:t>
      </w:r>
      <w:r w:rsidR="00354478" w:rsidRPr="00C6759D">
        <w:rPr>
          <w:rFonts w:ascii="Arial" w:hAnsi="Arial" w:cs="Arial"/>
          <w:lang w:eastAsia="en-US"/>
        </w:rPr>
        <w:t> </w:t>
      </w:r>
      <w:r w:rsidRPr="00C6759D">
        <w:rPr>
          <w:rFonts w:ascii="Arial" w:hAnsi="Arial" w:cs="Arial"/>
          <w:lang w:eastAsia="en-US"/>
        </w:rPr>
        <w:t>porušení těchto termínů může být důvodem pro vyúčtování smluvní pokuty podle čl. V</w:t>
      </w:r>
      <w:r w:rsidR="0030490C" w:rsidRPr="00C6759D">
        <w:rPr>
          <w:rFonts w:ascii="Arial" w:hAnsi="Arial" w:cs="Arial"/>
          <w:lang w:eastAsia="en-US"/>
        </w:rPr>
        <w:t>II</w:t>
      </w:r>
      <w:r w:rsidR="002E7D59" w:rsidRPr="00C6759D">
        <w:rPr>
          <w:rFonts w:ascii="Arial" w:hAnsi="Arial" w:cs="Arial"/>
          <w:lang w:eastAsia="en-US"/>
        </w:rPr>
        <w:t>I</w:t>
      </w:r>
      <w:r w:rsidRPr="00C6759D">
        <w:rPr>
          <w:rFonts w:ascii="Arial" w:hAnsi="Arial" w:cs="Arial"/>
          <w:lang w:eastAsia="en-US"/>
        </w:rPr>
        <w:t>. této smlouvy</w:t>
      </w:r>
      <w:r w:rsidR="00FA2EF5">
        <w:rPr>
          <w:rFonts w:ascii="Arial" w:hAnsi="Arial" w:cs="Arial"/>
          <w:lang w:eastAsia="en-US"/>
        </w:rPr>
        <w:t xml:space="preserve">, </w:t>
      </w:r>
      <w:r w:rsidR="00FA2EF5" w:rsidRPr="00FA2EF5">
        <w:rPr>
          <w:rFonts w:ascii="Arial" w:hAnsi="Arial" w:cs="Arial"/>
          <w:lang w:eastAsia="en-US"/>
        </w:rPr>
        <w:t>případně také důvodem k vypovězení či odstoupení od této smlouvy podle čl. XII. této smlouvy.</w:t>
      </w:r>
    </w:p>
    <w:p w14:paraId="260F54DB" w14:textId="77777777" w:rsidR="00834A9B" w:rsidRPr="00C6759D" w:rsidRDefault="00834A9B" w:rsidP="00834A9B">
      <w:pPr>
        <w:jc w:val="both"/>
        <w:rPr>
          <w:rFonts w:ascii="Arial" w:hAnsi="Arial" w:cs="Arial"/>
          <w:lang w:eastAsia="en-US"/>
        </w:rPr>
      </w:pPr>
    </w:p>
    <w:p w14:paraId="3537104E" w14:textId="77777777" w:rsidR="00834A9B" w:rsidRPr="00C6759D" w:rsidRDefault="00834A9B" w:rsidP="00834A9B">
      <w:pPr>
        <w:jc w:val="both"/>
        <w:rPr>
          <w:rFonts w:ascii="Arial" w:hAnsi="Arial" w:cs="Arial"/>
          <w:lang w:eastAsia="en-US"/>
        </w:rPr>
      </w:pPr>
    </w:p>
    <w:p w14:paraId="1C794366" w14:textId="77777777" w:rsidR="00597E45" w:rsidRPr="00C6759D" w:rsidRDefault="000145AD" w:rsidP="00604569">
      <w:pPr>
        <w:jc w:val="center"/>
        <w:rPr>
          <w:rFonts w:ascii="Arial" w:hAnsi="Arial" w:cs="Arial"/>
          <w:b/>
        </w:rPr>
      </w:pPr>
      <w:r w:rsidRPr="00C6759D">
        <w:rPr>
          <w:rFonts w:ascii="Arial" w:hAnsi="Arial" w:cs="Arial"/>
          <w:b/>
        </w:rPr>
        <w:t>V</w:t>
      </w:r>
      <w:r w:rsidR="00AA4FC2" w:rsidRPr="00C6759D">
        <w:rPr>
          <w:rFonts w:ascii="Arial" w:hAnsi="Arial" w:cs="Arial"/>
          <w:b/>
        </w:rPr>
        <w:t>I</w:t>
      </w:r>
      <w:r w:rsidR="00597E45" w:rsidRPr="00C6759D">
        <w:rPr>
          <w:rFonts w:ascii="Arial" w:hAnsi="Arial" w:cs="Arial"/>
          <w:b/>
        </w:rPr>
        <w:t xml:space="preserve">. Cena </w:t>
      </w:r>
      <w:r w:rsidR="008840DA" w:rsidRPr="00C6759D">
        <w:rPr>
          <w:rFonts w:ascii="Arial" w:hAnsi="Arial" w:cs="Arial"/>
          <w:b/>
        </w:rPr>
        <w:t>díla</w:t>
      </w:r>
      <w:r w:rsidR="00597E45" w:rsidRPr="00C6759D">
        <w:rPr>
          <w:rFonts w:ascii="Arial" w:hAnsi="Arial" w:cs="Arial"/>
          <w:b/>
        </w:rPr>
        <w:t xml:space="preserve"> </w:t>
      </w:r>
    </w:p>
    <w:p w14:paraId="731B6955" w14:textId="77777777" w:rsidR="00597E45" w:rsidRPr="00C6759D" w:rsidRDefault="00597E45" w:rsidP="00604569">
      <w:pPr>
        <w:rPr>
          <w:rFonts w:ascii="Arial" w:hAnsi="Arial" w:cs="Arial"/>
        </w:rPr>
      </w:pPr>
    </w:p>
    <w:p w14:paraId="7DA4D471" w14:textId="2F3CA047" w:rsidR="00BD17E7" w:rsidRPr="00C6759D" w:rsidRDefault="00BD17E7" w:rsidP="00BD17E7">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Smluvní strany sjednávají cenu za dílo v celkové výši:</w:t>
      </w:r>
    </w:p>
    <w:p w14:paraId="3776E8EA" w14:textId="77777777" w:rsidR="00BD17E7" w:rsidRPr="00C6759D" w:rsidRDefault="00BD17E7" w:rsidP="00BD17E7">
      <w:pPr>
        <w:ind w:left="426" w:hanging="426"/>
        <w:jc w:val="both"/>
        <w:rPr>
          <w:rFonts w:ascii="Arial" w:hAnsi="Arial" w:cs="Arial"/>
          <w:lang w:eastAsia="en-US"/>
        </w:rPr>
      </w:pPr>
    </w:p>
    <w:p w14:paraId="67D22834" w14:textId="7E045E2F"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bez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45D52DF" w14:textId="03158EC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DPH stanovena dle aktuální výše 21 %</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B40F1C8" w14:textId="0031398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celkem včetně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5588450B" w14:textId="77777777" w:rsidR="00046A87" w:rsidRPr="00C6759D" w:rsidRDefault="00046A87" w:rsidP="0030490C">
      <w:pPr>
        <w:tabs>
          <w:tab w:val="left" w:pos="720"/>
          <w:tab w:val="right" w:pos="7380"/>
        </w:tabs>
        <w:jc w:val="both"/>
        <w:rPr>
          <w:rFonts w:ascii="Arial" w:hAnsi="Arial" w:cs="Arial"/>
        </w:rPr>
      </w:pPr>
    </w:p>
    <w:p w14:paraId="67CDAA75" w14:textId="77777777" w:rsidR="00BD17E7" w:rsidRPr="00C6759D" w:rsidRDefault="00654B55" w:rsidP="00654B55">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DPH bude účtována v zákonem stanovené výši platné v den uskutečnění zdanitelného plnění.</w:t>
      </w:r>
    </w:p>
    <w:p w14:paraId="5811472F" w14:textId="14410C4C" w:rsidR="0041146A" w:rsidRPr="00C6759D" w:rsidRDefault="00B72B17" w:rsidP="00EE5BCE">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potvrzuje, že sjednaná cena díla je konečná a nepřekročitelná a obsahuje veškeré náklady </w:t>
      </w:r>
      <w:r w:rsidR="009B671E" w:rsidRPr="00C6759D">
        <w:rPr>
          <w:rFonts w:ascii="Arial" w:hAnsi="Arial" w:cs="Arial"/>
          <w:sz w:val="20"/>
        </w:rPr>
        <w:t>zhotovitele</w:t>
      </w:r>
      <w:r w:rsidR="00B72BD9" w:rsidRPr="00C6759D">
        <w:rPr>
          <w:rFonts w:ascii="Arial" w:hAnsi="Arial" w:cs="Arial"/>
          <w:sz w:val="20"/>
        </w:rPr>
        <w:t xml:space="preserve"> nutné pro provedení díla včetně</w:t>
      </w:r>
      <w:r w:rsidR="009B671E" w:rsidRPr="00C6759D">
        <w:rPr>
          <w:rFonts w:ascii="Arial" w:hAnsi="Arial" w:cs="Arial"/>
          <w:sz w:val="20"/>
        </w:rPr>
        <w:t xml:space="preserve"> náklad</w:t>
      </w:r>
      <w:r w:rsidR="00B72BD9" w:rsidRPr="00C6759D">
        <w:rPr>
          <w:rFonts w:ascii="Arial" w:hAnsi="Arial" w:cs="Arial"/>
          <w:sz w:val="20"/>
        </w:rPr>
        <w:t>ů</w:t>
      </w:r>
      <w:r w:rsidR="009B671E" w:rsidRPr="00C6759D">
        <w:rPr>
          <w:rFonts w:ascii="Arial" w:hAnsi="Arial" w:cs="Arial"/>
          <w:sz w:val="20"/>
        </w:rPr>
        <w:t xml:space="preserve"> na zařízení staveniště a jeho provoz, </w:t>
      </w:r>
      <w:r w:rsidR="00B72BD9" w:rsidRPr="00C6759D">
        <w:rPr>
          <w:rFonts w:ascii="Arial" w:hAnsi="Arial" w:cs="Arial"/>
          <w:sz w:val="20"/>
        </w:rPr>
        <w:t>nákladů</w:t>
      </w:r>
      <w:r w:rsidR="009B671E" w:rsidRPr="00C6759D">
        <w:rPr>
          <w:rFonts w:ascii="Arial" w:hAnsi="Arial" w:cs="Arial"/>
          <w:sz w:val="20"/>
        </w:rPr>
        <w:t xml:space="preserve"> za spotřebované energie a vodu po dobu </w:t>
      </w:r>
      <w:r w:rsidR="00B72BD9" w:rsidRPr="00C6759D">
        <w:rPr>
          <w:rFonts w:ascii="Arial" w:hAnsi="Arial" w:cs="Arial"/>
          <w:sz w:val="20"/>
        </w:rPr>
        <w:t>provádění díla</w:t>
      </w:r>
      <w:r w:rsidR="009B671E" w:rsidRPr="00C6759D">
        <w:rPr>
          <w:rFonts w:ascii="Arial" w:hAnsi="Arial" w:cs="Arial"/>
          <w:sz w:val="20"/>
        </w:rPr>
        <w:t xml:space="preserve">, odvoz a likvidaci odpadů, poplatky za skládky, střežení staveniště, úklid staveniště a jeho nejbližšího okolí v případě jeho znečištění </w:t>
      </w:r>
      <w:r w:rsidR="00B72BD9" w:rsidRPr="00C6759D">
        <w:rPr>
          <w:rFonts w:ascii="Arial" w:hAnsi="Arial" w:cs="Arial"/>
          <w:sz w:val="20"/>
        </w:rPr>
        <w:t xml:space="preserve">prováděním </w:t>
      </w:r>
      <w:r w:rsidR="009B671E" w:rsidRPr="00C6759D">
        <w:rPr>
          <w:rFonts w:ascii="Arial" w:hAnsi="Arial" w:cs="Arial"/>
          <w:sz w:val="20"/>
        </w:rPr>
        <w:t xml:space="preserve">díla, případné poplatky za zábory veřejných ploch, dopravní značení po dobu realizace díla, náklady na používání zdrojů a služeb až do skutečného skončení </w:t>
      </w:r>
      <w:r w:rsidR="00FA2EF5">
        <w:rPr>
          <w:rFonts w:ascii="Arial" w:hAnsi="Arial" w:cs="Arial"/>
          <w:sz w:val="20"/>
        </w:rPr>
        <w:t xml:space="preserve">provádění </w:t>
      </w:r>
      <w:r w:rsidR="009B671E" w:rsidRPr="00C6759D">
        <w:rPr>
          <w:rFonts w:ascii="Arial" w:hAnsi="Arial" w:cs="Arial"/>
          <w:sz w:val="20"/>
        </w:rPr>
        <w:t>díla, náklady na zhotovování, výrobu, obstarání, přepravu věcí, zařízení, materiálů, dodávek, náklady na schvalovací řízení, pojištění, daně, ubytování, stravné a dopravu pracovníků a jakékoliv další výdaje nutné k</w:t>
      </w:r>
      <w:r w:rsidR="00B20181" w:rsidRPr="00C6759D">
        <w:rPr>
          <w:rFonts w:ascii="Arial" w:hAnsi="Arial" w:cs="Arial"/>
          <w:sz w:val="20"/>
        </w:rPr>
        <w:t> </w:t>
      </w:r>
      <w:r w:rsidR="009B671E" w:rsidRPr="00C6759D">
        <w:rPr>
          <w:rFonts w:ascii="Arial" w:hAnsi="Arial" w:cs="Arial"/>
          <w:sz w:val="20"/>
        </w:rPr>
        <w:t>řádné</w:t>
      </w:r>
      <w:r w:rsidR="00B20181" w:rsidRPr="00C6759D">
        <w:rPr>
          <w:rFonts w:ascii="Arial" w:hAnsi="Arial" w:cs="Arial"/>
          <w:sz w:val="20"/>
        </w:rPr>
        <w:t>mu provedení</w:t>
      </w:r>
      <w:r w:rsidR="009B671E" w:rsidRPr="00C6759D">
        <w:rPr>
          <w:rFonts w:ascii="Arial" w:hAnsi="Arial" w:cs="Arial"/>
          <w:sz w:val="20"/>
        </w:rPr>
        <w:t xml:space="preserve"> díla</w:t>
      </w:r>
      <w:r w:rsidRPr="00C6759D">
        <w:rPr>
          <w:rFonts w:ascii="Arial" w:hAnsi="Arial" w:cs="Arial"/>
          <w:sz w:val="20"/>
        </w:rPr>
        <w:t xml:space="preserve"> v rozsahu dle čl. IV. této smlouvy. Dále obsahuje daň z přidané hodnoty a očekávaný vývoj cen k datu předání díla.</w:t>
      </w:r>
    </w:p>
    <w:p w14:paraId="29E4B981" w14:textId="487F0F2C" w:rsidR="003A2068" w:rsidRPr="00C6759D" w:rsidRDefault="003A2068" w:rsidP="003A2068">
      <w:pPr>
        <w:pStyle w:val="text"/>
        <w:numPr>
          <w:ilvl w:val="0"/>
          <w:numId w:val="7"/>
        </w:numPr>
        <w:spacing w:before="0" w:line="240" w:lineRule="auto"/>
        <w:ind w:left="426" w:hanging="426"/>
        <w:rPr>
          <w:rFonts w:ascii="Arial" w:hAnsi="Arial" w:cs="Arial"/>
          <w:sz w:val="20"/>
        </w:rPr>
      </w:pPr>
      <w:bookmarkStart w:id="0" w:name="_Hlk15482206"/>
      <w:r w:rsidRPr="00C6759D">
        <w:rPr>
          <w:rFonts w:ascii="Arial" w:hAnsi="Arial" w:cs="Arial"/>
          <w:sz w:val="20"/>
        </w:rPr>
        <w:t xml:space="preserve">Jakékoliv vícepráce nad rozsah uvedený v čl. IV. této smlouvy budou prováděny výlučně na základě písemného dodatku k této smlouvě, který bude obsahovat i cenu těchto víceprací. Pro ocenění víceprací bude použito jednotkových cen uvedených v příloze č. </w:t>
      </w:r>
      <w:r w:rsidR="00096DED" w:rsidRPr="00C6759D">
        <w:rPr>
          <w:rFonts w:ascii="Arial" w:hAnsi="Arial" w:cs="Arial"/>
          <w:sz w:val="20"/>
        </w:rPr>
        <w:t>2</w:t>
      </w:r>
      <w:r w:rsidRPr="00C6759D">
        <w:rPr>
          <w:rFonts w:ascii="Arial" w:hAnsi="Arial" w:cs="Arial"/>
          <w:sz w:val="20"/>
        </w:rPr>
        <w:t xml:space="preserve"> k této smlouvě. V případě, že zhotovitel provede jakékoliv vícepráce v rozporu s tímto odstavcem smlouvy, nevzniká mu nárok na jejich uhrazení</w:t>
      </w:r>
      <w:r w:rsidR="009827CD">
        <w:rPr>
          <w:rFonts w:ascii="Arial" w:hAnsi="Arial" w:cs="Arial"/>
          <w:sz w:val="20"/>
        </w:rPr>
        <w:t>, ani na náhradu jakýchkoli byť účelně vynaložených nákladů.</w:t>
      </w:r>
    </w:p>
    <w:p w14:paraId="53D4D662" w14:textId="387E4A04" w:rsidR="00AA49FF" w:rsidRPr="00C6759D" w:rsidRDefault="00AA49FF" w:rsidP="00AA49FF">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9827CD">
        <w:rPr>
          <w:rFonts w:ascii="Arial" w:hAnsi="Arial" w:cs="Arial"/>
          <w:sz w:val="20"/>
        </w:rPr>
        <w:t>s</w:t>
      </w:r>
      <w:r w:rsidRPr="00C6759D">
        <w:rPr>
          <w:rFonts w:ascii="Arial" w:hAnsi="Arial" w:cs="Arial"/>
          <w:sz w:val="20"/>
        </w:rPr>
        <w:t xml:space="preserve">mlouvy. </w:t>
      </w:r>
    </w:p>
    <w:bookmarkEnd w:id="0"/>
    <w:p w14:paraId="46AD6520" w14:textId="77777777" w:rsidR="003A2068" w:rsidRPr="00C6759D" w:rsidRDefault="003A2068" w:rsidP="002A68C7">
      <w:pPr>
        <w:pStyle w:val="text"/>
        <w:spacing w:before="0" w:line="240" w:lineRule="auto"/>
        <w:ind w:left="426"/>
        <w:rPr>
          <w:rFonts w:ascii="Arial" w:hAnsi="Arial" w:cs="Arial"/>
          <w:sz w:val="20"/>
        </w:rPr>
      </w:pPr>
    </w:p>
    <w:p w14:paraId="050D5F9C" w14:textId="77777777" w:rsidR="00B50E3B" w:rsidRPr="00C6759D" w:rsidRDefault="00B50E3B" w:rsidP="004E5AF7">
      <w:pPr>
        <w:rPr>
          <w:rFonts w:ascii="Arial" w:hAnsi="Arial" w:cs="Arial"/>
        </w:rPr>
      </w:pPr>
    </w:p>
    <w:p w14:paraId="6D19951F" w14:textId="77777777" w:rsidR="000538BD" w:rsidRPr="00C6759D" w:rsidRDefault="000538BD" w:rsidP="004E5AF7">
      <w:pPr>
        <w:rPr>
          <w:rFonts w:ascii="Arial" w:hAnsi="Arial" w:cs="Arial"/>
        </w:rPr>
      </w:pPr>
    </w:p>
    <w:p w14:paraId="097AC1F9" w14:textId="77777777" w:rsidR="00597E45" w:rsidRPr="00C6759D" w:rsidRDefault="00597E45" w:rsidP="00604569">
      <w:pPr>
        <w:jc w:val="center"/>
        <w:rPr>
          <w:rFonts w:ascii="Arial" w:hAnsi="Arial" w:cs="Arial"/>
          <w:b/>
        </w:rPr>
      </w:pPr>
      <w:r w:rsidRPr="00C6759D">
        <w:rPr>
          <w:rFonts w:ascii="Arial" w:hAnsi="Arial" w:cs="Arial"/>
          <w:b/>
        </w:rPr>
        <w:t>V</w:t>
      </w:r>
      <w:r w:rsidR="0030490C" w:rsidRPr="00C6759D">
        <w:rPr>
          <w:rFonts w:ascii="Arial" w:hAnsi="Arial" w:cs="Arial"/>
          <w:b/>
        </w:rPr>
        <w:t>II</w:t>
      </w:r>
      <w:r w:rsidRPr="00C6759D">
        <w:rPr>
          <w:rFonts w:ascii="Arial" w:hAnsi="Arial" w:cs="Arial"/>
          <w:b/>
        </w:rPr>
        <w:t>. Platební podmínky a fakturace</w:t>
      </w:r>
    </w:p>
    <w:p w14:paraId="45701CBD" w14:textId="77777777" w:rsidR="00597E45" w:rsidRPr="00C6759D" w:rsidRDefault="00597E45" w:rsidP="00604569">
      <w:pPr>
        <w:jc w:val="both"/>
        <w:rPr>
          <w:rFonts w:ascii="Arial" w:hAnsi="Arial" w:cs="Arial"/>
        </w:rPr>
      </w:pPr>
    </w:p>
    <w:p w14:paraId="790B49BC" w14:textId="77777777" w:rsidR="00F85E20" w:rsidRPr="00C6759D" w:rsidRDefault="003965D8" w:rsidP="002A68C7">
      <w:pPr>
        <w:numPr>
          <w:ilvl w:val="0"/>
          <w:numId w:val="8"/>
        </w:numPr>
        <w:ind w:left="426" w:hanging="426"/>
        <w:jc w:val="both"/>
        <w:rPr>
          <w:rFonts w:ascii="Arial" w:hAnsi="Arial" w:cs="Arial"/>
          <w:lang w:eastAsia="en-US"/>
        </w:rPr>
      </w:pPr>
      <w:r w:rsidRPr="00C6759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sidRPr="00C6759D">
        <w:rPr>
          <w:rFonts w:ascii="Arial" w:hAnsi="Arial" w:cs="Arial"/>
        </w:rPr>
        <w:t>při provádění</w:t>
      </w:r>
      <w:r w:rsidRPr="00C6759D">
        <w:rPr>
          <w:rFonts w:ascii="Arial" w:hAnsi="Arial" w:cs="Arial"/>
        </w:rPr>
        <w:t xml:space="preserve"> díla, a to i částečné, včetně prokazatelných nákladů</w:t>
      </w:r>
      <w:r w:rsidR="002A68C7" w:rsidRPr="00C6759D">
        <w:rPr>
          <w:rFonts w:ascii="Arial" w:hAnsi="Arial" w:cs="Arial"/>
        </w:rPr>
        <w:t>, na jejichž úhradu vznikl zhotoviteli nárok v souladu s touto smlouvou</w:t>
      </w:r>
      <w:r w:rsidRPr="00C6759D">
        <w:rPr>
          <w:rFonts w:ascii="Arial" w:hAnsi="Arial" w:cs="Arial"/>
        </w:rPr>
        <w:t xml:space="preserve">. Objednatel </w:t>
      </w:r>
      <w:r w:rsidR="002A68C7" w:rsidRPr="00C6759D">
        <w:rPr>
          <w:rFonts w:ascii="Arial" w:hAnsi="Arial" w:cs="Arial"/>
        </w:rPr>
        <w:t xml:space="preserve">se vyjádří ke </w:t>
      </w:r>
      <w:r w:rsidRPr="00C6759D">
        <w:rPr>
          <w:rFonts w:ascii="Arial" w:hAnsi="Arial" w:cs="Arial"/>
        </w:rPr>
        <w:t>zjišťovací</w:t>
      </w:r>
      <w:r w:rsidR="002A68C7" w:rsidRPr="00C6759D">
        <w:rPr>
          <w:rFonts w:ascii="Arial" w:hAnsi="Arial" w:cs="Arial"/>
        </w:rPr>
        <w:t>mu</w:t>
      </w:r>
      <w:r w:rsidRPr="00C6759D">
        <w:rPr>
          <w:rFonts w:ascii="Arial" w:hAnsi="Arial" w:cs="Arial"/>
        </w:rPr>
        <w:t xml:space="preserve"> protokol</w:t>
      </w:r>
      <w:r w:rsidR="002A68C7" w:rsidRPr="00C6759D">
        <w:rPr>
          <w:rFonts w:ascii="Arial" w:hAnsi="Arial" w:cs="Arial"/>
        </w:rPr>
        <w:t>u</w:t>
      </w:r>
      <w:r w:rsidRPr="00C6759D">
        <w:rPr>
          <w:rFonts w:ascii="Arial" w:hAnsi="Arial" w:cs="Arial"/>
        </w:rPr>
        <w:t xml:space="preserve"> do 10 pracovních dnů od data doručení.</w:t>
      </w:r>
      <w:r w:rsidR="007255A6" w:rsidRPr="00C6759D">
        <w:rPr>
          <w:rFonts w:ascii="Arial" w:hAnsi="Arial" w:cs="Arial"/>
        </w:rPr>
        <w:t xml:space="preserve"> Soupis</w:t>
      </w:r>
      <w:r w:rsidR="002A68C7" w:rsidRPr="00C6759D">
        <w:rPr>
          <w:rFonts w:ascii="Arial" w:hAnsi="Arial" w:cs="Arial"/>
        </w:rPr>
        <w:t xml:space="preserve"> </w:t>
      </w:r>
      <w:r w:rsidR="00D9649D" w:rsidRPr="00C6759D">
        <w:rPr>
          <w:rFonts w:ascii="Arial" w:hAnsi="Arial" w:cs="Arial"/>
        </w:rPr>
        <w:t xml:space="preserve">vzájemně </w:t>
      </w:r>
      <w:r w:rsidR="002A68C7" w:rsidRPr="00C6759D">
        <w:rPr>
          <w:rFonts w:ascii="Arial" w:hAnsi="Arial" w:cs="Arial"/>
        </w:rPr>
        <w:t>od</w:t>
      </w:r>
      <w:r w:rsidR="008B4E03" w:rsidRPr="00C6759D">
        <w:rPr>
          <w:rFonts w:ascii="Arial" w:hAnsi="Arial" w:cs="Arial"/>
        </w:rPr>
        <w:t>s</w:t>
      </w:r>
      <w:r w:rsidR="002A68C7" w:rsidRPr="00C6759D">
        <w:rPr>
          <w:rFonts w:ascii="Arial" w:hAnsi="Arial" w:cs="Arial"/>
        </w:rPr>
        <w:t>ouhlasených</w:t>
      </w:r>
      <w:r w:rsidR="007255A6" w:rsidRPr="00C6759D">
        <w:rPr>
          <w:rFonts w:ascii="Arial" w:hAnsi="Arial" w:cs="Arial"/>
        </w:rPr>
        <w:t xml:space="preserve"> provedených prací a dodávek bude součástí faktury.</w:t>
      </w:r>
    </w:p>
    <w:p w14:paraId="4118B1A6"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Oprávněně vystavená faktura musí obsahovat náležitosti daňového dokladu včetně těchto údajů:</w:t>
      </w:r>
    </w:p>
    <w:p w14:paraId="6B640CFC" w14:textId="5281B258"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údaje zhotovitele, obchodní jméno, sídlo, IČ</w:t>
      </w:r>
      <w:r w:rsidR="00DF6341" w:rsidRPr="00C6759D">
        <w:rPr>
          <w:rFonts w:ascii="Arial" w:hAnsi="Arial" w:cs="Arial"/>
        </w:rPr>
        <w:t>O</w:t>
      </w:r>
      <w:r w:rsidRPr="00C6759D">
        <w:rPr>
          <w:rFonts w:ascii="Arial" w:hAnsi="Arial" w:cs="Arial"/>
        </w:rPr>
        <w:t xml:space="preserve">, DIČ, bankovní spojení, registrační číslo v obchodním rejstříku (číslo vložky, oddíl) a údaj osvědčení o registraci k DPH, </w:t>
      </w:r>
    </w:p>
    <w:p w14:paraId="78531E0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smlouvy,</w:t>
      </w:r>
    </w:p>
    <w:p w14:paraId="27B3BD6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a název stavby, číslo a název etapy,</w:t>
      </w:r>
    </w:p>
    <w:p w14:paraId="3575B737"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předmět díla,</w:t>
      </w:r>
    </w:p>
    <w:p w14:paraId="00028590"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faktury,</w:t>
      </w:r>
    </w:p>
    <w:p w14:paraId="7BCA8AD9"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fakturovanou částku,</w:t>
      </w:r>
    </w:p>
    <w:p w14:paraId="243DA71D"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datum zdanitelného plnění za fakturovanou částku,</w:t>
      </w:r>
    </w:p>
    <w:p w14:paraId="6C40C3BF"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razítko a podpis oprávněné osoby, stvrzující oprávněnost, formální a věcnou správnost faktury.</w:t>
      </w:r>
    </w:p>
    <w:p w14:paraId="0BA269C8"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 xml:space="preserve">Smluvní strany vzájemně dohodly lhůtu splatnosti jednotlivých faktur, a to </w:t>
      </w:r>
      <w:r w:rsidRPr="00C6759D">
        <w:rPr>
          <w:rFonts w:ascii="Arial" w:hAnsi="Arial" w:cs="Arial"/>
          <w:b/>
        </w:rPr>
        <w:t>30 dní</w:t>
      </w:r>
      <w:r w:rsidRPr="00C6759D">
        <w:rPr>
          <w:rFonts w:ascii="Arial" w:hAnsi="Arial" w:cs="Arial"/>
        </w:rPr>
        <w:t xml:space="preserve"> od doručení objednateli. Faktura bude předána v</w:t>
      </w:r>
      <w:r w:rsidR="001B1406" w:rsidRPr="00C6759D">
        <w:rPr>
          <w:rFonts w:ascii="Arial" w:hAnsi="Arial" w:cs="Arial"/>
        </w:rPr>
        <w:t>e</w:t>
      </w:r>
      <w:r w:rsidRPr="00C6759D">
        <w:rPr>
          <w:rFonts w:ascii="Arial" w:hAnsi="Arial" w:cs="Arial"/>
        </w:rPr>
        <w:t xml:space="preserve"> </w:t>
      </w:r>
      <w:r w:rsidR="001B1406" w:rsidRPr="00C6759D">
        <w:rPr>
          <w:rFonts w:ascii="Arial" w:hAnsi="Arial" w:cs="Arial"/>
        </w:rPr>
        <w:t>dvou</w:t>
      </w:r>
      <w:r w:rsidRPr="00C6759D">
        <w:rPr>
          <w:rFonts w:ascii="Arial" w:hAnsi="Arial" w:cs="Arial"/>
        </w:rPr>
        <w:t xml:space="preserve"> vyhotovení</w:t>
      </w:r>
      <w:r w:rsidR="001B1406" w:rsidRPr="00C6759D">
        <w:rPr>
          <w:rFonts w:ascii="Arial" w:hAnsi="Arial" w:cs="Arial"/>
        </w:rPr>
        <w:t>ch</w:t>
      </w:r>
      <w:r w:rsidR="00467867" w:rsidRPr="00C6759D">
        <w:rPr>
          <w:rFonts w:ascii="Arial" w:hAnsi="Arial" w:cs="Arial"/>
        </w:rPr>
        <w:t xml:space="preserve"> včetně soupisu provedených dodávek a prací a vzájemně odsouhlaseného předávacího či zjišťovacího protokolu</w:t>
      </w:r>
      <w:r w:rsidRPr="00C6759D">
        <w:rPr>
          <w:rFonts w:ascii="Arial" w:hAnsi="Arial" w:cs="Arial"/>
        </w:rPr>
        <w:t xml:space="preserve">. Faktury budou zasílány na adresu </w:t>
      </w:r>
      <w:r w:rsidR="00F865D4" w:rsidRPr="00C6759D">
        <w:rPr>
          <w:rFonts w:ascii="Arial" w:hAnsi="Arial" w:cs="Arial"/>
        </w:rPr>
        <w:t xml:space="preserve">sídla </w:t>
      </w:r>
      <w:r w:rsidRPr="00C6759D">
        <w:rPr>
          <w:rFonts w:ascii="Arial" w:hAnsi="Arial" w:cs="Arial"/>
        </w:rPr>
        <w:t xml:space="preserve">objednatele. </w:t>
      </w:r>
    </w:p>
    <w:p w14:paraId="70C0C6A4"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Zhotovitel je povinen účtovat DPH v zákonem stanovené výši platné v den uskutečnění zdanitelného plnění.</w:t>
      </w:r>
    </w:p>
    <w:p w14:paraId="2E916921" w14:textId="6E5FF74A"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C6759D">
        <w:rPr>
          <w:rFonts w:ascii="Arial" w:hAnsi="Arial" w:cs="Arial"/>
        </w:rPr>
        <w:t>a</w:t>
      </w:r>
      <w:r w:rsidRPr="00C6759D">
        <w:rPr>
          <w:rFonts w:ascii="Arial" w:hAnsi="Arial" w:cs="Arial"/>
        </w:rPr>
        <w:t xml:space="preserve"> musí být vrácen</w:t>
      </w:r>
      <w:r w:rsidR="00172FC3" w:rsidRPr="00C6759D">
        <w:rPr>
          <w:rFonts w:ascii="Arial" w:hAnsi="Arial" w:cs="Arial"/>
        </w:rPr>
        <w:t>a</w:t>
      </w:r>
      <w:r w:rsidRPr="00C6759D">
        <w:rPr>
          <w:rFonts w:ascii="Arial" w:hAnsi="Arial" w:cs="Arial"/>
        </w:rPr>
        <w:t xml:space="preserve"> </w:t>
      </w:r>
      <w:r w:rsidR="005C4973" w:rsidRPr="00C6759D">
        <w:rPr>
          <w:rFonts w:ascii="Arial" w:hAnsi="Arial" w:cs="Arial"/>
        </w:rPr>
        <w:t>do data její splatnosti</w:t>
      </w:r>
      <w:r w:rsidR="00172FC3" w:rsidRPr="00C6759D">
        <w:rPr>
          <w:rFonts w:ascii="Arial" w:hAnsi="Arial" w:cs="Arial"/>
        </w:rPr>
        <w:t>.</w:t>
      </w:r>
      <w:r w:rsidRPr="00C6759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w:t>
      </w:r>
      <w:r w:rsidR="009827CD">
        <w:rPr>
          <w:rFonts w:ascii="Arial" w:hAnsi="Arial" w:cs="Arial"/>
        </w:rPr>
        <w:t xml:space="preserve"> nové</w:t>
      </w:r>
      <w:r w:rsidRPr="00C6759D">
        <w:rPr>
          <w:rFonts w:ascii="Arial" w:hAnsi="Arial" w:cs="Arial"/>
        </w:rPr>
        <w:t xml:space="preserve"> </w:t>
      </w:r>
      <w:r w:rsidR="00D9649D" w:rsidRPr="00C6759D">
        <w:rPr>
          <w:rFonts w:ascii="Arial" w:hAnsi="Arial" w:cs="Arial"/>
        </w:rPr>
        <w:t>řádně</w:t>
      </w:r>
      <w:r w:rsidR="008B4E03" w:rsidRPr="00C6759D">
        <w:rPr>
          <w:rFonts w:ascii="Arial" w:hAnsi="Arial" w:cs="Arial"/>
        </w:rPr>
        <w:t xml:space="preserve"> </w:t>
      </w:r>
      <w:r w:rsidRPr="00C6759D">
        <w:rPr>
          <w:rFonts w:ascii="Arial" w:hAnsi="Arial" w:cs="Arial"/>
        </w:rPr>
        <w:t xml:space="preserve">vystavené faktury je </w:t>
      </w:r>
      <w:r w:rsidR="008B4E03" w:rsidRPr="00C6759D">
        <w:rPr>
          <w:rFonts w:ascii="Arial" w:hAnsi="Arial" w:cs="Arial"/>
        </w:rPr>
        <w:t>30</w:t>
      </w:r>
      <w:r w:rsidRPr="00C6759D">
        <w:rPr>
          <w:rFonts w:ascii="Arial" w:hAnsi="Arial" w:cs="Arial"/>
        </w:rPr>
        <w:t xml:space="preserve"> dnů od jejího doručení objednateli.</w:t>
      </w:r>
    </w:p>
    <w:p w14:paraId="1B7AF207" w14:textId="5E0EB16E"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 xml:space="preserve">Faktura je považována za uhrazenou v den, kdy byla fakturovaná částka </w:t>
      </w:r>
      <w:r w:rsidR="009827CD">
        <w:rPr>
          <w:rFonts w:ascii="Arial" w:hAnsi="Arial" w:cs="Arial"/>
        </w:rPr>
        <w:t>odepsána z účtu objednatele</w:t>
      </w:r>
      <w:r w:rsidRPr="00C6759D">
        <w:rPr>
          <w:rFonts w:ascii="Arial" w:hAnsi="Arial" w:cs="Arial"/>
        </w:rPr>
        <w:t>.</w:t>
      </w:r>
    </w:p>
    <w:p w14:paraId="56A3C49E" w14:textId="4F0BE6D9"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Objednatel ne</w:t>
      </w:r>
      <w:r w:rsidR="009827CD">
        <w:rPr>
          <w:rFonts w:ascii="Arial" w:hAnsi="Arial" w:cs="Arial"/>
        </w:rPr>
        <w:t>ní povinen poskytovat jakékoliv</w:t>
      </w:r>
      <w:r w:rsidRPr="00C6759D">
        <w:rPr>
          <w:rFonts w:ascii="Arial" w:hAnsi="Arial" w:cs="Arial"/>
        </w:rPr>
        <w:t xml:space="preserve"> zálohy</w:t>
      </w:r>
      <w:r w:rsidR="008B4E03" w:rsidRPr="00C6759D">
        <w:rPr>
          <w:rFonts w:ascii="Arial" w:hAnsi="Arial" w:cs="Arial"/>
        </w:rPr>
        <w:t xml:space="preserve"> na cenu díla</w:t>
      </w:r>
      <w:r w:rsidRPr="00C6759D">
        <w:rPr>
          <w:rFonts w:ascii="Arial" w:hAnsi="Arial" w:cs="Arial"/>
        </w:rPr>
        <w:t>.</w:t>
      </w:r>
    </w:p>
    <w:p w14:paraId="63BAC593" w14:textId="77777777" w:rsidR="005557C3" w:rsidRPr="00C6759D" w:rsidRDefault="009247AD" w:rsidP="00EE5BCE">
      <w:pPr>
        <w:numPr>
          <w:ilvl w:val="0"/>
          <w:numId w:val="8"/>
        </w:numPr>
        <w:ind w:left="426" w:hanging="426"/>
        <w:jc w:val="both"/>
        <w:rPr>
          <w:rFonts w:ascii="Arial" w:hAnsi="Arial" w:cs="Arial"/>
        </w:rPr>
      </w:pPr>
      <w:r w:rsidRPr="00C6759D">
        <w:rPr>
          <w:rFonts w:ascii="Arial" w:hAnsi="Arial" w:cs="Arial"/>
        </w:rPr>
        <w:t>Stane-li se zhotovitel nespolehlivým plátcem ve smyslu § 106a zákona č. 235/2004 Sb., o dani z přidané hodnoty, ve znění pozdějších předpisů (</w:t>
      </w:r>
      <w:r w:rsidR="004D607A" w:rsidRPr="00C6759D">
        <w:rPr>
          <w:rFonts w:ascii="Arial" w:hAnsi="Arial" w:cs="Arial"/>
        </w:rPr>
        <w:t>dále jen jako „</w:t>
      </w:r>
      <w:r w:rsidRPr="00C6759D">
        <w:rPr>
          <w:rFonts w:ascii="Arial" w:hAnsi="Arial" w:cs="Arial"/>
          <w:b/>
        </w:rPr>
        <w:t>zákon o DPH</w:t>
      </w:r>
      <w:r w:rsidR="004D607A" w:rsidRPr="00C6759D">
        <w:rPr>
          <w:rFonts w:ascii="Arial" w:hAnsi="Arial" w:cs="Arial"/>
        </w:rPr>
        <w:t>“</w:t>
      </w:r>
      <w:r w:rsidRPr="00C6759D">
        <w:rPr>
          <w:rFonts w:ascii="Arial" w:hAnsi="Arial" w:cs="Arial"/>
        </w:rPr>
        <w:t>), je povinen neprodleně o tomto informovat objednatele.</w:t>
      </w:r>
    </w:p>
    <w:p w14:paraId="0F3A92FD" w14:textId="254B29B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Bude-li zhotovitel ke dni poskytnutí zdanitelného plnění veden jako nespolehlivý plátce ve smyslu § 106</w:t>
      </w:r>
      <w:r w:rsidR="00AA49FF" w:rsidRPr="00C6759D">
        <w:rPr>
          <w:rFonts w:ascii="Arial" w:hAnsi="Arial" w:cs="Arial"/>
        </w:rPr>
        <w:t>a</w:t>
      </w:r>
      <w:r w:rsidRPr="00C6759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9827CD">
        <w:rPr>
          <w:rFonts w:ascii="Arial" w:hAnsi="Arial" w:cs="Arial"/>
        </w:rPr>
        <w:t>dohody</w:t>
      </w:r>
      <w:r w:rsidRPr="00C6759D">
        <w:rPr>
          <w:rFonts w:ascii="Arial" w:hAnsi="Arial" w:cs="Arial"/>
        </w:rPr>
        <w:t xml:space="preserve"> </w:t>
      </w:r>
      <w:r w:rsidR="00DF6341" w:rsidRPr="00C6759D">
        <w:rPr>
          <w:rFonts w:ascii="Arial" w:hAnsi="Arial" w:cs="Arial"/>
        </w:rPr>
        <w:t xml:space="preserve">smluvních stran </w:t>
      </w:r>
      <w:r w:rsidRPr="00C6759D">
        <w:rPr>
          <w:rFonts w:ascii="Arial" w:hAnsi="Arial" w:cs="Arial"/>
        </w:rPr>
        <w:t>snížena cena díla a zhotovitel obdrží pouze cenu díla (části díla) bez DPH.</w:t>
      </w:r>
    </w:p>
    <w:p w14:paraId="5525ADAE" w14:textId="77777777" w:rsidR="00831401" w:rsidRPr="00C6759D" w:rsidRDefault="00831401" w:rsidP="00604569">
      <w:pPr>
        <w:jc w:val="both"/>
        <w:rPr>
          <w:rFonts w:ascii="Arial" w:hAnsi="Arial" w:cs="Arial"/>
        </w:rPr>
      </w:pPr>
    </w:p>
    <w:p w14:paraId="2184C7C7" w14:textId="77777777" w:rsidR="00CF3284" w:rsidRPr="00C6759D" w:rsidRDefault="00CF3284" w:rsidP="00604569">
      <w:pPr>
        <w:jc w:val="both"/>
        <w:rPr>
          <w:rFonts w:ascii="Arial" w:hAnsi="Arial" w:cs="Arial"/>
        </w:rPr>
      </w:pPr>
    </w:p>
    <w:p w14:paraId="7DF0CF6B" w14:textId="77777777" w:rsidR="00E60948" w:rsidRPr="00C6759D" w:rsidRDefault="00E60948" w:rsidP="00604569">
      <w:pPr>
        <w:pStyle w:val="Nadpis4"/>
        <w:rPr>
          <w:rFonts w:ascii="Arial" w:hAnsi="Arial" w:cs="Arial"/>
          <w:b/>
          <w:sz w:val="20"/>
        </w:rPr>
      </w:pPr>
      <w:r w:rsidRPr="00C6759D">
        <w:rPr>
          <w:rFonts w:ascii="Arial" w:hAnsi="Arial" w:cs="Arial"/>
          <w:b/>
          <w:sz w:val="20"/>
        </w:rPr>
        <w:t>V</w:t>
      </w:r>
      <w:r w:rsidR="00C162AC" w:rsidRPr="00C6759D">
        <w:rPr>
          <w:rFonts w:ascii="Arial" w:hAnsi="Arial" w:cs="Arial"/>
          <w:b/>
          <w:sz w:val="20"/>
        </w:rPr>
        <w:t>II</w:t>
      </w:r>
      <w:r w:rsidR="000145AD" w:rsidRPr="00C6759D">
        <w:rPr>
          <w:rFonts w:ascii="Arial" w:hAnsi="Arial" w:cs="Arial"/>
          <w:b/>
          <w:sz w:val="20"/>
        </w:rPr>
        <w:t>I</w:t>
      </w:r>
      <w:r w:rsidRPr="00C6759D">
        <w:rPr>
          <w:rFonts w:ascii="Arial" w:hAnsi="Arial" w:cs="Arial"/>
          <w:b/>
          <w:sz w:val="20"/>
        </w:rPr>
        <w:t>. Smluvní pokuty</w:t>
      </w:r>
    </w:p>
    <w:p w14:paraId="1A522992" w14:textId="77777777" w:rsidR="00E60948" w:rsidRPr="00C6759D" w:rsidRDefault="00E60948" w:rsidP="00604569">
      <w:pPr>
        <w:jc w:val="both"/>
        <w:rPr>
          <w:rFonts w:ascii="Arial" w:hAnsi="Arial" w:cs="Arial"/>
        </w:rPr>
      </w:pPr>
    </w:p>
    <w:p w14:paraId="39882AA7" w14:textId="357B3D90" w:rsidR="00AA49FF" w:rsidRDefault="00AA49FF" w:rsidP="00AA49FF">
      <w:pPr>
        <w:numPr>
          <w:ilvl w:val="0"/>
          <w:numId w:val="9"/>
        </w:numPr>
        <w:ind w:left="426" w:hanging="426"/>
        <w:jc w:val="both"/>
        <w:rPr>
          <w:rFonts w:ascii="Arial" w:hAnsi="Arial" w:cs="Arial"/>
        </w:rPr>
      </w:pPr>
      <w:r w:rsidRPr="00C6759D">
        <w:rPr>
          <w:rFonts w:ascii="Arial" w:hAnsi="Arial" w:cs="Arial"/>
        </w:rPr>
        <w:t>Jestliže zhotovitel neprovede řádně a včas dílo</w:t>
      </w:r>
      <w:r w:rsidR="0016677F">
        <w:rPr>
          <w:rFonts w:ascii="Arial" w:hAnsi="Arial" w:cs="Arial"/>
        </w:rPr>
        <w:t xml:space="preserve"> dle čl. V. odst. 1 smlouvy</w:t>
      </w:r>
      <w:r w:rsidRPr="00C6759D">
        <w:rPr>
          <w:rFonts w:ascii="Arial" w:hAnsi="Arial" w:cs="Arial"/>
        </w:rPr>
        <w:t>, zavazuje se zaplatit objednateli sjednanou smluvní pokutu ve výši 0,</w:t>
      </w:r>
      <w:r w:rsidR="008A1E28">
        <w:rPr>
          <w:rFonts w:ascii="Arial" w:hAnsi="Arial" w:cs="Arial"/>
        </w:rPr>
        <w:t>2</w:t>
      </w:r>
      <w:r w:rsidRPr="00C6759D">
        <w:rPr>
          <w:rFonts w:ascii="Arial" w:hAnsi="Arial" w:cs="Arial"/>
        </w:rPr>
        <w:t xml:space="preserve"> % z celkové ceny díla za každý započatý den prodlení do dne předání řádně zhotoveného díla objednateli.</w:t>
      </w:r>
    </w:p>
    <w:p w14:paraId="04E04794" w14:textId="592C2E01" w:rsidR="0016677F" w:rsidRPr="0016677F" w:rsidRDefault="0016677F" w:rsidP="00FB2BED">
      <w:pPr>
        <w:numPr>
          <w:ilvl w:val="0"/>
          <w:numId w:val="9"/>
        </w:numPr>
        <w:ind w:left="426" w:hanging="426"/>
        <w:jc w:val="both"/>
        <w:rPr>
          <w:rFonts w:ascii="Arial" w:hAnsi="Arial" w:cs="Arial"/>
        </w:rPr>
      </w:pPr>
      <w:r w:rsidRPr="0016677F">
        <w:rPr>
          <w:rFonts w:ascii="Arial" w:hAnsi="Arial" w:cs="Arial"/>
        </w:rPr>
        <w:t xml:space="preserve">V případě prodlení zhotovitele s odstraňováním vad a/nebo nedodělků díla nebo jeho části, je zhotovitel povinen uhradit objednateli smluvní pokutou </w:t>
      </w:r>
      <w:r w:rsidR="00E8734A">
        <w:rPr>
          <w:rFonts w:ascii="Arial" w:hAnsi="Arial" w:cs="Arial"/>
        </w:rPr>
        <w:t>1.000,</w:t>
      </w:r>
      <w:r w:rsidR="0005739D">
        <w:rPr>
          <w:rFonts w:ascii="Arial" w:hAnsi="Arial" w:cs="Arial"/>
        </w:rPr>
        <w:t>00</w:t>
      </w:r>
      <w:r w:rsidR="00E8734A">
        <w:rPr>
          <w:rFonts w:ascii="Arial" w:hAnsi="Arial" w:cs="Arial"/>
        </w:rPr>
        <w:t>Kč</w:t>
      </w:r>
      <w:r w:rsidR="00FB2BED" w:rsidRPr="0016677F">
        <w:rPr>
          <w:rFonts w:ascii="Arial" w:hAnsi="Arial" w:cs="Arial"/>
        </w:rPr>
        <w:t xml:space="preserve"> </w:t>
      </w:r>
      <w:r w:rsidRPr="0016677F">
        <w:rPr>
          <w:rFonts w:ascii="Arial" w:hAnsi="Arial" w:cs="Arial"/>
        </w:rPr>
        <w:t>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1E9237F9" w14:textId="1A28CF74" w:rsidR="00AA49FF" w:rsidRPr="00C6759D" w:rsidRDefault="00AA49FF" w:rsidP="00AA49FF">
      <w:pPr>
        <w:numPr>
          <w:ilvl w:val="0"/>
          <w:numId w:val="9"/>
        </w:numPr>
        <w:ind w:left="426" w:hanging="426"/>
        <w:jc w:val="both"/>
        <w:rPr>
          <w:rFonts w:ascii="Arial" w:hAnsi="Arial" w:cs="Arial"/>
        </w:rPr>
      </w:pPr>
      <w:bookmarkStart w:id="1" w:name="_Hlk95318346"/>
      <w:bookmarkStart w:id="2" w:name="_Hlk95229371"/>
      <w:r w:rsidRPr="00C6759D">
        <w:rPr>
          <w:rFonts w:ascii="Arial" w:hAnsi="Arial" w:cs="Arial"/>
        </w:rPr>
        <w:t>V případě nesplnění povinnosti zhotovitele uhradit objednateli náklady na odstranění vady předmětu díla podle čl. X. odst. 5 této smlouvy nebo povinnosti zhotovitele uhradit objednateli náklady na uvedení místa provádění díla do původního stavu podle čl. XII. odst. 6 této smlouvy se zhotovitel zavazuje uhradit objednateli smluvní pokutu ve výši 0,</w:t>
      </w:r>
      <w:r w:rsidR="00E8734A">
        <w:rPr>
          <w:rFonts w:ascii="Arial" w:hAnsi="Arial" w:cs="Arial"/>
        </w:rPr>
        <w:t>2</w:t>
      </w:r>
      <w:r w:rsidR="0016677F" w:rsidRPr="00C6759D">
        <w:rPr>
          <w:rFonts w:ascii="Arial" w:hAnsi="Arial" w:cs="Arial"/>
        </w:rPr>
        <w:t xml:space="preserve"> </w:t>
      </w:r>
      <w:r w:rsidRPr="00C6759D">
        <w:rPr>
          <w:rFonts w:ascii="Arial" w:hAnsi="Arial" w:cs="Arial"/>
        </w:rPr>
        <w:t>% z dlužné částky za každý započatý den prodlení.</w:t>
      </w:r>
    </w:p>
    <w:bookmarkEnd w:id="1"/>
    <w:bookmarkEnd w:id="2"/>
    <w:p w14:paraId="6A7A0560" w14:textId="2FF1D363" w:rsidR="00AA49FF" w:rsidRPr="00C6759D" w:rsidRDefault="00AA49FF" w:rsidP="00AA49FF">
      <w:pPr>
        <w:numPr>
          <w:ilvl w:val="0"/>
          <w:numId w:val="9"/>
        </w:numPr>
        <w:ind w:left="426" w:hanging="426"/>
        <w:jc w:val="both"/>
        <w:rPr>
          <w:rFonts w:ascii="Arial" w:hAnsi="Arial" w:cs="Arial"/>
        </w:rPr>
      </w:pPr>
      <w:r w:rsidRPr="00C6759D">
        <w:rPr>
          <w:rFonts w:ascii="Arial" w:hAnsi="Arial" w:cs="Arial"/>
        </w:rPr>
        <w:t>V souladu s občanským zákoníkem se zhotovitel výslovně zavazuje k plné úhradě dohodnutých smluvních pokut, a to nejpozději do 15 dnů ode dne obdržení písemné výzvy k úhradě od objednatele.</w:t>
      </w:r>
    </w:p>
    <w:p w14:paraId="662D1D5F" w14:textId="77777777" w:rsidR="00AA49FF" w:rsidRPr="00C6759D" w:rsidRDefault="00AA49FF" w:rsidP="00AA49FF">
      <w:pPr>
        <w:numPr>
          <w:ilvl w:val="0"/>
          <w:numId w:val="9"/>
        </w:numPr>
        <w:ind w:left="426" w:hanging="426"/>
        <w:jc w:val="both"/>
        <w:rPr>
          <w:rFonts w:ascii="Arial" w:hAnsi="Arial" w:cs="Arial"/>
          <w:lang w:eastAsia="en-US"/>
        </w:rPr>
      </w:pPr>
      <w:bookmarkStart w:id="3" w:name="_Hlk95561576"/>
      <w:r w:rsidRPr="00C6759D">
        <w:rPr>
          <w:rFonts w:ascii="Arial" w:hAnsi="Arial" w:cs="Arial"/>
        </w:rPr>
        <w:t xml:space="preserve">Úhradou jakékoli smluvní pokuty dle tohoto článku smlouvy není dotčeno právo objednatele na náhradu škody vzniklé z porušení povinnosti zhotovitele, ke kterému se smluvní pokuta vztahuje, v plné výši, </w:t>
      </w:r>
      <w:bookmarkStart w:id="4" w:name="_Hlk95561595"/>
      <w:r w:rsidRPr="00C6759D">
        <w:rPr>
          <w:rFonts w:ascii="Arial" w:hAnsi="Arial" w:cs="Arial"/>
        </w:rPr>
        <w:t>ani vzniklé porušením jakékoli jiné povinnosti zhotovitele podle této smlouvy</w:t>
      </w:r>
      <w:bookmarkEnd w:id="3"/>
      <w:bookmarkEnd w:id="4"/>
      <w:r w:rsidRPr="00C6759D">
        <w:rPr>
          <w:rFonts w:ascii="Arial" w:hAnsi="Arial" w:cs="Arial"/>
          <w:lang w:eastAsia="en-US"/>
        </w:rPr>
        <w:t>.</w:t>
      </w:r>
    </w:p>
    <w:p w14:paraId="6CDB0FB4" w14:textId="77777777" w:rsidR="00266E22" w:rsidRPr="00C6759D" w:rsidRDefault="00266E22" w:rsidP="00266E22">
      <w:pPr>
        <w:jc w:val="both"/>
        <w:rPr>
          <w:rFonts w:ascii="Arial" w:hAnsi="Arial" w:cs="Arial"/>
          <w:lang w:eastAsia="en-US"/>
        </w:rPr>
      </w:pPr>
    </w:p>
    <w:p w14:paraId="2AF66840" w14:textId="77777777" w:rsidR="00266E22" w:rsidRPr="00C6759D" w:rsidRDefault="00266E22" w:rsidP="00266E22">
      <w:pPr>
        <w:jc w:val="both"/>
        <w:rPr>
          <w:rFonts w:ascii="Arial" w:hAnsi="Arial" w:cs="Arial"/>
          <w:lang w:eastAsia="en-US"/>
        </w:rPr>
      </w:pPr>
    </w:p>
    <w:p w14:paraId="4A0A1C77" w14:textId="77777777" w:rsidR="00E60948" w:rsidRPr="00C6759D" w:rsidRDefault="00C162AC" w:rsidP="00604569">
      <w:pPr>
        <w:pStyle w:val="Nadpis4"/>
        <w:rPr>
          <w:rFonts w:ascii="Arial" w:hAnsi="Arial" w:cs="Arial"/>
          <w:b/>
          <w:sz w:val="20"/>
        </w:rPr>
      </w:pPr>
      <w:r w:rsidRPr="00C6759D">
        <w:rPr>
          <w:rFonts w:ascii="Arial" w:hAnsi="Arial" w:cs="Arial"/>
          <w:b/>
          <w:sz w:val="20"/>
        </w:rPr>
        <w:t>IX</w:t>
      </w:r>
      <w:r w:rsidR="00E60948" w:rsidRPr="00C6759D">
        <w:rPr>
          <w:rFonts w:ascii="Arial" w:hAnsi="Arial" w:cs="Arial"/>
          <w:b/>
          <w:sz w:val="20"/>
        </w:rPr>
        <w:t xml:space="preserve">. </w:t>
      </w:r>
      <w:r w:rsidR="002138E1" w:rsidRPr="00C6759D">
        <w:rPr>
          <w:rFonts w:ascii="Arial" w:hAnsi="Arial" w:cs="Arial"/>
          <w:b/>
          <w:sz w:val="20"/>
        </w:rPr>
        <w:t>Zahájení, provádění, p</w:t>
      </w:r>
      <w:r w:rsidR="00E60948" w:rsidRPr="00C6759D">
        <w:rPr>
          <w:rFonts w:ascii="Arial" w:hAnsi="Arial" w:cs="Arial"/>
          <w:b/>
          <w:sz w:val="20"/>
        </w:rPr>
        <w:t xml:space="preserve">ředání a převzetí </w:t>
      </w:r>
      <w:r w:rsidR="002E7D59" w:rsidRPr="00C6759D">
        <w:rPr>
          <w:rFonts w:ascii="Arial" w:hAnsi="Arial" w:cs="Arial"/>
          <w:b/>
          <w:sz w:val="20"/>
        </w:rPr>
        <w:t>díla</w:t>
      </w:r>
    </w:p>
    <w:p w14:paraId="00F2EA6F" w14:textId="77777777" w:rsidR="00892E5E" w:rsidRPr="00C6759D" w:rsidRDefault="00892E5E" w:rsidP="00892E5E">
      <w:pPr>
        <w:jc w:val="both"/>
        <w:rPr>
          <w:rFonts w:ascii="Arial" w:hAnsi="Arial" w:cs="Arial"/>
        </w:rPr>
      </w:pPr>
    </w:p>
    <w:p w14:paraId="021858B4" w14:textId="757E815D"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Před zahájením</w:t>
      </w:r>
      <w:r w:rsidR="0042198A" w:rsidRPr="00C6759D">
        <w:rPr>
          <w:rFonts w:ascii="Arial" w:hAnsi="Arial" w:cs="Arial"/>
          <w:lang w:eastAsia="en-US"/>
        </w:rPr>
        <w:t xml:space="preserve"> provádění</w:t>
      </w:r>
      <w:r w:rsidRPr="00C6759D">
        <w:rPr>
          <w:rFonts w:ascii="Arial" w:hAnsi="Arial" w:cs="Arial"/>
          <w:lang w:eastAsia="en-US"/>
        </w:rPr>
        <w:t xml:space="preserve"> díla svolá</w:t>
      </w:r>
      <w:r w:rsidR="0042198A" w:rsidRPr="00C6759D">
        <w:rPr>
          <w:rFonts w:ascii="Arial" w:hAnsi="Arial" w:cs="Arial"/>
          <w:lang w:eastAsia="en-US"/>
        </w:rPr>
        <w:t xml:space="preserve"> objednatel</w:t>
      </w:r>
      <w:r w:rsidRPr="00C6759D">
        <w:rPr>
          <w:rFonts w:ascii="Arial" w:hAnsi="Arial" w:cs="Arial"/>
          <w:lang w:eastAsia="en-US"/>
        </w:rPr>
        <w:t xml:space="preserve"> schůzk</w:t>
      </w:r>
      <w:r w:rsidR="0042198A" w:rsidRPr="00C6759D">
        <w:rPr>
          <w:rFonts w:ascii="Arial" w:hAnsi="Arial" w:cs="Arial"/>
          <w:lang w:eastAsia="en-US"/>
        </w:rPr>
        <w:t>u</w:t>
      </w:r>
      <w:r w:rsidRPr="00C6759D">
        <w:rPr>
          <w:rFonts w:ascii="Arial" w:hAnsi="Arial" w:cs="Arial"/>
          <w:lang w:eastAsia="en-US"/>
        </w:rPr>
        <w:t xml:space="preserve">, kde bude provedeno předání staveniště </w:t>
      </w:r>
      <w:r w:rsidR="0042198A" w:rsidRPr="00C6759D">
        <w:rPr>
          <w:rFonts w:ascii="Arial" w:hAnsi="Arial" w:cs="Arial"/>
          <w:lang w:eastAsia="en-US"/>
        </w:rPr>
        <w:t xml:space="preserve">zhotoviteli </w:t>
      </w:r>
      <w:r w:rsidRPr="00C6759D">
        <w:rPr>
          <w:rFonts w:ascii="Arial" w:hAnsi="Arial" w:cs="Arial"/>
          <w:lang w:eastAsia="en-US"/>
        </w:rPr>
        <w:t>a založen stavební deník.</w:t>
      </w:r>
      <w:r w:rsidR="0042198A" w:rsidRPr="00C6759D">
        <w:rPr>
          <w:rFonts w:ascii="Arial" w:hAnsi="Arial" w:cs="Arial"/>
          <w:lang w:eastAsia="en-US"/>
        </w:rPr>
        <w:t xml:space="preserve"> V případě, že se zhotovitel bez vážného důvodu nedostaví k převzetí staveniště, </w:t>
      </w:r>
      <w:r w:rsidR="00DF6341" w:rsidRPr="00C6759D">
        <w:rPr>
          <w:rFonts w:ascii="Arial" w:hAnsi="Arial" w:cs="Arial"/>
          <w:lang w:eastAsia="en-US"/>
        </w:rPr>
        <w:t xml:space="preserve">považuje </w:t>
      </w:r>
      <w:r w:rsidR="0042198A" w:rsidRPr="00C6759D">
        <w:rPr>
          <w:rFonts w:ascii="Arial" w:hAnsi="Arial" w:cs="Arial"/>
          <w:lang w:eastAsia="en-US"/>
        </w:rPr>
        <w:t xml:space="preserve">se staveniště </w:t>
      </w:r>
      <w:r w:rsidR="0016677F">
        <w:rPr>
          <w:rFonts w:ascii="Arial" w:hAnsi="Arial" w:cs="Arial"/>
          <w:lang w:eastAsia="en-US"/>
        </w:rPr>
        <w:t xml:space="preserve">bez dalšího </w:t>
      </w:r>
      <w:r w:rsidR="0042198A" w:rsidRPr="00C6759D">
        <w:rPr>
          <w:rFonts w:ascii="Arial" w:hAnsi="Arial" w:cs="Arial"/>
          <w:lang w:eastAsia="en-US"/>
        </w:rPr>
        <w:t xml:space="preserve">za </w:t>
      </w:r>
      <w:r w:rsidR="0016677F">
        <w:rPr>
          <w:rFonts w:ascii="Arial" w:hAnsi="Arial" w:cs="Arial"/>
          <w:lang w:eastAsia="en-US"/>
        </w:rPr>
        <w:t xml:space="preserve">řádně </w:t>
      </w:r>
      <w:r w:rsidR="0042198A" w:rsidRPr="00C6759D">
        <w:rPr>
          <w:rFonts w:ascii="Arial" w:hAnsi="Arial" w:cs="Arial"/>
          <w:lang w:eastAsia="en-US"/>
        </w:rPr>
        <w:t>předané</w:t>
      </w:r>
      <w:r w:rsidR="0016677F">
        <w:rPr>
          <w:rFonts w:ascii="Arial" w:hAnsi="Arial" w:cs="Arial"/>
          <w:lang w:eastAsia="en-US"/>
        </w:rPr>
        <w:t>.</w:t>
      </w:r>
    </w:p>
    <w:p w14:paraId="7B0FA397" w14:textId="4E87DE2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předá staveniště zhotoviteli formou písemného zápisu do </w:t>
      </w:r>
      <w:r w:rsidR="0055184B" w:rsidRPr="00C6759D">
        <w:rPr>
          <w:rFonts w:ascii="Arial" w:hAnsi="Arial" w:cs="Arial"/>
          <w:lang w:eastAsia="en-US"/>
        </w:rPr>
        <w:t>p</w:t>
      </w:r>
      <w:r w:rsidRPr="00C6759D">
        <w:rPr>
          <w:rFonts w:ascii="Arial" w:hAnsi="Arial" w:cs="Arial"/>
          <w:lang w:eastAsia="en-US"/>
        </w:rPr>
        <w:t>rotokolu o předání a</w:t>
      </w:r>
      <w:r w:rsidR="004E5AF7" w:rsidRPr="00C6759D">
        <w:rPr>
          <w:rFonts w:ascii="Arial" w:hAnsi="Arial" w:cs="Arial"/>
          <w:lang w:eastAsia="en-US"/>
        </w:rPr>
        <w:t> </w:t>
      </w:r>
      <w:r w:rsidRPr="00C6759D">
        <w:rPr>
          <w:rFonts w:ascii="Arial" w:hAnsi="Arial" w:cs="Arial"/>
          <w:lang w:eastAsia="en-US"/>
        </w:rPr>
        <w:t xml:space="preserve">převzetí staveniště podepsaného oprávněnými zástupci obou smluvních stran. Převzetím staveniště k provedení díla </w:t>
      </w:r>
      <w:r w:rsidR="0016677F">
        <w:rPr>
          <w:rFonts w:ascii="Arial" w:hAnsi="Arial" w:cs="Arial"/>
          <w:lang w:eastAsia="en-US"/>
        </w:rPr>
        <w:t>přechází na zhotovitele</w:t>
      </w:r>
      <w:r w:rsidRPr="00C6759D">
        <w:rPr>
          <w:rFonts w:ascii="Arial" w:hAnsi="Arial" w:cs="Arial"/>
          <w:lang w:eastAsia="en-US"/>
        </w:rPr>
        <w:t xml:space="preserve"> </w:t>
      </w:r>
      <w:r w:rsidR="00067525" w:rsidRPr="00C6759D">
        <w:rPr>
          <w:rFonts w:ascii="Arial" w:hAnsi="Arial" w:cs="Arial"/>
          <w:lang w:eastAsia="en-US"/>
        </w:rPr>
        <w:t>nebezpečí škody na</w:t>
      </w:r>
      <w:r w:rsidRPr="00C6759D">
        <w:rPr>
          <w:rFonts w:ascii="Arial" w:hAnsi="Arial" w:cs="Arial"/>
          <w:lang w:eastAsia="en-US"/>
        </w:rPr>
        <w:t xml:space="preserve"> díle až do doby </w:t>
      </w:r>
      <w:r w:rsidR="00D91EB3" w:rsidRPr="00C6759D">
        <w:rPr>
          <w:rFonts w:ascii="Arial" w:hAnsi="Arial" w:cs="Arial"/>
          <w:lang w:eastAsia="en-US"/>
        </w:rPr>
        <w:t xml:space="preserve">řádného </w:t>
      </w:r>
      <w:r w:rsidR="00067525" w:rsidRPr="00C6759D">
        <w:rPr>
          <w:rFonts w:ascii="Arial" w:hAnsi="Arial" w:cs="Arial"/>
          <w:lang w:eastAsia="en-US"/>
        </w:rPr>
        <w:t xml:space="preserve">provedení </w:t>
      </w:r>
      <w:r w:rsidR="00D91EB3" w:rsidRPr="00C6759D">
        <w:rPr>
          <w:rFonts w:ascii="Arial" w:hAnsi="Arial" w:cs="Arial"/>
          <w:lang w:eastAsia="en-US"/>
        </w:rPr>
        <w:t>díla</w:t>
      </w:r>
      <w:r w:rsidRPr="00C6759D">
        <w:rPr>
          <w:rFonts w:ascii="Arial" w:hAnsi="Arial" w:cs="Arial"/>
          <w:lang w:eastAsia="en-US"/>
        </w:rPr>
        <w:t>.</w:t>
      </w:r>
    </w:p>
    <w:p w14:paraId="2203D805" w14:textId="6BB35D23" w:rsidR="009400DC"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Zhotovitel je povinen ode dne zahájení stavebních prací vést stavební deník </w:t>
      </w:r>
      <w:r w:rsidR="0016677F">
        <w:rPr>
          <w:rFonts w:ascii="Arial" w:hAnsi="Arial" w:cs="Arial"/>
          <w:lang w:eastAsia="en-US"/>
        </w:rPr>
        <w:t>v souladu s ustanovením § 166 zákona č. 283/2021 Sb., stavební zákon ve znění pozdějších předpisů (dále jen „</w:t>
      </w:r>
      <w:r w:rsidR="0016677F">
        <w:rPr>
          <w:rFonts w:ascii="Arial" w:hAnsi="Arial" w:cs="Arial"/>
          <w:b/>
          <w:bCs/>
          <w:lang w:eastAsia="en-US"/>
        </w:rPr>
        <w:t>stavební zákon</w:t>
      </w:r>
      <w:r w:rsidR="0016677F">
        <w:rPr>
          <w:rFonts w:ascii="Arial" w:hAnsi="Arial" w:cs="Arial"/>
          <w:lang w:eastAsia="en-US"/>
        </w:rPr>
        <w:t xml:space="preserve">“), a to v rozsahu a o obsahu stanoveném ustanovením § 10 vyhlášky č. 131/2024 Sb., o dokumentaci staveb a dle přílohy č. 12 k této vyhlášce. Do stavebního deníku je zhotovitel povinen zapisovat všechny náležitosti stanovené obecně závaznými právními předpisy aa </w:t>
      </w:r>
      <w:r w:rsidRPr="00C6759D">
        <w:rPr>
          <w:rFonts w:ascii="Arial" w:hAnsi="Arial" w:cs="Arial"/>
          <w:lang w:eastAsia="en-US"/>
        </w:rPr>
        <w:t>skutečnosti rozhodné pro plnění smlouvy, zejména údaje o</w:t>
      </w:r>
      <w:r w:rsidR="004E5AF7" w:rsidRPr="00C6759D">
        <w:rPr>
          <w:rFonts w:ascii="Arial" w:hAnsi="Arial" w:cs="Arial"/>
          <w:lang w:eastAsia="en-US"/>
        </w:rPr>
        <w:t> </w:t>
      </w:r>
      <w:r w:rsidRPr="00C6759D">
        <w:rPr>
          <w:rFonts w:ascii="Arial" w:hAnsi="Arial" w:cs="Arial"/>
          <w:lang w:eastAsia="en-US"/>
        </w:rPr>
        <w:t>časovém postupu prací a jejich kvalitě, zdůvodnění odchylek provádění prací od nabídky a</w:t>
      </w:r>
      <w:r w:rsidR="004E5AF7" w:rsidRPr="00C6759D">
        <w:rPr>
          <w:rFonts w:ascii="Arial" w:hAnsi="Arial" w:cs="Arial"/>
          <w:lang w:eastAsia="en-US"/>
        </w:rPr>
        <w:t> </w:t>
      </w:r>
      <w:r w:rsidRPr="00C6759D">
        <w:rPr>
          <w:rFonts w:ascii="Arial" w:hAnsi="Arial" w:cs="Arial"/>
          <w:lang w:eastAsia="en-US"/>
        </w:rPr>
        <w:t>údaje o klimatických podmínkách. Objednatel je povinen sledovat obsah stavebního deníku a</w:t>
      </w:r>
      <w:r w:rsidR="005005F5" w:rsidRPr="00C6759D">
        <w:rPr>
          <w:rFonts w:ascii="Arial" w:hAnsi="Arial" w:cs="Arial"/>
          <w:lang w:eastAsia="en-US"/>
        </w:rPr>
        <w:t> </w:t>
      </w:r>
      <w:r w:rsidRPr="00C6759D">
        <w:rPr>
          <w:rFonts w:ascii="Arial" w:hAnsi="Arial" w:cs="Arial"/>
          <w:lang w:eastAsia="en-US"/>
        </w:rPr>
        <w:t>k</w:t>
      </w:r>
      <w:r w:rsidR="004E5AF7" w:rsidRPr="00C6759D">
        <w:rPr>
          <w:rFonts w:ascii="Arial" w:hAnsi="Arial" w:cs="Arial"/>
          <w:lang w:eastAsia="en-US"/>
        </w:rPr>
        <w:t> </w:t>
      </w:r>
      <w:r w:rsidRPr="00C6759D">
        <w:rPr>
          <w:rFonts w:ascii="Arial" w:hAnsi="Arial" w:cs="Arial"/>
          <w:lang w:eastAsia="en-US"/>
        </w:rPr>
        <w:t xml:space="preserve">zápisům připojovat svá stanoviska. Povinnost vést stavební deník končí dnem </w:t>
      </w:r>
      <w:r w:rsidR="00D91EB3" w:rsidRPr="00C6759D">
        <w:rPr>
          <w:rFonts w:ascii="Arial" w:hAnsi="Arial" w:cs="Arial"/>
          <w:lang w:eastAsia="en-US"/>
        </w:rPr>
        <w:t xml:space="preserve">řádného </w:t>
      </w:r>
      <w:r w:rsidR="0042198A" w:rsidRPr="00C6759D">
        <w:rPr>
          <w:rFonts w:ascii="Arial" w:hAnsi="Arial" w:cs="Arial"/>
          <w:lang w:eastAsia="en-US"/>
        </w:rPr>
        <w:t>provedení</w:t>
      </w:r>
      <w:r w:rsidR="00D91EB3" w:rsidRPr="00C6759D">
        <w:rPr>
          <w:rFonts w:ascii="Arial" w:hAnsi="Arial" w:cs="Arial"/>
          <w:lang w:eastAsia="en-US"/>
        </w:rPr>
        <w:t xml:space="preserve"> </w:t>
      </w:r>
      <w:r w:rsidR="005E0A89" w:rsidRPr="00C6759D">
        <w:rPr>
          <w:rFonts w:ascii="Arial" w:hAnsi="Arial" w:cs="Arial"/>
          <w:lang w:eastAsia="en-US"/>
        </w:rPr>
        <w:t>díla</w:t>
      </w:r>
      <w:r w:rsidRPr="00C6759D">
        <w:rPr>
          <w:rFonts w:ascii="Arial" w:hAnsi="Arial" w:cs="Arial"/>
          <w:lang w:eastAsia="en-US"/>
        </w:rPr>
        <w:t xml:space="preserve">. </w:t>
      </w:r>
      <w:r w:rsidR="002A305E" w:rsidRPr="00C6759D">
        <w:rPr>
          <w:rFonts w:ascii="Arial" w:hAnsi="Arial" w:cs="Arial"/>
          <w:lang w:eastAsia="en-US"/>
        </w:rPr>
        <w:t xml:space="preserve">Po </w:t>
      </w:r>
      <w:r w:rsidR="0042198A" w:rsidRPr="00C6759D">
        <w:rPr>
          <w:rFonts w:ascii="Arial" w:hAnsi="Arial" w:cs="Arial"/>
          <w:lang w:eastAsia="en-US"/>
        </w:rPr>
        <w:t xml:space="preserve">řádném provedení </w:t>
      </w:r>
      <w:r w:rsidR="00D91EB3" w:rsidRPr="00C6759D">
        <w:rPr>
          <w:rFonts w:ascii="Arial" w:hAnsi="Arial" w:cs="Arial"/>
          <w:lang w:eastAsia="en-US"/>
        </w:rPr>
        <w:t xml:space="preserve">díla </w:t>
      </w:r>
      <w:r w:rsidR="0042198A" w:rsidRPr="00C6759D">
        <w:rPr>
          <w:rFonts w:ascii="Arial" w:hAnsi="Arial" w:cs="Arial"/>
          <w:lang w:eastAsia="en-US"/>
        </w:rPr>
        <w:t xml:space="preserve">je </w:t>
      </w:r>
      <w:r w:rsidRPr="00C6759D">
        <w:rPr>
          <w:rFonts w:ascii="Arial" w:hAnsi="Arial" w:cs="Arial"/>
          <w:lang w:eastAsia="en-US"/>
        </w:rPr>
        <w:t>zhotovitel</w:t>
      </w:r>
      <w:r w:rsidR="0042198A" w:rsidRPr="00C6759D">
        <w:rPr>
          <w:rFonts w:ascii="Arial" w:hAnsi="Arial" w:cs="Arial"/>
          <w:lang w:eastAsia="en-US"/>
        </w:rPr>
        <w:t xml:space="preserve"> povinen předat</w:t>
      </w:r>
      <w:r w:rsidRPr="00C6759D">
        <w:rPr>
          <w:rFonts w:ascii="Arial" w:hAnsi="Arial" w:cs="Arial"/>
          <w:lang w:eastAsia="en-US"/>
        </w:rPr>
        <w:t xml:space="preserve"> objednateli originál stavebního deníku podle ustanovení § </w:t>
      </w:r>
      <w:r w:rsidR="00EB03B9">
        <w:rPr>
          <w:rFonts w:ascii="Arial" w:hAnsi="Arial" w:cs="Arial"/>
          <w:lang w:eastAsia="en-US"/>
        </w:rPr>
        <w:t>166 odst. 3 stavebního zákona</w:t>
      </w:r>
      <w:r w:rsidRPr="00C6759D">
        <w:rPr>
          <w:rFonts w:ascii="Arial" w:hAnsi="Arial" w:cs="Arial"/>
          <w:lang w:eastAsia="en-US"/>
        </w:rPr>
        <w:t>, který bude součástí předávaných dokladů.</w:t>
      </w:r>
    </w:p>
    <w:p w14:paraId="08830239" w14:textId="77777777" w:rsidR="00AD40E9" w:rsidRPr="00C6759D" w:rsidRDefault="00AD40E9"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Jestliže jedna </w:t>
      </w:r>
      <w:r w:rsidR="00F25F4C" w:rsidRPr="00C6759D">
        <w:rPr>
          <w:rFonts w:ascii="Arial" w:hAnsi="Arial" w:cs="Arial"/>
          <w:lang w:eastAsia="en-US"/>
        </w:rPr>
        <w:t xml:space="preserve">smluvní </w:t>
      </w:r>
      <w:r w:rsidRPr="00C6759D">
        <w:rPr>
          <w:rFonts w:ascii="Arial" w:hAnsi="Arial" w:cs="Arial"/>
          <w:lang w:eastAsia="en-US"/>
        </w:rPr>
        <w:t>strana nesouhlasí s provedeným zápisem do stavebního deníku, připojí svůj komentář do stavebního deníku nejpozději do 3 dn</w:t>
      </w:r>
      <w:r w:rsidR="00F25F4C" w:rsidRPr="00C6759D">
        <w:rPr>
          <w:rFonts w:ascii="Arial" w:hAnsi="Arial" w:cs="Arial"/>
          <w:lang w:eastAsia="en-US"/>
        </w:rPr>
        <w:t>ů</w:t>
      </w:r>
      <w:r w:rsidRPr="00C6759D">
        <w:rPr>
          <w:rFonts w:ascii="Arial" w:hAnsi="Arial" w:cs="Arial"/>
          <w:lang w:eastAsia="en-US"/>
        </w:rPr>
        <w:t>. Pokud nedojde ke vzájemné dohodě, bude přizván nezávislý odborník k posouzení problému.</w:t>
      </w:r>
    </w:p>
    <w:p w14:paraId="24F90659" w14:textId="7777777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sidRPr="00C6759D">
        <w:rPr>
          <w:rFonts w:ascii="Arial" w:hAnsi="Arial" w:cs="Arial"/>
          <w:lang w:eastAsia="en-US"/>
        </w:rPr>
        <w:t xml:space="preserve">objednatelem </w:t>
      </w:r>
      <w:r w:rsidRPr="00C6759D">
        <w:rPr>
          <w:rFonts w:ascii="Arial" w:hAnsi="Arial" w:cs="Arial"/>
          <w:lang w:eastAsia="en-US"/>
        </w:rPr>
        <w:t>stanoveny termíny jejich odstranění.</w:t>
      </w:r>
    </w:p>
    <w:p w14:paraId="00753C4F" w14:textId="2F89F57E" w:rsidR="00D844F4" w:rsidRPr="00C6759D" w:rsidRDefault="00D844F4" w:rsidP="00EE5BCE">
      <w:pPr>
        <w:numPr>
          <w:ilvl w:val="0"/>
          <w:numId w:val="11"/>
        </w:numPr>
        <w:ind w:left="426" w:hanging="426"/>
        <w:jc w:val="both"/>
        <w:rPr>
          <w:rFonts w:ascii="Arial" w:hAnsi="Arial" w:cs="Arial"/>
        </w:rPr>
      </w:pPr>
      <w:r w:rsidRPr="00C6759D">
        <w:rPr>
          <w:rFonts w:ascii="Arial" w:hAnsi="Arial" w:cs="Arial"/>
        </w:rPr>
        <w:t xml:space="preserve">Zhotovitel je povinen před každým prováděním </w:t>
      </w:r>
      <w:r w:rsidR="00EB03B9">
        <w:rPr>
          <w:rFonts w:ascii="Arial" w:hAnsi="Arial" w:cs="Arial"/>
        </w:rPr>
        <w:t xml:space="preserve">jakékoli </w:t>
      </w:r>
      <w:r w:rsidRPr="00C6759D">
        <w:rPr>
          <w:rFonts w:ascii="Arial" w:hAnsi="Arial" w:cs="Arial"/>
        </w:rPr>
        <w:t xml:space="preserve">části díla, která má být zakryta, vyzvat objednatele zápisem ve stavebním deníku </w:t>
      </w:r>
      <w:r w:rsidR="00F25F4C" w:rsidRPr="00C6759D">
        <w:rPr>
          <w:rFonts w:ascii="Arial" w:hAnsi="Arial" w:cs="Arial"/>
        </w:rPr>
        <w:t xml:space="preserve">a </w:t>
      </w:r>
      <w:r w:rsidRPr="00C6759D">
        <w:rPr>
          <w:rFonts w:ascii="Arial" w:hAnsi="Arial" w:cs="Arial"/>
        </w:rPr>
        <w:t xml:space="preserve">zasláním prokazatelnou formou písemné nebo faxové, popřípadě e-mailové výzvy do sídla objednatele, nejpozději však 3 pracovní dny předem, k prohlídce a převzetí prací. </w:t>
      </w:r>
      <w:r w:rsidR="00EB03B9">
        <w:rPr>
          <w:rFonts w:ascii="Arial" w:hAnsi="Arial" w:cs="Arial"/>
        </w:rPr>
        <w:t>Zhotovitel je oprávněn část díla zakrýt, pokud se o</w:t>
      </w:r>
      <w:r w:rsidRPr="00C6759D">
        <w:rPr>
          <w:rFonts w:ascii="Arial" w:hAnsi="Arial" w:cs="Arial"/>
        </w:rPr>
        <w:t>bjednatel</w:t>
      </w:r>
      <w:r w:rsidR="00EB03B9">
        <w:rPr>
          <w:rFonts w:ascii="Arial" w:hAnsi="Arial" w:cs="Arial"/>
        </w:rPr>
        <w:t xml:space="preserve">, </w:t>
      </w:r>
      <w:r w:rsidRPr="00C6759D">
        <w:rPr>
          <w:rFonts w:ascii="Arial" w:hAnsi="Arial" w:cs="Arial"/>
        </w:rPr>
        <w:t xml:space="preserve">k prohlídce nedostaví, </w:t>
      </w:r>
      <w:r w:rsidR="00EB03B9">
        <w:rPr>
          <w:rFonts w:ascii="Arial" w:hAnsi="Arial" w:cs="Arial"/>
        </w:rPr>
        <w:t>ačkoliv k tomu byl řádně vyzván.</w:t>
      </w:r>
      <w:r w:rsidRPr="00C6759D">
        <w:rPr>
          <w:rFonts w:ascii="Arial" w:hAnsi="Arial" w:cs="Arial"/>
        </w:rPr>
        <w:t xml:space="preserve"> V případě dodatečného požadavku na odkrytí </w:t>
      </w:r>
      <w:r w:rsidR="00EB03B9">
        <w:rPr>
          <w:rFonts w:ascii="Arial" w:hAnsi="Arial" w:cs="Arial"/>
        </w:rPr>
        <w:t>již zakryté části díla</w:t>
      </w:r>
      <w:r w:rsidRPr="00C6759D">
        <w:rPr>
          <w:rFonts w:ascii="Arial" w:hAnsi="Arial" w:cs="Arial"/>
        </w:rPr>
        <w:t xml:space="preserve"> hradí objednatel </w:t>
      </w:r>
      <w:r w:rsidR="00EB03B9">
        <w:rPr>
          <w:rFonts w:ascii="Arial" w:hAnsi="Arial" w:cs="Arial"/>
        </w:rPr>
        <w:t>nad rámec ceny díla také</w:t>
      </w:r>
      <w:r w:rsidRPr="00C6759D">
        <w:rPr>
          <w:rFonts w:ascii="Arial" w:hAnsi="Arial" w:cs="Arial"/>
        </w:rPr>
        <w:t xml:space="preserve"> náklady odkrytí a nového zakrytí </w:t>
      </w:r>
      <w:r w:rsidR="00EB03B9">
        <w:rPr>
          <w:rFonts w:ascii="Arial" w:hAnsi="Arial" w:cs="Arial"/>
        </w:rPr>
        <w:t>dotčené části</w:t>
      </w:r>
      <w:r w:rsidRPr="00C6759D">
        <w:rPr>
          <w:rFonts w:ascii="Arial" w:hAnsi="Arial" w:cs="Arial"/>
        </w:rPr>
        <w:t>. Pokud se však zjistí, že práce nebyly řádně provedeny, nese veškeré náklady spojené s odkrytím, opravou chybného stavu a</w:t>
      </w:r>
      <w:r w:rsidR="00C70582" w:rsidRPr="00C6759D">
        <w:rPr>
          <w:rFonts w:ascii="Arial" w:hAnsi="Arial" w:cs="Arial"/>
        </w:rPr>
        <w:t> </w:t>
      </w:r>
      <w:r w:rsidRPr="00C6759D">
        <w:rPr>
          <w:rFonts w:ascii="Arial" w:hAnsi="Arial" w:cs="Arial"/>
        </w:rPr>
        <w:t>následným zakrytím</w:t>
      </w:r>
      <w:r w:rsidR="00EB03B9">
        <w:rPr>
          <w:rFonts w:ascii="Arial" w:hAnsi="Arial" w:cs="Arial"/>
        </w:rPr>
        <w:t xml:space="preserve"> dotčené části díla</w:t>
      </w:r>
      <w:r w:rsidRPr="00C6759D">
        <w:rPr>
          <w:rFonts w:ascii="Arial" w:hAnsi="Arial" w:cs="Arial"/>
        </w:rPr>
        <w:t xml:space="preserve"> zhotovitel</w:t>
      </w:r>
      <w:r w:rsidR="002A305E" w:rsidRPr="00C6759D">
        <w:rPr>
          <w:rFonts w:ascii="Arial" w:hAnsi="Arial" w:cs="Arial"/>
        </w:rPr>
        <w:t>.</w:t>
      </w:r>
    </w:p>
    <w:p w14:paraId="2C974A1D" w14:textId="77777777" w:rsidR="002A305E" w:rsidRPr="00C6759D" w:rsidRDefault="002A305E" w:rsidP="00EE5BCE">
      <w:pPr>
        <w:numPr>
          <w:ilvl w:val="0"/>
          <w:numId w:val="11"/>
        </w:numPr>
        <w:ind w:left="426" w:hanging="426"/>
        <w:jc w:val="both"/>
        <w:rPr>
          <w:rFonts w:ascii="Arial" w:hAnsi="Arial" w:cs="Arial"/>
          <w:lang w:eastAsia="en-US"/>
        </w:rPr>
      </w:pPr>
      <w:r w:rsidRPr="00C6759D">
        <w:rPr>
          <w:rFonts w:ascii="Arial" w:hAnsi="Arial" w:cs="Arial"/>
        </w:rPr>
        <w:t xml:space="preserve">Zhotovitel </w:t>
      </w:r>
      <w:r w:rsidR="00843FA1" w:rsidRPr="00C6759D">
        <w:rPr>
          <w:rFonts w:ascii="Arial" w:hAnsi="Arial" w:cs="Arial"/>
        </w:rPr>
        <w:t xml:space="preserve">prohlašuje, že </w:t>
      </w:r>
      <w:r w:rsidRPr="00C6759D">
        <w:rPr>
          <w:rFonts w:ascii="Arial" w:hAnsi="Arial" w:cs="Arial"/>
        </w:rPr>
        <w:t xml:space="preserve">před </w:t>
      </w:r>
      <w:r w:rsidR="00843FA1" w:rsidRPr="00C6759D">
        <w:rPr>
          <w:rFonts w:ascii="Arial" w:hAnsi="Arial" w:cs="Arial"/>
        </w:rPr>
        <w:t xml:space="preserve">provedením </w:t>
      </w:r>
      <w:r w:rsidRPr="00C6759D">
        <w:rPr>
          <w:rFonts w:ascii="Arial" w:hAnsi="Arial" w:cs="Arial"/>
        </w:rPr>
        <w:t xml:space="preserve">díla </w:t>
      </w:r>
      <w:r w:rsidR="00843FA1" w:rsidRPr="00C6759D">
        <w:rPr>
          <w:rFonts w:ascii="Arial" w:hAnsi="Arial" w:cs="Arial"/>
        </w:rPr>
        <w:t xml:space="preserve">místo provádění díla </w:t>
      </w:r>
      <w:r w:rsidRPr="00C6759D">
        <w:rPr>
          <w:rFonts w:ascii="Arial" w:hAnsi="Arial" w:cs="Arial"/>
        </w:rPr>
        <w:t>odborně posoud</w:t>
      </w:r>
      <w:r w:rsidR="00843FA1" w:rsidRPr="00C6759D">
        <w:rPr>
          <w:rFonts w:ascii="Arial" w:hAnsi="Arial" w:cs="Arial"/>
        </w:rPr>
        <w:t>il</w:t>
      </w:r>
      <w:r w:rsidRPr="00C6759D">
        <w:rPr>
          <w:rFonts w:ascii="Arial" w:hAnsi="Arial" w:cs="Arial"/>
        </w:rPr>
        <w:t xml:space="preserve"> </w:t>
      </w:r>
      <w:r w:rsidR="00843FA1" w:rsidRPr="00C6759D">
        <w:rPr>
          <w:rFonts w:ascii="Arial" w:hAnsi="Arial" w:cs="Arial"/>
        </w:rPr>
        <w:t xml:space="preserve">a že nezjistil žádné skutečnosti </w:t>
      </w:r>
      <w:r w:rsidRPr="00C6759D">
        <w:rPr>
          <w:rFonts w:ascii="Arial" w:hAnsi="Arial" w:cs="Arial"/>
        </w:rPr>
        <w:t>bránící řádné a včasné realizaci díla dle této smlouvy.</w:t>
      </w:r>
    </w:p>
    <w:p w14:paraId="430302D8" w14:textId="4EF3C3AC"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 převzetí </w:t>
      </w:r>
      <w:r w:rsidR="005E0A89" w:rsidRPr="00C6759D">
        <w:rPr>
          <w:rFonts w:ascii="Arial" w:hAnsi="Arial" w:cs="Arial"/>
          <w:lang w:eastAsia="en-US"/>
        </w:rPr>
        <w:t>díla</w:t>
      </w:r>
      <w:r w:rsidRPr="00C6759D">
        <w:rPr>
          <w:rFonts w:ascii="Arial" w:hAnsi="Arial" w:cs="Arial"/>
          <w:lang w:eastAsia="en-US"/>
        </w:rPr>
        <w:t xml:space="preserve"> </w:t>
      </w:r>
      <w:r w:rsidR="00843FA1" w:rsidRPr="00C6759D">
        <w:rPr>
          <w:rFonts w:ascii="Arial" w:hAnsi="Arial" w:cs="Arial"/>
          <w:lang w:eastAsia="en-US"/>
        </w:rPr>
        <w:t xml:space="preserve">sepíší </w:t>
      </w:r>
      <w:r w:rsidRPr="00C6759D">
        <w:rPr>
          <w:rFonts w:ascii="Arial" w:hAnsi="Arial" w:cs="Arial"/>
          <w:lang w:eastAsia="en-US"/>
        </w:rPr>
        <w:t xml:space="preserve">smluvní strany </w:t>
      </w:r>
      <w:r w:rsidR="00843FA1" w:rsidRPr="00C6759D">
        <w:rPr>
          <w:rFonts w:ascii="Arial" w:hAnsi="Arial" w:cs="Arial"/>
          <w:lang w:eastAsia="en-US"/>
        </w:rPr>
        <w:t>protokol</w:t>
      </w:r>
      <w:r w:rsidRPr="00C6759D">
        <w:rPr>
          <w:rFonts w:ascii="Arial" w:hAnsi="Arial" w:cs="Arial"/>
          <w:lang w:eastAsia="en-US"/>
        </w:rPr>
        <w:t xml:space="preserve"> o předání a převzetí </w:t>
      </w:r>
      <w:r w:rsidR="00843FA1" w:rsidRPr="00C6759D">
        <w:rPr>
          <w:rFonts w:ascii="Arial" w:hAnsi="Arial" w:cs="Arial"/>
          <w:lang w:eastAsia="en-US"/>
        </w:rPr>
        <w:t>díla</w:t>
      </w:r>
      <w:r w:rsidRPr="00C6759D">
        <w:rPr>
          <w:rFonts w:ascii="Arial" w:hAnsi="Arial" w:cs="Arial"/>
          <w:lang w:eastAsia="en-US"/>
        </w:rPr>
        <w:t xml:space="preserve">, který </w:t>
      </w:r>
      <w:r w:rsidR="00843FA1" w:rsidRPr="00C6759D">
        <w:rPr>
          <w:rFonts w:ascii="Arial" w:hAnsi="Arial" w:cs="Arial"/>
          <w:lang w:eastAsia="en-US"/>
        </w:rPr>
        <w:t xml:space="preserve">bude </w:t>
      </w:r>
      <w:r w:rsidR="00EB03B9">
        <w:rPr>
          <w:rFonts w:ascii="Arial" w:hAnsi="Arial" w:cs="Arial"/>
          <w:lang w:eastAsia="en-US"/>
        </w:rPr>
        <w:t xml:space="preserve">případně </w:t>
      </w:r>
      <w:r w:rsidRPr="00C6759D">
        <w:rPr>
          <w:rFonts w:ascii="Arial" w:hAnsi="Arial" w:cs="Arial"/>
          <w:lang w:eastAsia="en-US"/>
        </w:rPr>
        <w:t>obsah</w:t>
      </w:r>
      <w:r w:rsidR="00843FA1" w:rsidRPr="00C6759D">
        <w:rPr>
          <w:rFonts w:ascii="Arial" w:hAnsi="Arial" w:cs="Arial"/>
          <w:lang w:eastAsia="en-US"/>
        </w:rPr>
        <w:t>ovat</w:t>
      </w:r>
      <w:r w:rsidRPr="00C6759D">
        <w:rPr>
          <w:rFonts w:ascii="Arial" w:hAnsi="Arial" w:cs="Arial"/>
          <w:lang w:eastAsia="en-US"/>
        </w:rPr>
        <w:t xml:space="preserve"> </w:t>
      </w:r>
      <w:r w:rsidR="00EB03B9">
        <w:rPr>
          <w:rFonts w:ascii="Arial" w:hAnsi="Arial" w:cs="Arial"/>
          <w:lang w:eastAsia="en-US"/>
        </w:rPr>
        <w:t xml:space="preserve">také </w:t>
      </w:r>
      <w:r w:rsidRPr="00C6759D">
        <w:rPr>
          <w:rFonts w:ascii="Arial" w:hAnsi="Arial" w:cs="Arial"/>
          <w:lang w:eastAsia="en-US"/>
        </w:rPr>
        <w:t>soupis zjištěných vad a nedodělků, dohodu o opatřeních a lhůtách k jejich odstranění.</w:t>
      </w:r>
    </w:p>
    <w:p w14:paraId="6590E24F" w14:textId="77777777" w:rsidR="00BD062E" w:rsidRPr="00C6759D" w:rsidRDefault="00BD062E" w:rsidP="00604569">
      <w:pPr>
        <w:rPr>
          <w:rFonts w:ascii="Arial" w:hAnsi="Arial" w:cs="Arial"/>
        </w:rPr>
      </w:pPr>
    </w:p>
    <w:p w14:paraId="0246DDF3" w14:textId="77777777" w:rsidR="00BD062E" w:rsidRPr="00C6759D" w:rsidRDefault="00BD062E" w:rsidP="00604569">
      <w:pPr>
        <w:rPr>
          <w:rFonts w:ascii="Arial" w:hAnsi="Arial" w:cs="Arial"/>
        </w:rPr>
      </w:pPr>
    </w:p>
    <w:p w14:paraId="73BD604E" w14:textId="23D80CDD" w:rsidR="00E60948" w:rsidRPr="00C6759D" w:rsidRDefault="00C162AC" w:rsidP="00604569">
      <w:pPr>
        <w:pStyle w:val="Nadpis4"/>
        <w:rPr>
          <w:rFonts w:ascii="Arial" w:hAnsi="Arial" w:cs="Arial"/>
          <w:b/>
          <w:sz w:val="20"/>
        </w:rPr>
      </w:pPr>
      <w:r w:rsidRPr="00C6759D">
        <w:rPr>
          <w:rFonts w:ascii="Arial" w:hAnsi="Arial" w:cs="Arial"/>
          <w:b/>
          <w:sz w:val="20"/>
        </w:rPr>
        <w:t>X</w:t>
      </w:r>
      <w:r w:rsidR="00E60948" w:rsidRPr="00C6759D">
        <w:rPr>
          <w:rFonts w:ascii="Arial" w:hAnsi="Arial" w:cs="Arial"/>
          <w:b/>
          <w:sz w:val="20"/>
        </w:rPr>
        <w:t xml:space="preserve">. </w:t>
      </w:r>
      <w:r w:rsidR="002E7D59" w:rsidRPr="00C6759D">
        <w:rPr>
          <w:rFonts w:ascii="Arial" w:hAnsi="Arial" w:cs="Arial"/>
          <w:b/>
          <w:sz w:val="20"/>
        </w:rPr>
        <w:t xml:space="preserve">Záruka </w:t>
      </w:r>
      <w:r w:rsidR="00EB03B9">
        <w:rPr>
          <w:rFonts w:ascii="Arial" w:hAnsi="Arial" w:cs="Arial"/>
          <w:b/>
          <w:sz w:val="20"/>
        </w:rPr>
        <w:t xml:space="preserve">za jakost </w:t>
      </w:r>
      <w:r w:rsidR="002E7D59" w:rsidRPr="00C6759D">
        <w:rPr>
          <w:rFonts w:ascii="Arial" w:hAnsi="Arial" w:cs="Arial"/>
          <w:b/>
          <w:sz w:val="20"/>
        </w:rPr>
        <w:t>a o</w:t>
      </w:r>
      <w:r w:rsidR="00E60948" w:rsidRPr="00C6759D">
        <w:rPr>
          <w:rFonts w:ascii="Arial" w:hAnsi="Arial" w:cs="Arial"/>
          <w:b/>
          <w:sz w:val="20"/>
        </w:rPr>
        <w:t xml:space="preserve">dpovědnost za vady </w:t>
      </w:r>
      <w:r w:rsidR="002E7D59" w:rsidRPr="00C6759D">
        <w:rPr>
          <w:rFonts w:ascii="Arial" w:hAnsi="Arial" w:cs="Arial"/>
          <w:b/>
          <w:sz w:val="20"/>
        </w:rPr>
        <w:t>díla</w:t>
      </w:r>
      <w:r w:rsidR="00EB03B9">
        <w:rPr>
          <w:rFonts w:ascii="Arial" w:hAnsi="Arial" w:cs="Arial"/>
          <w:b/>
          <w:sz w:val="20"/>
        </w:rPr>
        <w:t xml:space="preserve"> a za škody</w:t>
      </w:r>
    </w:p>
    <w:p w14:paraId="432496E9" w14:textId="77777777" w:rsidR="00E60948" w:rsidRPr="00C6759D" w:rsidRDefault="00E60948" w:rsidP="00604569">
      <w:pPr>
        <w:jc w:val="both"/>
        <w:rPr>
          <w:rFonts w:ascii="Arial" w:hAnsi="Arial" w:cs="Arial"/>
        </w:rPr>
      </w:pPr>
    </w:p>
    <w:p w14:paraId="32DF767A" w14:textId="77777777" w:rsidR="00D9009C" w:rsidRPr="00C6759D" w:rsidRDefault="00D9009C" w:rsidP="00D9009C">
      <w:pPr>
        <w:numPr>
          <w:ilvl w:val="0"/>
          <w:numId w:val="2"/>
        </w:numPr>
        <w:jc w:val="both"/>
        <w:rPr>
          <w:rFonts w:ascii="Arial" w:hAnsi="Arial" w:cs="Arial"/>
        </w:rPr>
      </w:pPr>
      <w:bookmarkStart w:id="5" w:name="_Hlk95561392"/>
      <w:r w:rsidRPr="00C6759D">
        <w:rPr>
          <w:rFonts w:ascii="Arial" w:hAnsi="Arial" w:cs="Arial"/>
        </w:rPr>
        <w:t xml:space="preserve">Zhotovitel poskytuje objednateli záruku, že dílo bude způsobilé k použití pro účel sjednaný v této smlouvě, jinak pro účel obvyklý, a zároveň že si zachová obvyklé vlastnosti stanovené právními předpisy, platnými technickými normami, touto smlouvou, případně vlastnosti obvyklé. </w:t>
      </w:r>
    </w:p>
    <w:p w14:paraId="41D0FBE3" w14:textId="77777777" w:rsidR="00D9009C" w:rsidRPr="00C6759D" w:rsidRDefault="00D9009C" w:rsidP="00D9009C">
      <w:pPr>
        <w:numPr>
          <w:ilvl w:val="0"/>
          <w:numId w:val="2"/>
        </w:numPr>
        <w:jc w:val="both"/>
        <w:rPr>
          <w:rFonts w:ascii="Arial" w:hAnsi="Arial" w:cs="Arial"/>
        </w:rPr>
      </w:pPr>
      <w:r w:rsidRPr="00C6759D">
        <w:rPr>
          <w:rFonts w:ascii="Arial" w:hAnsi="Arial" w:cs="Arial"/>
        </w:rPr>
        <w:t>Záruční doba za jakost díla je smluvními stranami sjednána v délce 60 měsíců. Záruční doba počíná běžet dnem předání díla bez vad a nedodělků zhotovitelem objednateli.</w:t>
      </w:r>
    </w:p>
    <w:p w14:paraId="095C1DF1"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Zhotovitel zodpovídá za vady díla dle ustanovení § </w:t>
      </w:r>
      <w:smartTag w:uri="urn:schemas-microsoft-com:office:smarttags" w:element="metricconverter">
        <w:smartTagPr>
          <w:attr w:name="ProductID" w:val="2615 a"/>
        </w:smartTagPr>
        <w:r w:rsidRPr="00C6759D">
          <w:rPr>
            <w:rFonts w:ascii="Arial" w:hAnsi="Arial" w:cs="Arial"/>
          </w:rPr>
          <w:t>2615 a</w:t>
        </w:r>
      </w:smartTag>
      <w:r w:rsidRPr="00C6759D">
        <w:rPr>
          <w:rFonts w:ascii="Arial" w:hAnsi="Arial" w:cs="Arial"/>
        </w:rPr>
        <w:t xml:space="preserve"> následujících občanského zákoníku, jež má dílo nebo jeho část v době předání. Vadou se pro účely této smlouvy rozumí také jakákoli odchylka v kvalitě, rozsahu nebo parametrech díla nebo jeho části stanovených touto smlouvou nebo obecně závaznými předpisy či technickými normami, zejména pokud dílo není provedeno s odbornou péči nebo je provedeno v rozporu s pokyny objednatele.</w:t>
      </w:r>
    </w:p>
    <w:p w14:paraId="2DF55E4D"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392F68D8" w14:textId="77777777" w:rsidR="00D9009C" w:rsidRPr="00C6759D" w:rsidRDefault="00D9009C" w:rsidP="00D9009C">
      <w:pPr>
        <w:numPr>
          <w:ilvl w:val="0"/>
          <w:numId w:val="2"/>
        </w:numPr>
        <w:jc w:val="both"/>
        <w:rPr>
          <w:rFonts w:ascii="Arial" w:hAnsi="Arial" w:cs="Arial"/>
        </w:rPr>
      </w:pPr>
      <w:r w:rsidRPr="00C6759D">
        <w:rPr>
          <w:rFonts w:ascii="Arial" w:hAnsi="Arial" w:cs="Arial"/>
        </w:rPr>
        <w:t>Termín odstranění vady bude dohodnut v technologicky co nejkratším termínu, s ohledem na 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objednateli náklady na odstranění vady podle předcházející věty nejpozději do 10 dnů ode dne doručení písemné výzvy objednatele.</w:t>
      </w:r>
    </w:p>
    <w:p w14:paraId="6AD5FB23" w14:textId="77777777" w:rsidR="00D9009C" w:rsidRPr="00C6759D" w:rsidRDefault="00D9009C" w:rsidP="00D9009C">
      <w:pPr>
        <w:numPr>
          <w:ilvl w:val="0"/>
          <w:numId w:val="2"/>
        </w:numPr>
        <w:jc w:val="both"/>
        <w:rPr>
          <w:rFonts w:ascii="Arial" w:hAnsi="Arial" w:cs="Arial"/>
        </w:rPr>
      </w:pPr>
      <w:r w:rsidRPr="00C6759D">
        <w:rPr>
          <w:rFonts w:ascii="Arial" w:hAnsi="Arial" w:cs="Arial"/>
        </w:rPr>
        <w:t>Objednatel je povinen umožnit zhotoviteli odstranění vady. Provedené odstranění vady zhotovitel objednateli předá na základě písemného předávacího protokolu.</w:t>
      </w:r>
    </w:p>
    <w:p w14:paraId="2E10514C"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430B9385"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neodpovídá za vady způsobené nesprávným provozováním díla, jeho poškozením živelní událostí nebo třetí osobou.</w:t>
      </w:r>
    </w:p>
    <w:bookmarkEnd w:id="5"/>
    <w:p w14:paraId="6E78FA3B" w14:textId="2AB1C00B" w:rsidR="002640BC" w:rsidRPr="00C6759D" w:rsidRDefault="002640BC" w:rsidP="00B53E4E">
      <w:pPr>
        <w:jc w:val="both"/>
        <w:rPr>
          <w:rFonts w:ascii="Arial" w:hAnsi="Arial" w:cs="Arial"/>
        </w:rPr>
      </w:pPr>
    </w:p>
    <w:p w14:paraId="00212EAE" w14:textId="77777777" w:rsidR="00E14FE5" w:rsidRPr="00C6759D" w:rsidRDefault="00E14FE5" w:rsidP="00B53E4E">
      <w:pPr>
        <w:jc w:val="both"/>
        <w:rPr>
          <w:rFonts w:ascii="Arial" w:hAnsi="Arial" w:cs="Arial"/>
        </w:rPr>
      </w:pPr>
    </w:p>
    <w:p w14:paraId="32249661" w14:textId="77777777" w:rsidR="002640BC" w:rsidRPr="00C6759D" w:rsidRDefault="002640BC" w:rsidP="00B53E4E">
      <w:pPr>
        <w:jc w:val="both"/>
        <w:rPr>
          <w:rFonts w:ascii="Arial" w:hAnsi="Arial" w:cs="Arial"/>
        </w:rPr>
      </w:pPr>
    </w:p>
    <w:p w14:paraId="40A9E546" w14:textId="77777777" w:rsidR="002640BC" w:rsidRPr="00C6759D" w:rsidRDefault="002640BC" w:rsidP="002640BC">
      <w:pPr>
        <w:jc w:val="center"/>
        <w:rPr>
          <w:rFonts w:ascii="Arial" w:hAnsi="Arial" w:cs="Arial"/>
          <w:b/>
        </w:rPr>
      </w:pPr>
      <w:r w:rsidRPr="00C6759D">
        <w:rPr>
          <w:rFonts w:ascii="Arial" w:hAnsi="Arial" w:cs="Arial"/>
          <w:b/>
        </w:rPr>
        <w:t>XI. Mimořádné a nepřekonatelné překážky</w:t>
      </w:r>
    </w:p>
    <w:p w14:paraId="50CD86B2" w14:textId="77777777" w:rsidR="002640BC" w:rsidRPr="00C6759D" w:rsidRDefault="002640BC" w:rsidP="002640BC">
      <w:pPr>
        <w:jc w:val="both"/>
        <w:rPr>
          <w:rFonts w:ascii="Arial" w:hAnsi="Arial" w:cs="Arial"/>
        </w:rPr>
      </w:pPr>
    </w:p>
    <w:p w14:paraId="77B53373" w14:textId="2DFF98FE"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Za mimořádné nepředvídatelné a nepřekonatelné překážky</w:t>
      </w:r>
      <w:r w:rsidRPr="00C6759D" w:rsidDel="00151FA6">
        <w:rPr>
          <w:rFonts w:ascii="Arial" w:hAnsi="Arial" w:cs="Arial"/>
        </w:rPr>
        <w:t xml:space="preserve"> </w:t>
      </w:r>
      <w:r w:rsidRPr="00C6759D">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sidRPr="00C6759D">
        <w:rPr>
          <w:rFonts w:ascii="Arial" w:hAnsi="Arial" w:cs="Arial"/>
        </w:rPr>
        <w:t>é</w:t>
      </w:r>
      <w:r w:rsidRPr="00C6759D">
        <w:rPr>
          <w:rFonts w:ascii="Arial" w:hAnsi="Arial" w:cs="Arial"/>
        </w:rPr>
        <w:t xml:space="preserve"> pohromy, válečné události, případně opatření příslušných správních orgánů na území ČR. Za tyto překážky se však nepovažuje šíření nakažlivých onemocnění či epidemie (zejména chřipky a koronaviru) a opatření vydaná orgány veřejné moci v souvislosti s jejich šířením.</w:t>
      </w:r>
      <w:r w:rsidR="00EB03B9">
        <w:rPr>
          <w:rFonts w:ascii="Arial" w:hAnsi="Arial" w:cs="Arial"/>
        </w:rPr>
        <w:t xml:space="preserve"> Zhotovitel výslovně přijímá riziko změny těchto vyjmenovaných okolností. Smluvní strana, u které vzniknou překážky podle tohoto článku této smlouvy, je povinna o nich bezodkladně informovat druhou smluvní stranu.</w:t>
      </w:r>
    </w:p>
    <w:p w14:paraId="7D83CC58" w14:textId="77777777"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Nastanou-li mimořádné nepředvídatelné a nepřekonatelné překážky,</w:t>
      </w:r>
      <w:r w:rsidRPr="00C6759D" w:rsidDel="00151FA6">
        <w:rPr>
          <w:rFonts w:ascii="Arial" w:hAnsi="Arial" w:cs="Arial"/>
        </w:rPr>
        <w:t xml:space="preserve"> </w:t>
      </w:r>
      <w:r w:rsidRPr="00C6759D">
        <w:rPr>
          <w:rFonts w:ascii="Arial" w:hAnsi="Arial" w:cs="Arial"/>
        </w:rPr>
        <w:t>prodlužuje se doba plnění o dobu, po kterou budou mimořádné nepředvídatelné a nepřekonatelné překážky</w:t>
      </w:r>
      <w:r w:rsidRPr="00C6759D" w:rsidDel="00151FA6">
        <w:rPr>
          <w:rFonts w:ascii="Arial" w:hAnsi="Arial" w:cs="Arial"/>
        </w:rPr>
        <w:t xml:space="preserve"> </w:t>
      </w:r>
      <w:r w:rsidRPr="00C6759D">
        <w:rPr>
          <w:rFonts w:ascii="Arial" w:hAnsi="Arial" w:cs="Arial"/>
        </w:rPr>
        <w:t xml:space="preserve">působit. </w:t>
      </w:r>
    </w:p>
    <w:p w14:paraId="444338B1" w14:textId="0BCF1591"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Změna termínů uvedených v čl. V. této smlouvy z titulu nepředvídaných podstatných překážek na straně objednatele bude řešena vzájemnou dohodou</w:t>
      </w:r>
      <w:r w:rsidR="00EB03B9">
        <w:rPr>
          <w:rFonts w:ascii="Arial" w:hAnsi="Arial" w:cs="Arial"/>
        </w:rPr>
        <w:t xml:space="preserve"> smluvních stran</w:t>
      </w:r>
      <w:r w:rsidRPr="00C6759D">
        <w:rPr>
          <w:rFonts w:ascii="Arial" w:hAnsi="Arial" w:cs="Arial"/>
        </w:rPr>
        <w:t xml:space="preserve"> bez uplatňování </w:t>
      </w:r>
      <w:r w:rsidR="00EB03B9">
        <w:rPr>
          <w:rFonts w:ascii="Arial" w:hAnsi="Arial" w:cs="Arial"/>
        </w:rPr>
        <w:t>jakýchkoli sankčních nároků</w:t>
      </w:r>
      <w:r w:rsidRPr="00C6759D">
        <w:rPr>
          <w:rFonts w:ascii="Arial" w:hAnsi="Arial" w:cs="Arial"/>
        </w:rPr>
        <w:t xml:space="preserve">. </w:t>
      </w:r>
      <w:bookmarkStart w:id="6" w:name="_Hlk15839162"/>
      <w:r w:rsidRPr="00C6759D">
        <w:rPr>
          <w:rFonts w:ascii="Arial" w:hAnsi="Arial" w:cs="Arial"/>
        </w:rPr>
        <w:t>Zhotovitel nemá nárok na náhradu škody vzniklou v souvislosti s posunem termínů dle předchozí věty.</w:t>
      </w:r>
      <w:bookmarkEnd w:id="6"/>
    </w:p>
    <w:p w14:paraId="61E2A75B" w14:textId="77777777" w:rsidR="00F1118A" w:rsidRPr="00C6759D" w:rsidRDefault="00F1118A" w:rsidP="00F1118A">
      <w:pPr>
        <w:ind w:left="426"/>
        <w:jc w:val="both"/>
        <w:rPr>
          <w:rFonts w:ascii="Arial" w:hAnsi="Arial" w:cs="Arial"/>
        </w:rPr>
      </w:pPr>
    </w:p>
    <w:p w14:paraId="4F3B2BB8" w14:textId="77777777" w:rsidR="002640BC" w:rsidRPr="00C6759D" w:rsidRDefault="002640BC" w:rsidP="00B53E4E">
      <w:pPr>
        <w:jc w:val="both"/>
        <w:rPr>
          <w:rFonts w:ascii="Arial" w:hAnsi="Arial" w:cs="Arial"/>
        </w:rPr>
      </w:pPr>
    </w:p>
    <w:p w14:paraId="2C090DA2" w14:textId="77777777" w:rsidR="003F0995" w:rsidRPr="00C6759D" w:rsidRDefault="003F0995" w:rsidP="00BB2C22">
      <w:pPr>
        <w:jc w:val="both"/>
        <w:rPr>
          <w:rFonts w:ascii="Arial" w:hAnsi="Arial" w:cs="Arial"/>
        </w:rPr>
      </w:pPr>
    </w:p>
    <w:p w14:paraId="725CC6E1" w14:textId="77777777" w:rsidR="00BB2C22" w:rsidRPr="00C6759D" w:rsidRDefault="00BB2C22" w:rsidP="00BB2C22">
      <w:pPr>
        <w:jc w:val="both"/>
        <w:rPr>
          <w:rFonts w:ascii="Arial" w:hAnsi="Arial" w:cs="Arial"/>
        </w:rPr>
      </w:pPr>
    </w:p>
    <w:p w14:paraId="6C46AD6E" w14:textId="5ECE3F11" w:rsidR="00E60948" w:rsidRPr="00C6759D" w:rsidRDefault="00E60948" w:rsidP="00CF3284">
      <w:pPr>
        <w:jc w:val="center"/>
        <w:rPr>
          <w:rFonts w:ascii="Arial" w:hAnsi="Arial" w:cs="Arial"/>
          <w:b/>
        </w:rPr>
      </w:pPr>
      <w:r w:rsidRPr="00C6759D">
        <w:rPr>
          <w:rFonts w:ascii="Arial" w:hAnsi="Arial" w:cs="Arial"/>
          <w:b/>
        </w:rPr>
        <w:t>X</w:t>
      </w:r>
      <w:r w:rsidR="002640BC" w:rsidRPr="00C6759D">
        <w:rPr>
          <w:rFonts w:ascii="Arial" w:hAnsi="Arial" w:cs="Arial"/>
          <w:b/>
        </w:rPr>
        <w:t>I</w:t>
      </w:r>
      <w:r w:rsidR="00C162AC" w:rsidRPr="00C6759D">
        <w:rPr>
          <w:rFonts w:ascii="Arial" w:hAnsi="Arial" w:cs="Arial"/>
          <w:b/>
        </w:rPr>
        <w:t>I</w:t>
      </w:r>
      <w:r w:rsidRPr="00C6759D">
        <w:rPr>
          <w:rFonts w:ascii="Arial" w:hAnsi="Arial" w:cs="Arial"/>
          <w:b/>
        </w:rPr>
        <w:t xml:space="preserve">. </w:t>
      </w:r>
      <w:r w:rsidR="00D9009C" w:rsidRPr="00C6759D">
        <w:rPr>
          <w:rFonts w:ascii="Arial" w:hAnsi="Arial" w:cs="Arial"/>
          <w:b/>
        </w:rPr>
        <w:t>Výpověď a odstoupení od smlouvy</w:t>
      </w:r>
    </w:p>
    <w:p w14:paraId="026FF857" w14:textId="77777777" w:rsidR="00D9009C" w:rsidRPr="00C6759D" w:rsidRDefault="00D9009C" w:rsidP="00D9009C">
      <w:pPr>
        <w:numPr>
          <w:ilvl w:val="0"/>
          <w:numId w:val="3"/>
        </w:numPr>
        <w:tabs>
          <w:tab w:val="clear" w:pos="360"/>
          <w:tab w:val="num" w:pos="720"/>
        </w:tabs>
        <w:ind w:left="426" w:hanging="426"/>
        <w:jc w:val="both"/>
        <w:rPr>
          <w:rFonts w:ascii="Arial" w:hAnsi="Arial" w:cs="Arial"/>
        </w:rPr>
      </w:pPr>
      <w:r w:rsidRPr="00C6759D">
        <w:rPr>
          <w:rFonts w:ascii="Arial" w:hAnsi="Arial" w:cs="Arial"/>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1C96CB58"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Objednatel je dále oprávněn tuto smlouvu vypovědět s okamžitou účinností ke dni doručení výpovědi zhotoviteli bez nutnosti vyzvat zhotovitele k nápravě v případě:</w:t>
      </w:r>
    </w:p>
    <w:p w14:paraId="6003A91D"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prodlení zhotovitele se zahájením nebo řádným provedením díla nebo jeho dílčí části o více než 14 dnů, nebo</w:t>
      </w:r>
    </w:p>
    <w:p w14:paraId="077BAC95"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opakovaného neodstranění vad či nedodělků zhotovitelem, i když byl objednatelem k takovému odstranění řádně vyzván, nebo</w:t>
      </w:r>
    </w:p>
    <w:p w14:paraId="2E988AF3"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úpadku zhotovitele ve smyslu zákona č. 182/2006 Sb., o úpadku a způsobech jeho řešení (insolvenční zákon), ve znění pozdějších předpisů.</w:t>
      </w:r>
    </w:p>
    <w:p w14:paraId="2D17564F"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7356D9DB"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Pro účely odstoupení od smlouvy se užije úprava občanského zákoníku.</w:t>
      </w:r>
    </w:p>
    <w:p w14:paraId="65F0997F" w14:textId="77777777" w:rsidR="00D9009C" w:rsidRPr="00C6759D" w:rsidRDefault="00D9009C" w:rsidP="00D9009C">
      <w:pPr>
        <w:numPr>
          <w:ilvl w:val="0"/>
          <w:numId w:val="3"/>
        </w:numPr>
        <w:tabs>
          <w:tab w:val="clear" w:pos="360"/>
        </w:tabs>
        <w:ind w:left="426" w:hanging="426"/>
        <w:jc w:val="both"/>
        <w:rPr>
          <w:rFonts w:ascii="Arial" w:hAnsi="Arial" w:cs="Arial"/>
        </w:rPr>
      </w:pPr>
      <w:bookmarkStart w:id="7" w:name="_Hlk95560959"/>
      <w:r w:rsidRPr="00C6759D">
        <w:rPr>
          <w:rFonts w:ascii="Arial" w:hAnsi="Arial" w:cs="Arial"/>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7"/>
    <w:p w14:paraId="5A3D8F8D"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06B8FC14"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1AB354E"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ukončení této smlouvy je zhotovitel povinen:</w:t>
      </w:r>
    </w:p>
    <w:p w14:paraId="2028A0FE"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vrátit objednateli veškeré dokumenty, které mu byly objednatelem předány za účelem provedení díla, a</w:t>
      </w:r>
    </w:p>
    <w:p w14:paraId="51B4F7D5"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nahradit objednateli veškerou újmu, která objednateli vznikla v souvislosti s ukončením této smlouvy, a to za podmínky, že k ukončení této smlouvy došlo z důvodů na straně zhotovitele.</w:t>
      </w:r>
    </w:p>
    <w:p w14:paraId="57867B36" w14:textId="77777777" w:rsidR="00D9009C" w:rsidRPr="00C6759D" w:rsidRDefault="00D9009C" w:rsidP="002863A8">
      <w:pPr>
        <w:jc w:val="both"/>
        <w:rPr>
          <w:rFonts w:ascii="Arial" w:hAnsi="Arial" w:cs="Arial"/>
        </w:rPr>
      </w:pPr>
    </w:p>
    <w:p w14:paraId="03FB4811" w14:textId="77777777" w:rsidR="00D9009C" w:rsidRPr="00C6759D" w:rsidRDefault="00D9009C" w:rsidP="00D9009C">
      <w:pPr>
        <w:jc w:val="center"/>
        <w:rPr>
          <w:rFonts w:ascii="Arial" w:hAnsi="Arial" w:cs="Arial"/>
          <w:b/>
        </w:rPr>
      </w:pPr>
      <w:r w:rsidRPr="00C6759D">
        <w:rPr>
          <w:rFonts w:ascii="Arial" w:hAnsi="Arial" w:cs="Arial"/>
          <w:b/>
        </w:rPr>
        <w:t>XIII. Ostatní ujednání</w:t>
      </w:r>
    </w:p>
    <w:p w14:paraId="366E5F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se zavazuje řádně a s odbornou péči plnit předmět této smlouvy v souladu s touto smlouvou, v kvalitě určené platnými ČSN, TP a jinými obecně uznávanými normami, na svou odpovědnost a na své nebezpečí.</w:t>
      </w:r>
    </w:p>
    <w:p w14:paraId="433F97F5"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79B56FBC"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w:t>
      </w:r>
      <w:r w:rsidRPr="00C6759D">
        <w:rPr>
          <w:rFonts w:ascii="Arial" w:hAnsi="Arial" w:cs="Arial"/>
          <w:lang w:eastAsia="en-US"/>
        </w:rPr>
        <w:t xml:space="preserve">ve znění pozdějších předpisů </w:t>
      </w:r>
      <w:r w:rsidRPr="00C6759D">
        <w:rPr>
          <w:rFonts w:ascii="Arial" w:hAnsi="Arial" w:cs="Arial"/>
        </w:rPr>
        <w:t>a nařízení vlády č. 591/2006 Sb., o bližších minimálních požadavcích na bezpečnost a ochranu zdraví při práci na staveništích, ve znění pozdějších předpisů.</w:t>
      </w:r>
    </w:p>
    <w:p w14:paraId="408C886A"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6A5A33EE"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si sjednaly, že požadavek tzv. bez zbytečného odkladu bude naplněn, pokud jednající osoba učiní dané právní jednání nejpozději do 3 dnů.</w:t>
      </w:r>
    </w:p>
    <w:p w14:paraId="2187211B"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není oprávněn pověřit prováděním díla třetí osobu bez předchozího souhlasu objednatele.</w:t>
      </w:r>
    </w:p>
    <w:p w14:paraId="580DD5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V technických záležitostem díla zastupuje v rozsahu této smlouvy:</w:t>
      </w:r>
    </w:p>
    <w:p w14:paraId="25B1A384" w14:textId="25CEA754"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objednatele</w:t>
      </w:r>
      <w:r w:rsidRPr="00C6759D">
        <w:rPr>
          <w:rFonts w:ascii="Arial" w:hAnsi="Arial" w:cs="Arial"/>
        </w:rPr>
        <w:tab/>
      </w:r>
      <w:r w:rsidRPr="00C6759D">
        <w:rPr>
          <w:rFonts w:ascii="Arial" w:hAnsi="Arial" w:cs="Arial"/>
        </w:rPr>
        <w:tab/>
      </w:r>
      <w:r w:rsidRPr="00C6759D">
        <w:rPr>
          <w:rFonts w:ascii="Arial" w:hAnsi="Arial" w:cs="Arial"/>
        </w:rPr>
        <w:tab/>
        <w:t>Radka Vaňová, referentka OIÚP</w:t>
      </w:r>
    </w:p>
    <w:p w14:paraId="2ADAC71C" w14:textId="04FA599A" w:rsidR="00D9009C" w:rsidRPr="00C6759D" w:rsidRDefault="00D9009C" w:rsidP="00D9009C">
      <w:pPr>
        <w:pStyle w:val="Odstavecseseznamem"/>
        <w:ind w:left="2835" w:firstLine="2"/>
        <w:rPr>
          <w:rFonts w:ascii="Arial" w:hAnsi="Arial" w:cs="Arial"/>
        </w:rPr>
      </w:pPr>
      <w:r w:rsidRPr="00C6759D">
        <w:rPr>
          <w:rFonts w:ascii="Arial" w:hAnsi="Arial" w:cs="Arial"/>
        </w:rPr>
        <w:t>e-mail</w:t>
      </w:r>
      <w:r w:rsidRPr="00C6759D">
        <w:rPr>
          <w:rFonts w:ascii="Arial" w:hAnsi="Arial" w:cs="Arial"/>
        </w:rPr>
        <w:tab/>
        <w:t>radka.vanova@mukolin.cz</w:t>
      </w:r>
    </w:p>
    <w:p w14:paraId="5000B762" w14:textId="1972A80D" w:rsidR="00D9009C" w:rsidRPr="00C6759D" w:rsidRDefault="00D9009C" w:rsidP="002863A8">
      <w:pPr>
        <w:ind w:left="2124" w:firstLine="708"/>
        <w:rPr>
          <w:rFonts w:ascii="Arial" w:hAnsi="Arial" w:cs="Arial"/>
        </w:rPr>
      </w:pPr>
      <w:r w:rsidRPr="00C6759D">
        <w:rPr>
          <w:rFonts w:ascii="Arial" w:hAnsi="Arial" w:cs="Arial"/>
        </w:rPr>
        <w:t>tel.</w:t>
      </w:r>
      <w:r w:rsidRPr="00C6759D">
        <w:rPr>
          <w:rFonts w:ascii="Arial" w:hAnsi="Arial" w:cs="Arial"/>
        </w:rPr>
        <w:tab/>
        <w:t>321 748 347, 603 213 802</w:t>
      </w:r>
    </w:p>
    <w:p w14:paraId="1B420511" w14:textId="77777777"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zhotovitele</w:t>
      </w:r>
      <w:r w:rsidRPr="00C6759D">
        <w:rPr>
          <w:rFonts w:ascii="Arial" w:hAnsi="Arial" w:cs="Arial"/>
        </w:rPr>
        <w:tab/>
      </w:r>
      <w:r w:rsidRPr="00C6759D">
        <w:rPr>
          <w:rFonts w:ascii="Arial" w:hAnsi="Arial" w:cs="Arial"/>
        </w:rPr>
        <w:tab/>
      </w:r>
      <w:r w:rsidRPr="00C6759D">
        <w:rPr>
          <w:rFonts w:ascii="Arial" w:hAnsi="Arial" w:cs="Arial"/>
        </w:rPr>
        <w:tab/>
      </w:r>
      <w:r w:rsidRPr="00C6759D">
        <w:rPr>
          <w:rFonts w:ascii="Arial" w:hAnsi="Arial" w:cs="Arial"/>
          <w:highlight w:val="yellow"/>
        </w:rPr>
        <w:t>__________</w:t>
      </w:r>
    </w:p>
    <w:p w14:paraId="4EC91FB6" w14:textId="77777777" w:rsidR="00D9009C" w:rsidRPr="00C6759D" w:rsidRDefault="00D9009C" w:rsidP="00D9009C">
      <w:pPr>
        <w:ind w:left="2835"/>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highlight w:val="yellow"/>
        </w:rPr>
        <w:t>__________</w:t>
      </w:r>
    </w:p>
    <w:p w14:paraId="14D26E59" w14:textId="77777777" w:rsidR="00D9009C" w:rsidRPr="00C6759D" w:rsidRDefault="00D9009C" w:rsidP="00D9009C">
      <w:pPr>
        <w:ind w:left="2835"/>
        <w:jc w:val="both"/>
        <w:rPr>
          <w:rFonts w:ascii="Arial" w:hAnsi="Arial" w:cs="Arial"/>
        </w:rPr>
      </w:pPr>
      <w:r w:rsidRPr="00C6759D">
        <w:rPr>
          <w:rFonts w:ascii="Arial" w:hAnsi="Arial" w:cs="Arial"/>
        </w:rPr>
        <w:t>tel.</w:t>
      </w:r>
      <w:r w:rsidRPr="00C6759D">
        <w:rPr>
          <w:rFonts w:ascii="Arial" w:hAnsi="Arial" w:cs="Arial"/>
        </w:rPr>
        <w:tab/>
      </w:r>
      <w:r w:rsidRPr="00C6759D">
        <w:rPr>
          <w:rFonts w:ascii="Arial" w:hAnsi="Arial" w:cs="Arial"/>
          <w:highlight w:val="yellow"/>
        </w:rPr>
        <w:t>__________</w:t>
      </w:r>
    </w:p>
    <w:p w14:paraId="67E00F04"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C6759D">
        <w:rPr>
          <w:rFonts w:ascii="Arial" w:hAnsi="Arial" w:cs="Arial"/>
          <w:b/>
          <w:iCs/>
        </w:rPr>
        <w:t>registr smluv</w:t>
      </w:r>
      <w:r w:rsidRPr="00C6759D">
        <w:rPr>
          <w:rFonts w:ascii="Arial" w:hAnsi="Arial" w:cs="Arial"/>
          <w:iCs/>
        </w:rPr>
        <w:t>“). Smluvní strany se dohodly, že smlouvu v souladu s tímto zákonem uveřejní objednatel, a to nejpozději do 30 dnů od uzavření smlouvy. Toto ujednání však nebrání tomu, aby smlouvu zveřejnil i zhotovitel. Po uveřejnění v registru smluv obdrží zhotovitel do datové schránky,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smlouvy v registru smluv od správce registru smluv, nijak dále o této skutečnosti informován.</w:t>
      </w:r>
    </w:p>
    <w:p w14:paraId="19ACFF9F"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dále výslovně souhlasí s tím, aby tato smlouva byla uvedena v přehledu nazvaném „Přehled smluv“ vedeném objednatelem, který obsahuje údaje o smluvní straně, datum uzavření smlouvy, předmětu smlouvy a výše plnění. Smluvní strany dále výslovně souhlasí s tím, že tato smlouva může být bez jakéhokoliv omezení zveřejněna jak na oficiálních webových stránkách objednatele,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9C5E15A" w14:textId="77777777" w:rsidR="00E60948" w:rsidRPr="00C6759D" w:rsidRDefault="00E60948" w:rsidP="00D9009C">
      <w:pPr>
        <w:jc w:val="both"/>
        <w:rPr>
          <w:rFonts w:ascii="Arial" w:hAnsi="Arial" w:cs="Arial"/>
        </w:rPr>
      </w:pPr>
    </w:p>
    <w:p w14:paraId="27630A18" w14:textId="0B833398" w:rsidR="00F64AF1" w:rsidRPr="00C6759D" w:rsidRDefault="00F64AF1" w:rsidP="00604569">
      <w:pPr>
        <w:jc w:val="both"/>
        <w:rPr>
          <w:rFonts w:ascii="Arial" w:hAnsi="Arial" w:cs="Arial"/>
        </w:rPr>
      </w:pPr>
    </w:p>
    <w:p w14:paraId="435F078A" w14:textId="77777777" w:rsidR="00E14FE5" w:rsidRPr="00C6759D" w:rsidRDefault="00E14FE5" w:rsidP="00604569">
      <w:pPr>
        <w:jc w:val="both"/>
        <w:rPr>
          <w:rFonts w:ascii="Arial" w:hAnsi="Arial" w:cs="Arial"/>
        </w:rPr>
      </w:pPr>
    </w:p>
    <w:p w14:paraId="1D8710BD" w14:textId="39E46255" w:rsidR="00E60948" w:rsidRPr="00C6759D" w:rsidRDefault="00E60948" w:rsidP="00CF3284">
      <w:pPr>
        <w:jc w:val="center"/>
        <w:rPr>
          <w:rFonts w:ascii="Arial" w:hAnsi="Arial" w:cs="Arial"/>
          <w:b/>
        </w:rPr>
      </w:pPr>
      <w:r w:rsidRPr="00C6759D">
        <w:rPr>
          <w:rFonts w:ascii="Arial" w:hAnsi="Arial" w:cs="Arial"/>
          <w:b/>
        </w:rPr>
        <w:t>X</w:t>
      </w:r>
      <w:r w:rsidR="00C162AC" w:rsidRPr="00C6759D">
        <w:rPr>
          <w:rFonts w:ascii="Arial" w:hAnsi="Arial" w:cs="Arial"/>
          <w:b/>
        </w:rPr>
        <w:t>I</w:t>
      </w:r>
      <w:r w:rsidR="00D9009C" w:rsidRPr="00C6759D">
        <w:rPr>
          <w:rFonts w:ascii="Arial" w:hAnsi="Arial" w:cs="Arial"/>
          <w:b/>
        </w:rPr>
        <w:t>V</w:t>
      </w:r>
      <w:r w:rsidRPr="00C6759D">
        <w:rPr>
          <w:rFonts w:ascii="Arial" w:hAnsi="Arial" w:cs="Arial"/>
          <w:b/>
        </w:rPr>
        <w:t xml:space="preserve">. Závěrečná </w:t>
      </w:r>
      <w:r w:rsidR="00EB03B9">
        <w:rPr>
          <w:rFonts w:ascii="Arial" w:hAnsi="Arial" w:cs="Arial"/>
          <w:b/>
        </w:rPr>
        <w:t>ujednání</w:t>
      </w:r>
    </w:p>
    <w:p w14:paraId="6199EA37" w14:textId="77777777" w:rsidR="00E60948" w:rsidRPr="00C6759D" w:rsidRDefault="00E60948" w:rsidP="00604569">
      <w:pPr>
        <w:jc w:val="both"/>
        <w:rPr>
          <w:rFonts w:ascii="Arial" w:hAnsi="Arial" w:cs="Arial"/>
        </w:rPr>
      </w:pPr>
    </w:p>
    <w:p w14:paraId="68BB2BBA" w14:textId="77777777" w:rsidR="009400DC" w:rsidRPr="00C6759D" w:rsidRDefault="00435E18" w:rsidP="00EE5BCE">
      <w:pPr>
        <w:numPr>
          <w:ilvl w:val="0"/>
          <w:numId w:val="10"/>
        </w:numPr>
        <w:ind w:left="426" w:hanging="426"/>
        <w:jc w:val="both"/>
        <w:rPr>
          <w:rFonts w:ascii="Arial" w:hAnsi="Arial" w:cs="Arial"/>
        </w:rPr>
      </w:pPr>
      <w:r w:rsidRPr="00C6759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6F89600D" w14:textId="77777777" w:rsidR="009400DC" w:rsidRPr="00C6759D" w:rsidRDefault="002419EA" w:rsidP="00EE5BCE">
      <w:pPr>
        <w:numPr>
          <w:ilvl w:val="0"/>
          <w:numId w:val="10"/>
        </w:numPr>
        <w:ind w:left="426" w:hanging="426"/>
        <w:jc w:val="both"/>
        <w:rPr>
          <w:rFonts w:ascii="Arial" w:hAnsi="Arial" w:cs="Arial"/>
        </w:rPr>
      </w:pPr>
      <w:r w:rsidRPr="00C6759D">
        <w:rPr>
          <w:rFonts w:ascii="Arial" w:hAnsi="Arial" w:cs="Arial"/>
        </w:rPr>
        <w:t xml:space="preserve">Práva a povinnosti smluvních stran, které nejsou výslovně upraveny touto smlouvou, se řídí ustanoveními </w:t>
      </w:r>
      <w:r w:rsidR="00420DC8" w:rsidRPr="00C6759D">
        <w:rPr>
          <w:rFonts w:ascii="Arial" w:hAnsi="Arial" w:cs="Arial"/>
        </w:rPr>
        <w:t>občanského zákoníku.</w:t>
      </w:r>
    </w:p>
    <w:p w14:paraId="0436B8A1" w14:textId="7B6C311C" w:rsidR="009400DC" w:rsidRPr="00C6759D" w:rsidRDefault="00EB03B9" w:rsidP="00EE5BCE">
      <w:pPr>
        <w:numPr>
          <w:ilvl w:val="0"/>
          <w:numId w:val="10"/>
        </w:numPr>
        <w:ind w:left="426" w:hanging="426"/>
        <w:jc w:val="both"/>
        <w:rPr>
          <w:rFonts w:ascii="Arial" w:hAnsi="Arial" w:cs="Arial"/>
        </w:rPr>
      </w:pPr>
      <w:r>
        <w:rPr>
          <w:rFonts w:ascii="Arial" w:hAnsi="Arial" w:cs="Arial"/>
        </w:rPr>
        <w:t>Jakákoli práva nebo povinnosti</w:t>
      </w:r>
      <w:r w:rsidR="009400DC" w:rsidRPr="00C6759D">
        <w:rPr>
          <w:rFonts w:ascii="Arial" w:hAnsi="Arial" w:cs="Arial"/>
        </w:rPr>
        <w:t xml:space="preserve"> z této smlouvy </w:t>
      </w:r>
      <w:r w:rsidR="00420DC8" w:rsidRPr="00C6759D">
        <w:rPr>
          <w:rFonts w:ascii="Arial" w:hAnsi="Arial" w:cs="Arial"/>
        </w:rPr>
        <w:t xml:space="preserve">je zhotovitel oprávněn postoupit na třetí osobu pouze s přechozím písemným souhlasem objednatele. </w:t>
      </w:r>
    </w:p>
    <w:p w14:paraId="4255AD2A" w14:textId="52D8E680"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t>Všechny spory, které vzniknou z této smlouvy, se budou smluvní strany snažit řešit smírně a pro takový případ se</w:t>
      </w:r>
      <w:r w:rsidR="00EB03B9">
        <w:rPr>
          <w:rFonts w:ascii="Arial" w:hAnsi="Arial" w:cs="Arial"/>
        </w:rPr>
        <w:t xml:space="preserve"> smluvní strany</w:t>
      </w:r>
      <w:r w:rsidRPr="00C6759D">
        <w:rPr>
          <w:rFonts w:ascii="Arial" w:hAnsi="Arial" w:cs="Arial"/>
        </w:rPr>
        <w:t xml:space="preserve"> zavazují o smíru jednat. V případě, že spory nebudou moci být vyřešeny postupem uvedeným v první větě tohoto odstavce, budou je smluvní strany řešit soudně.</w:t>
      </w:r>
    </w:p>
    <w:p w14:paraId="6BE0F255" w14:textId="77777777"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t>Smluvní strany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2FBD8B0F" w14:textId="77777777" w:rsidR="009400DC" w:rsidRPr="00C6759D" w:rsidRDefault="009400DC" w:rsidP="00EE5BCE">
      <w:pPr>
        <w:numPr>
          <w:ilvl w:val="0"/>
          <w:numId w:val="10"/>
        </w:numPr>
        <w:ind w:left="426" w:hanging="426"/>
        <w:jc w:val="both"/>
        <w:rPr>
          <w:rFonts w:ascii="Arial" w:hAnsi="Arial" w:cs="Arial"/>
        </w:rPr>
      </w:pPr>
      <w:r w:rsidRPr="00C6759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C6759D">
        <w:rPr>
          <w:rFonts w:ascii="Arial" w:hAnsi="Arial" w:cs="Arial"/>
        </w:rPr>
        <w:t> </w:t>
      </w:r>
      <w:r w:rsidRPr="00C6759D">
        <w:rPr>
          <w:rFonts w:ascii="Arial" w:hAnsi="Arial" w:cs="Arial"/>
        </w:rPr>
        <w:t>srozumitelně, což stvrzují svým podpisem.</w:t>
      </w:r>
    </w:p>
    <w:p w14:paraId="158C92BF" w14:textId="77777777" w:rsidR="002640BC" w:rsidRPr="00C6759D" w:rsidRDefault="002640BC" w:rsidP="00B53E4E">
      <w:pPr>
        <w:numPr>
          <w:ilvl w:val="0"/>
          <w:numId w:val="10"/>
        </w:numPr>
        <w:ind w:left="426" w:hanging="426"/>
        <w:jc w:val="both"/>
        <w:rPr>
          <w:rFonts w:ascii="Arial" w:hAnsi="Arial" w:cs="Arial"/>
        </w:rPr>
      </w:pPr>
      <w:r w:rsidRPr="00C6759D">
        <w:rPr>
          <w:rFonts w:ascii="Arial" w:hAnsi="Arial" w:cs="Arial"/>
        </w:rPr>
        <w:t>Smlouva nabývá platnosti dnem jejího uzavření oběma smluvními stranami a účinnosti dnem jejího uveřejnění v registru smluv.</w:t>
      </w:r>
    </w:p>
    <w:p w14:paraId="4CE66A20" w14:textId="0E208E10" w:rsidR="005F1EDC" w:rsidRPr="00C6759D" w:rsidRDefault="005F1EDC" w:rsidP="005F1EDC">
      <w:pPr>
        <w:numPr>
          <w:ilvl w:val="0"/>
          <w:numId w:val="10"/>
        </w:numPr>
        <w:ind w:left="426" w:hanging="426"/>
        <w:jc w:val="both"/>
        <w:rPr>
          <w:rFonts w:ascii="Arial" w:hAnsi="Arial" w:cs="Arial"/>
        </w:rPr>
      </w:pPr>
      <w:bookmarkStart w:id="8" w:name="_Hlk15635347"/>
      <w:r w:rsidRPr="00C6759D">
        <w:rPr>
          <w:rFonts w:ascii="Arial" w:hAnsi="Arial" w:cs="Arial"/>
        </w:rPr>
        <w:t>Je-li nebo stane-li se některé u</w:t>
      </w:r>
      <w:r w:rsidR="00EB03B9">
        <w:rPr>
          <w:rFonts w:ascii="Arial" w:hAnsi="Arial" w:cs="Arial"/>
        </w:rPr>
        <w:t>jednání</w:t>
      </w:r>
      <w:r w:rsidRPr="00C6759D">
        <w:rPr>
          <w:rFonts w:ascii="Arial" w:hAnsi="Arial" w:cs="Arial"/>
        </w:rPr>
        <w:t xml:space="preserve"> této smlouvy neplatné či neúčinné, zůstávají ostatní u</w:t>
      </w:r>
      <w:r w:rsidR="00EB03B9">
        <w:rPr>
          <w:rFonts w:ascii="Arial" w:hAnsi="Arial" w:cs="Arial"/>
        </w:rPr>
        <w:t>jednání</w:t>
      </w:r>
      <w:r w:rsidRPr="00C6759D">
        <w:rPr>
          <w:rFonts w:ascii="Arial" w:hAnsi="Arial" w:cs="Arial"/>
        </w:rPr>
        <w:t xml:space="preserve"> této smlouvy platná a účinná. Na místo neplatného či neúčinného u</w:t>
      </w:r>
      <w:r w:rsidR="00EB03B9">
        <w:rPr>
          <w:rFonts w:ascii="Arial" w:hAnsi="Arial" w:cs="Arial"/>
        </w:rPr>
        <w:t>jednání</w:t>
      </w:r>
      <w:r w:rsidRPr="00C6759D">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EB03B9">
        <w:rPr>
          <w:rFonts w:ascii="Arial" w:hAnsi="Arial" w:cs="Arial"/>
        </w:rPr>
        <w:t>jednání</w:t>
      </w:r>
      <w:r w:rsidRPr="00C6759D">
        <w:rPr>
          <w:rFonts w:ascii="Arial" w:hAnsi="Arial" w:cs="Arial"/>
        </w:rPr>
        <w:t xml:space="preserve">, které by svým obsahem nejlépe odpovídalo záměru ustanovení neplatného či neúčinného. </w:t>
      </w:r>
    </w:p>
    <w:p w14:paraId="3E822511" w14:textId="77777777" w:rsidR="005F1EDC" w:rsidRPr="00C6759D" w:rsidRDefault="005F1EDC" w:rsidP="005F1EDC">
      <w:pPr>
        <w:numPr>
          <w:ilvl w:val="0"/>
          <w:numId w:val="10"/>
        </w:numPr>
        <w:ind w:left="426" w:hanging="426"/>
        <w:jc w:val="both"/>
        <w:rPr>
          <w:rFonts w:ascii="Arial" w:hAnsi="Arial" w:cs="Arial"/>
        </w:rPr>
      </w:pPr>
      <w:r w:rsidRPr="00C6759D">
        <w:rPr>
          <w:rFonts w:ascii="Arial" w:hAnsi="Arial" w:cs="Arial"/>
        </w:rPr>
        <w:t xml:space="preserve">Pro případ, že tato </w:t>
      </w:r>
      <w:r w:rsidR="003B3E4F" w:rsidRPr="00C6759D">
        <w:rPr>
          <w:rFonts w:ascii="Arial" w:hAnsi="Arial" w:cs="Arial"/>
        </w:rPr>
        <w:t>s</w:t>
      </w:r>
      <w:r w:rsidRPr="00C6759D">
        <w:rPr>
          <w:rFonts w:ascii="Arial" w:hAnsi="Arial" w:cs="Arial"/>
        </w:rPr>
        <w:t xml:space="preserve">mlouva není uzavírána za přítomnosti obou </w:t>
      </w:r>
      <w:r w:rsidR="003B3E4F" w:rsidRPr="00C6759D">
        <w:rPr>
          <w:rFonts w:ascii="Arial" w:hAnsi="Arial" w:cs="Arial"/>
        </w:rPr>
        <w:t>smluvních s</w:t>
      </w:r>
      <w:r w:rsidRPr="00C6759D">
        <w:rPr>
          <w:rFonts w:ascii="Arial" w:hAnsi="Arial" w:cs="Arial"/>
        </w:rPr>
        <w:t xml:space="preserve">tran, platí, že </w:t>
      </w:r>
      <w:r w:rsidR="003B3E4F" w:rsidRPr="00C6759D">
        <w:rPr>
          <w:rFonts w:ascii="Arial" w:hAnsi="Arial" w:cs="Arial"/>
        </w:rPr>
        <w:t>s</w:t>
      </w:r>
      <w:r w:rsidRPr="00C6759D">
        <w:rPr>
          <w:rFonts w:ascii="Arial" w:hAnsi="Arial" w:cs="Arial"/>
        </w:rPr>
        <w:t xml:space="preserve">mlouva nebude uzavřena, pokud ji jedna ze </w:t>
      </w:r>
      <w:r w:rsidR="003B3E4F" w:rsidRPr="00C6759D">
        <w:rPr>
          <w:rFonts w:ascii="Arial" w:hAnsi="Arial" w:cs="Arial"/>
        </w:rPr>
        <w:t>smluvních s</w:t>
      </w:r>
      <w:r w:rsidRPr="00C6759D">
        <w:rPr>
          <w:rFonts w:ascii="Arial" w:hAnsi="Arial" w:cs="Arial"/>
        </w:rPr>
        <w:t xml:space="preserve">tran podepíše s jakoukoliv změnou či odchylkou, byť nepodstatnou, nebo dodatkem, ledaže druhá </w:t>
      </w:r>
      <w:r w:rsidR="003B3E4F" w:rsidRPr="00C6759D">
        <w:rPr>
          <w:rFonts w:ascii="Arial" w:hAnsi="Arial" w:cs="Arial"/>
        </w:rPr>
        <w:t>smluvní s</w:t>
      </w:r>
      <w:r w:rsidRPr="00C6759D">
        <w:rPr>
          <w:rFonts w:ascii="Arial" w:hAnsi="Arial" w:cs="Arial"/>
        </w:rPr>
        <w:t>trana takovou změnu či odchylku nebo dodatek následně schválí.</w:t>
      </w:r>
    </w:p>
    <w:p w14:paraId="21D4D60B" w14:textId="77777777" w:rsidR="005F1EDC" w:rsidRPr="00C6759D" w:rsidRDefault="005F1EDC" w:rsidP="00BE004E">
      <w:pPr>
        <w:numPr>
          <w:ilvl w:val="0"/>
          <w:numId w:val="10"/>
        </w:numPr>
        <w:ind w:left="426" w:hanging="426"/>
        <w:jc w:val="both"/>
        <w:rPr>
          <w:rFonts w:ascii="Arial" w:hAnsi="Arial" w:cs="Arial"/>
        </w:rPr>
      </w:pPr>
      <w:r w:rsidRPr="00C6759D">
        <w:rPr>
          <w:rFonts w:ascii="Arial" w:hAnsi="Arial" w:cs="Arial"/>
        </w:rPr>
        <w:t xml:space="preserve">Tato smlouva představuje úplné ujednání </w:t>
      </w:r>
      <w:r w:rsidR="003B3E4F" w:rsidRPr="00C6759D">
        <w:rPr>
          <w:rFonts w:ascii="Arial" w:hAnsi="Arial" w:cs="Arial"/>
        </w:rPr>
        <w:t>smluvních s</w:t>
      </w:r>
      <w:r w:rsidRPr="00C6759D">
        <w:rPr>
          <w:rFonts w:ascii="Arial" w:hAnsi="Arial" w:cs="Arial"/>
        </w:rPr>
        <w:t>tran o jejím předmětu a nahrazuje a ruší jakékoli případné předchozí ústní či písemné dohody v této věci.</w:t>
      </w:r>
    </w:p>
    <w:bookmarkEnd w:id="8"/>
    <w:p w14:paraId="7D2427CE" w14:textId="77777777" w:rsidR="002419EA" w:rsidRPr="00C6759D" w:rsidRDefault="002419EA" w:rsidP="00EE5BCE">
      <w:pPr>
        <w:numPr>
          <w:ilvl w:val="0"/>
          <w:numId w:val="10"/>
        </w:numPr>
        <w:ind w:left="426" w:hanging="426"/>
        <w:jc w:val="both"/>
        <w:rPr>
          <w:rFonts w:ascii="Arial" w:hAnsi="Arial" w:cs="Arial"/>
        </w:rPr>
      </w:pPr>
      <w:r w:rsidRPr="00C6759D">
        <w:rPr>
          <w:rFonts w:ascii="Arial" w:hAnsi="Arial" w:cs="Arial"/>
        </w:rPr>
        <w:t>Tato smlouva je sepsána ve čtyřech vyhotoveních, z nichž dvě vyhotovení obdrží objednatel a dvě zhotovitel.</w:t>
      </w:r>
    </w:p>
    <w:p w14:paraId="6F17F26F" w14:textId="77777777" w:rsidR="00412139" w:rsidRPr="00C6759D" w:rsidRDefault="00412139" w:rsidP="00EE5BCE">
      <w:pPr>
        <w:numPr>
          <w:ilvl w:val="0"/>
          <w:numId w:val="10"/>
        </w:numPr>
        <w:ind w:left="426" w:hanging="426"/>
        <w:jc w:val="both"/>
        <w:rPr>
          <w:rFonts w:ascii="Arial" w:hAnsi="Arial" w:cs="Arial"/>
        </w:rPr>
      </w:pPr>
      <w:r w:rsidRPr="00C6759D">
        <w:rPr>
          <w:rFonts w:ascii="Arial" w:hAnsi="Arial" w:cs="Arial"/>
        </w:rPr>
        <w:t>Nedílnou součástí této smlouvy j</w:t>
      </w:r>
      <w:r w:rsidR="00DD3E20" w:rsidRPr="00C6759D">
        <w:rPr>
          <w:rFonts w:ascii="Arial" w:hAnsi="Arial" w:cs="Arial"/>
        </w:rPr>
        <w:t>e</w:t>
      </w:r>
      <w:r w:rsidRPr="00C6759D">
        <w:rPr>
          <w:rFonts w:ascii="Arial" w:hAnsi="Arial" w:cs="Arial"/>
        </w:rPr>
        <w:t xml:space="preserve"> t</w:t>
      </w:r>
      <w:r w:rsidR="00DD3E20" w:rsidRPr="00C6759D">
        <w:rPr>
          <w:rFonts w:ascii="Arial" w:hAnsi="Arial" w:cs="Arial"/>
        </w:rPr>
        <w:t>a</w:t>
      </w:r>
      <w:r w:rsidRPr="00C6759D">
        <w:rPr>
          <w:rFonts w:ascii="Arial" w:hAnsi="Arial" w:cs="Arial"/>
        </w:rPr>
        <w:t>to příloh</w:t>
      </w:r>
      <w:r w:rsidR="00DD3E20" w:rsidRPr="00C6759D">
        <w:rPr>
          <w:rFonts w:ascii="Arial" w:hAnsi="Arial" w:cs="Arial"/>
        </w:rPr>
        <w:t>a</w:t>
      </w:r>
      <w:r w:rsidRPr="00C6759D">
        <w:rPr>
          <w:rFonts w:ascii="Arial" w:hAnsi="Arial" w:cs="Arial"/>
        </w:rPr>
        <w:t>:</w:t>
      </w:r>
    </w:p>
    <w:p w14:paraId="04BC7C0C" w14:textId="77777777" w:rsidR="000A08CF" w:rsidRPr="00C6759D" w:rsidRDefault="009519AF" w:rsidP="00BD062E">
      <w:pPr>
        <w:ind w:left="426"/>
        <w:jc w:val="both"/>
        <w:rPr>
          <w:rFonts w:ascii="Arial" w:hAnsi="Arial" w:cs="Arial"/>
        </w:rPr>
      </w:pPr>
      <w:r w:rsidRPr="00C6759D">
        <w:rPr>
          <w:rFonts w:ascii="Arial" w:hAnsi="Arial" w:cs="Arial"/>
        </w:rPr>
        <w:t>Příloha č. 1 – Cenová nabídka zhotovitele a cenový soupis stavebních prací (smluvní rozpočet)</w:t>
      </w:r>
    </w:p>
    <w:p w14:paraId="4DEF853E" w14:textId="77777777" w:rsidR="00B53E4E" w:rsidRPr="00C6759D" w:rsidRDefault="00B53E4E" w:rsidP="00BD062E">
      <w:pPr>
        <w:ind w:left="426"/>
        <w:jc w:val="both"/>
        <w:rPr>
          <w:rFonts w:ascii="Arial" w:hAnsi="Arial" w:cs="Arial"/>
        </w:rPr>
      </w:pPr>
      <w:r w:rsidRPr="00C6759D">
        <w:rPr>
          <w:rFonts w:ascii="Arial" w:hAnsi="Arial" w:cs="Arial"/>
        </w:rPr>
        <w:t xml:space="preserve">Příloha č. </w:t>
      </w:r>
      <w:r w:rsidR="005C7AA7" w:rsidRPr="00C6759D">
        <w:rPr>
          <w:rFonts w:ascii="Arial" w:hAnsi="Arial" w:cs="Arial"/>
        </w:rPr>
        <w:t>2</w:t>
      </w:r>
      <w:r w:rsidRPr="00C6759D">
        <w:rPr>
          <w:rFonts w:ascii="Arial" w:hAnsi="Arial" w:cs="Arial"/>
        </w:rPr>
        <w:t xml:space="preserve"> – Časový harmonogram</w:t>
      </w:r>
    </w:p>
    <w:p w14:paraId="3108A5A5" w14:textId="77777777" w:rsidR="00E14FE5" w:rsidRPr="00C6759D" w:rsidRDefault="00E14FE5" w:rsidP="003B5693">
      <w:pPr>
        <w:jc w:val="both"/>
        <w:rPr>
          <w:rFonts w:ascii="Arial" w:hAnsi="Arial" w:cs="Arial"/>
        </w:rPr>
      </w:pPr>
    </w:p>
    <w:p w14:paraId="28409503" w14:textId="77777777" w:rsidR="004D2EF6" w:rsidRPr="00C6759D" w:rsidRDefault="004D2EF6" w:rsidP="004D2EF6">
      <w:pPr>
        <w:suppressAutoHyphens/>
        <w:jc w:val="both"/>
        <w:rPr>
          <w:rFonts w:ascii="Arial" w:hAnsi="Arial" w:cs="Arial"/>
        </w:rPr>
      </w:pPr>
      <w:r w:rsidRPr="00C6759D">
        <w:rPr>
          <w:rFonts w:ascii="Arial" w:hAnsi="Arial" w:cs="Arial"/>
        </w:rPr>
        <w:t>Doložka:</w:t>
      </w:r>
    </w:p>
    <w:p w14:paraId="50A169E2" w14:textId="77777777" w:rsidR="004D2EF6" w:rsidRPr="00C6759D" w:rsidRDefault="004D2EF6" w:rsidP="004D2EF6">
      <w:pPr>
        <w:suppressAutoHyphens/>
        <w:jc w:val="both"/>
        <w:rPr>
          <w:rFonts w:ascii="Arial" w:hAnsi="Arial" w:cs="Arial"/>
        </w:rPr>
      </w:pPr>
    </w:p>
    <w:p w14:paraId="5B67DC1D" w14:textId="77777777" w:rsidR="004D2EF6" w:rsidRPr="00C6759D" w:rsidRDefault="004D2EF6" w:rsidP="004D2EF6">
      <w:pPr>
        <w:suppressAutoHyphens/>
        <w:jc w:val="both"/>
        <w:rPr>
          <w:rFonts w:ascii="Arial" w:hAnsi="Arial" w:cs="Arial"/>
        </w:rPr>
      </w:pPr>
      <w:r w:rsidRPr="00C6759D">
        <w:rPr>
          <w:rFonts w:ascii="Arial" w:hAnsi="Arial" w:cs="Arial"/>
        </w:rPr>
        <w:t xml:space="preserve">Potvrzujeme ve smyslu § 41 zákona č. 128/2000 Sb., o obcích, ve znění pozdějších předpisů, že byly splněny podmínky pro platnost tohoto právního </w:t>
      </w:r>
      <w:r w:rsidR="003D4C75" w:rsidRPr="00C6759D">
        <w:rPr>
          <w:rFonts w:ascii="Arial" w:hAnsi="Arial" w:cs="Arial"/>
        </w:rPr>
        <w:t>jednání</w:t>
      </w:r>
      <w:r w:rsidRPr="00C6759D">
        <w:rPr>
          <w:rFonts w:ascii="Arial" w:hAnsi="Arial" w:cs="Arial"/>
        </w:rPr>
        <w:t>. Tato smlouva byla projednána a odsouhlasena Radou</w:t>
      </w:r>
      <w:r w:rsidR="00303F06" w:rsidRPr="00C6759D">
        <w:rPr>
          <w:rFonts w:ascii="Arial" w:hAnsi="Arial" w:cs="Arial"/>
        </w:rPr>
        <w:t xml:space="preserve"> města Kolína dne </w:t>
      </w:r>
      <w:r w:rsidR="00875672" w:rsidRPr="00C6759D">
        <w:rPr>
          <w:rFonts w:ascii="Arial" w:hAnsi="Arial" w:cs="Arial"/>
          <w:highlight w:val="yellow"/>
        </w:rPr>
        <w:t>……………..</w:t>
      </w:r>
      <w:r w:rsidRPr="00C6759D">
        <w:rPr>
          <w:rFonts w:ascii="Arial" w:hAnsi="Arial" w:cs="Arial"/>
        </w:rPr>
        <w:t>, us</w:t>
      </w:r>
      <w:r w:rsidR="00303F06" w:rsidRPr="00C6759D">
        <w:rPr>
          <w:rFonts w:ascii="Arial" w:hAnsi="Arial" w:cs="Arial"/>
        </w:rPr>
        <w:t xml:space="preserve">nesení č. </w:t>
      </w:r>
      <w:r w:rsidR="00875672" w:rsidRPr="00C6759D">
        <w:rPr>
          <w:rFonts w:ascii="Arial" w:hAnsi="Arial" w:cs="Arial"/>
          <w:highlight w:val="yellow"/>
        </w:rPr>
        <w:t>……………..</w:t>
      </w:r>
      <w:r w:rsidRPr="00C6759D">
        <w:rPr>
          <w:rFonts w:ascii="Arial" w:hAnsi="Arial" w:cs="Arial"/>
          <w:highlight w:val="yellow"/>
        </w:rPr>
        <w:t>.</w:t>
      </w:r>
    </w:p>
    <w:p w14:paraId="3A743CA5" w14:textId="77777777" w:rsidR="009A6331" w:rsidRPr="00C6759D" w:rsidRDefault="009A6331" w:rsidP="003B5693">
      <w:pPr>
        <w:jc w:val="both"/>
        <w:rPr>
          <w:rFonts w:ascii="Arial" w:hAnsi="Arial" w:cs="Arial"/>
        </w:rPr>
      </w:pPr>
    </w:p>
    <w:p w14:paraId="6FBB6564" w14:textId="77777777" w:rsidR="00F64AF1" w:rsidRPr="00C6759D" w:rsidRDefault="00F64AF1" w:rsidP="007842E5">
      <w:pPr>
        <w:pStyle w:val="Zkladntextodsazen"/>
        <w:keepNext/>
        <w:ind w:left="0"/>
        <w:rPr>
          <w:rFonts w:ascii="Arial" w:hAnsi="Arial" w:cs="Arial"/>
          <w:sz w:val="20"/>
        </w:rPr>
      </w:pPr>
      <w:bookmarkStart w:id="9" w:name="_GoBack"/>
      <w:bookmarkEnd w:id="9"/>
      <w:r w:rsidRPr="00C6759D">
        <w:rPr>
          <w:rFonts w:ascii="Arial" w:hAnsi="Arial" w:cs="Arial"/>
          <w:sz w:val="20"/>
        </w:rPr>
        <w:t>V Kolíně dne ………………………….</w:t>
      </w:r>
      <w:r w:rsidRPr="00C6759D">
        <w:rPr>
          <w:rFonts w:ascii="Arial" w:hAnsi="Arial" w:cs="Arial"/>
          <w:sz w:val="20"/>
        </w:rPr>
        <w:tab/>
      </w:r>
      <w:r w:rsidRPr="00C6759D">
        <w:rPr>
          <w:rFonts w:ascii="Arial" w:hAnsi="Arial" w:cs="Arial"/>
          <w:sz w:val="20"/>
        </w:rPr>
        <w:tab/>
      </w:r>
      <w:r w:rsidRPr="00C6759D">
        <w:rPr>
          <w:rFonts w:ascii="Arial" w:hAnsi="Arial" w:cs="Arial"/>
          <w:sz w:val="20"/>
        </w:rPr>
        <w:tab/>
        <w:t>V </w:t>
      </w:r>
      <w:r w:rsidR="00875672" w:rsidRPr="00C6759D">
        <w:rPr>
          <w:rFonts w:ascii="Arial" w:hAnsi="Arial" w:cs="Arial"/>
          <w:sz w:val="20"/>
        </w:rPr>
        <w:t>………</w:t>
      </w:r>
      <w:r w:rsidRPr="00C6759D">
        <w:rPr>
          <w:rFonts w:ascii="Arial" w:hAnsi="Arial" w:cs="Arial"/>
          <w:sz w:val="20"/>
        </w:rPr>
        <w:t xml:space="preserve">dne </w:t>
      </w:r>
      <w:r w:rsidR="00233648" w:rsidRPr="00C6759D">
        <w:rPr>
          <w:rFonts w:ascii="Arial" w:hAnsi="Arial" w:cs="Arial"/>
          <w:sz w:val="20"/>
        </w:rPr>
        <w:t>…………………………</w:t>
      </w:r>
    </w:p>
    <w:p w14:paraId="032D9C27" w14:textId="77777777" w:rsidR="00F64AF1" w:rsidRPr="00C6759D" w:rsidRDefault="00F64AF1" w:rsidP="007842E5">
      <w:pPr>
        <w:pStyle w:val="Zkladntextodsazen"/>
        <w:keepNext/>
        <w:ind w:left="0"/>
        <w:rPr>
          <w:rFonts w:ascii="Arial" w:hAnsi="Arial" w:cs="Arial"/>
          <w:sz w:val="20"/>
        </w:rPr>
      </w:pPr>
    </w:p>
    <w:p w14:paraId="07CC2A29" w14:textId="77777777" w:rsidR="00F64AF1" w:rsidRPr="00C6759D" w:rsidRDefault="00F64AF1" w:rsidP="007842E5">
      <w:pPr>
        <w:pStyle w:val="Zkladntextodsazen"/>
        <w:keepNext/>
        <w:ind w:left="0"/>
        <w:rPr>
          <w:rFonts w:ascii="Arial" w:hAnsi="Arial" w:cs="Arial"/>
          <w:sz w:val="20"/>
        </w:rPr>
      </w:pPr>
    </w:p>
    <w:p w14:paraId="3E7A1DE5" w14:textId="77777777" w:rsidR="00F64AF1" w:rsidRPr="00C6759D" w:rsidRDefault="00F64AF1" w:rsidP="007842E5">
      <w:pPr>
        <w:pStyle w:val="Zkladntextodsazen"/>
        <w:keepNext/>
        <w:ind w:left="0"/>
        <w:rPr>
          <w:rFonts w:ascii="Arial" w:hAnsi="Arial" w:cs="Arial"/>
          <w:sz w:val="20"/>
        </w:rPr>
      </w:pPr>
    </w:p>
    <w:p w14:paraId="6DD9B119" w14:textId="77777777" w:rsidR="004E513D" w:rsidRPr="00C6759D" w:rsidRDefault="004E513D" w:rsidP="007842E5">
      <w:pPr>
        <w:pStyle w:val="Zkladntextodsazen"/>
        <w:keepNext/>
        <w:ind w:left="0"/>
        <w:rPr>
          <w:rFonts w:ascii="Arial" w:hAnsi="Arial" w:cs="Arial"/>
          <w:sz w:val="20"/>
        </w:rPr>
      </w:pPr>
    </w:p>
    <w:p w14:paraId="536BF19C" w14:textId="77777777" w:rsidR="00117CA5" w:rsidRPr="00C6759D" w:rsidRDefault="00117CA5" w:rsidP="007842E5">
      <w:pPr>
        <w:pStyle w:val="Zkladntextodsazen"/>
        <w:keepNext/>
        <w:ind w:left="0"/>
        <w:rPr>
          <w:rFonts w:ascii="Arial" w:hAnsi="Arial" w:cs="Arial"/>
          <w:sz w:val="20"/>
        </w:rPr>
      </w:pPr>
    </w:p>
    <w:p w14:paraId="6F20CC4E" w14:textId="77777777" w:rsidR="000D0E7D" w:rsidRPr="00C6759D" w:rsidRDefault="000D0E7D" w:rsidP="007842E5">
      <w:pPr>
        <w:pStyle w:val="Zkladntextodsazen"/>
        <w:keepNext/>
        <w:ind w:left="0"/>
        <w:rPr>
          <w:rFonts w:ascii="Arial" w:hAnsi="Arial" w:cs="Arial"/>
          <w:sz w:val="20"/>
        </w:rPr>
      </w:pPr>
    </w:p>
    <w:p w14:paraId="584AB5FC" w14:textId="77777777" w:rsidR="00F64AF1" w:rsidRPr="00C6759D" w:rsidRDefault="00F64AF1" w:rsidP="007842E5">
      <w:pPr>
        <w:pStyle w:val="Zkladntextodsazen"/>
        <w:keepNext/>
        <w:ind w:left="0"/>
        <w:rPr>
          <w:rFonts w:ascii="Arial" w:hAnsi="Arial" w:cs="Arial"/>
          <w:sz w:val="20"/>
        </w:rPr>
      </w:pPr>
      <w:r w:rsidRPr="00C6759D">
        <w:rPr>
          <w:rFonts w:ascii="Arial" w:hAnsi="Arial" w:cs="Arial"/>
          <w:sz w:val="20"/>
        </w:rPr>
        <w:t>…………………………………………..</w:t>
      </w:r>
      <w:r w:rsidRPr="00C6759D">
        <w:rPr>
          <w:rFonts w:ascii="Arial" w:hAnsi="Arial" w:cs="Arial"/>
          <w:sz w:val="20"/>
        </w:rPr>
        <w:tab/>
      </w:r>
      <w:r w:rsidRPr="00C6759D">
        <w:rPr>
          <w:rFonts w:ascii="Arial" w:hAnsi="Arial" w:cs="Arial"/>
          <w:sz w:val="20"/>
        </w:rPr>
        <w:tab/>
      </w:r>
      <w:r w:rsidR="00B032B1" w:rsidRPr="00C6759D">
        <w:rPr>
          <w:rFonts w:ascii="Arial" w:hAnsi="Arial" w:cs="Arial"/>
          <w:sz w:val="20"/>
        </w:rPr>
        <w:tab/>
      </w:r>
      <w:r w:rsidRPr="00C6759D">
        <w:rPr>
          <w:rFonts w:ascii="Arial" w:hAnsi="Arial" w:cs="Arial"/>
          <w:sz w:val="20"/>
        </w:rPr>
        <w:t>…………………………………………..</w:t>
      </w:r>
    </w:p>
    <w:p w14:paraId="453462E2" w14:textId="77777777" w:rsidR="00F64AF1" w:rsidRPr="00C6759D" w:rsidRDefault="00F64AF1" w:rsidP="007842E5">
      <w:pPr>
        <w:keepNext/>
        <w:rPr>
          <w:rFonts w:ascii="Arial" w:hAnsi="Arial" w:cs="Arial"/>
          <w:iCs/>
        </w:rPr>
      </w:pPr>
      <w:r w:rsidRPr="00C6759D">
        <w:rPr>
          <w:rFonts w:ascii="Arial" w:hAnsi="Arial" w:cs="Arial"/>
          <w:iCs/>
        </w:rPr>
        <w:t>za objednatele</w:t>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t>za zhotovitele</w:t>
      </w:r>
    </w:p>
    <w:p w14:paraId="05C245E2" w14:textId="570A35E6" w:rsidR="00F64AF1" w:rsidRPr="00C6759D" w:rsidRDefault="00F60C6E" w:rsidP="007842E5">
      <w:pPr>
        <w:keepNext/>
        <w:rPr>
          <w:rFonts w:ascii="Arial" w:hAnsi="Arial" w:cs="Arial"/>
          <w:iCs/>
        </w:rPr>
      </w:pPr>
      <w:r w:rsidRPr="00C6759D">
        <w:rPr>
          <w:rFonts w:ascii="Arial" w:hAnsi="Arial" w:cs="Arial"/>
          <w:iCs/>
        </w:rPr>
        <w:t xml:space="preserve">Mgr. </w:t>
      </w:r>
      <w:r w:rsidR="00654B55" w:rsidRPr="00C6759D">
        <w:rPr>
          <w:rFonts w:ascii="Arial" w:hAnsi="Arial" w:cs="Arial"/>
        </w:rPr>
        <w:t>Iveta Mikšíková</w:t>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p w14:paraId="08FF910C" w14:textId="086EB5C0" w:rsidR="00F64AF1" w:rsidRPr="00C6759D" w:rsidRDefault="00654B55" w:rsidP="00095CA6">
      <w:pPr>
        <w:numPr>
          <w:ilvl w:val="0"/>
          <w:numId w:val="23"/>
        </w:numPr>
        <w:ind w:left="142" w:hanging="142"/>
        <w:rPr>
          <w:rFonts w:ascii="Arial" w:hAnsi="Arial" w:cs="Arial"/>
        </w:rPr>
      </w:pPr>
      <w:r w:rsidRPr="00C6759D">
        <w:rPr>
          <w:rFonts w:ascii="Arial" w:hAnsi="Arial" w:cs="Arial"/>
          <w:iCs/>
        </w:rPr>
        <w:t>místo</w:t>
      </w:r>
      <w:r w:rsidR="00F60C6E" w:rsidRPr="00C6759D">
        <w:rPr>
          <w:rFonts w:ascii="Arial" w:hAnsi="Arial" w:cs="Arial"/>
          <w:iCs/>
        </w:rPr>
        <w:t>starost</w:t>
      </w:r>
      <w:r w:rsidRPr="00C6759D">
        <w:rPr>
          <w:rFonts w:ascii="Arial" w:hAnsi="Arial" w:cs="Arial"/>
          <w:iCs/>
        </w:rPr>
        <w:t>k</w:t>
      </w:r>
      <w:r w:rsidR="00F60C6E" w:rsidRPr="00C6759D">
        <w:rPr>
          <w:rFonts w:ascii="Arial" w:hAnsi="Arial" w:cs="Arial"/>
          <w:iCs/>
        </w:rPr>
        <w:t>a města</w:t>
      </w:r>
      <w:r w:rsidR="00F60C6E"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sectPr w:rsidR="00F64AF1" w:rsidRPr="00C6759D" w:rsidSect="005A0E57">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57AFEF" w16cex:dateUtc="2025-04-16T14:18:00Z"/>
  <w16cex:commentExtensible w16cex:durableId="28AFD0A1" w16cex:dateUtc="2025-04-16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B437" w16cid:durableId="4E57AFEF"/>
  <w16cid:commentId w16cid:paraId="2FF46CAD" w16cid:durableId="28AFD0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0D8F4" w14:textId="77777777" w:rsidR="004763A0" w:rsidRDefault="004763A0">
      <w:r>
        <w:separator/>
      </w:r>
    </w:p>
  </w:endnote>
  <w:endnote w:type="continuationSeparator" w:id="0">
    <w:p w14:paraId="747EF5C5" w14:textId="77777777" w:rsidR="004763A0" w:rsidRDefault="004763A0">
      <w:r>
        <w:continuationSeparator/>
      </w:r>
    </w:p>
  </w:endnote>
  <w:endnote w:type="continuationNotice" w:id="1">
    <w:p w14:paraId="458B5517" w14:textId="77777777" w:rsidR="004763A0" w:rsidRDefault="00476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D2B0" w14:textId="10C9F985" w:rsidR="004D5EBC" w:rsidRDefault="004D5EBC">
    <w:pPr>
      <w:pStyle w:val="Zpat"/>
      <w:jc w:val="center"/>
    </w:pPr>
    <w:r>
      <w:fldChar w:fldCharType="begin"/>
    </w:r>
    <w:r>
      <w:instrText xml:space="preserve"> PAGE   \* MERGEFORMAT </w:instrText>
    </w:r>
    <w:r>
      <w:fldChar w:fldCharType="separate"/>
    </w:r>
    <w:r w:rsidR="006B7B19">
      <w:rPr>
        <w:noProof/>
      </w:rPr>
      <w:t>8</w:t>
    </w:r>
    <w:r>
      <w:fldChar w:fldCharType="end"/>
    </w:r>
  </w:p>
  <w:p w14:paraId="351482CE" w14:textId="77777777" w:rsidR="004D5EBC" w:rsidRDefault="004D5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B724" w14:textId="77777777" w:rsidR="004763A0" w:rsidRDefault="004763A0">
      <w:r>
        <w:separator/>
      </w:r>
    </w:p>
  </w:footnote>
  <w:footnote w:type="continuationSeparator" w:id="0">
    <w:p w14:paraId="7656BD77" w14:textId="77777777" w:rsidR="004763A0" w:rsidRDefault="004763A0">
      <w:r>
        <w:continuationSeparator/>
      </w:r>
    </w:p>
  </w:footnote>
  <w:footnote w:type="continuationNotice" w:id="1">
    <w:p w14:paraId="00195412" w14:textId="77777777" w:rsidR="004763A0" w:rsidRDefault="004763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9BF9" w14:textId="77777777" w:rsidR="004D5EBC" w:rsidRDefault="004D5EBC"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9289DC" w14:textId="77777777" w:rsidR="004D5EBC" w:rsidRDefault="004D5EBC"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4F62" w14:textId="77777777" w:rsidR="004D5EBC" w:rsidRDefault="004D5EBC" w:rsidP="000B2497">
    <w:pPr>
      <w:pStyle w:val="Zhlav"/>
      <w:framePr w:wrap="around" w:vAnchor="text" w:hAnchor="margin" w:xAlign="right" w:y="1"/>
      <w:rPr>
        <w:rStyle w:val="slostrnky"/>
      </w:rPr>
    </w:pPr>
  </w:p>
  <w:p w14:paraId="315236E6" w14:textId="77777777" w:rsidR="004D5EBC" w:rsidRDefault="004D5EBC"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B2A85"/>
    <w:multiLevelType w:val="hybridMultilevel"/>
    <w:tmpl w:val="A6CED276"/>
    <w:lvl w:ilvl="0" w:tplc="8F0C4B40">
      <w:start w:val="1"/>
      <w:numFmt w:val="decimal"/>
      <w:lvlText w:val="%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0"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5C2012"/>
    <w:multiLevelType w:val="hybridMultilevel"/>
    <w:tmpl w:val="4ABEA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4527CA"/>
    <w:multiLevelType w:val="hybridMultilevel"/>
    <w:tmpl w:val="2870BF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47D1F33"/>
    <w:multiLevelType w:val="hybridMultilevel"/>
    <w:tmpl w:val="28CC9D12"/>
    <w:lvl w:ilvl="0" w:tplc="04050001">
      <w:start w:val="1"/>
      <w:numFmt w:val="bullet"/>
      <w:lvlText w:val=""/>
      <w:lvlJc w:val="left"/>
      <w:pPr>
        <w:ind w:left="2133" w:hanging="360"/>
      </w:pPr>
      <w:rPr>
        <w:rFonts w:ascii="Symbol" w:hAnsi="Symbol"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19" w15:restartNumberingAfterBreak="0">
    <w:nsid w:val="45146105"/>
    <w:multiLevelType w:val="hybridMultilevel"/>
    <w:tmpl w:val="74E4E78E"/>
    <w:lvl w:ilvl="0" w:tplc="B4386D96">
      <w:start w:val="1"/>
      <w:numFmt w:val="decimal"/>
      <w:lvlText w:val="%1."/>
      <w:lvlJc w:val="left"/>
      <w:pPr>
        <w:tabs>
          <w:tab w:val="num" w:pos="720"/>
        </w:tabs>
        <w:ind w:left="720" w:hanging="360"/>
      </w:pPr>
      <w:rPr>
        <w:rFonts w:ascii="Arial" w:hAnsi="Arial" w:cs="Arial"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693C95"/>
    <w:multiLevelType w:val="hybridMultilevel"/>
    <w:tmpl w:val="08D430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DC0E5B"/>
    <w:multiLevelType w:val="hybridMultilevel"/>
    <w:tmpl w:val="0ABC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10178F"/>
    <w:multiLevelType w:val="hybridMultilevel"/>
    <w:tmpl w:val="12F23FB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5" w15:restartNumberingAfterBreak="0">
    <w:nsid w:val="53D13386"/>
    <w:multiLevelType w:val="hybridMultilevel"/>
    <w:tmpl w:val="F3CA2C1E"/>
    <w:lvl w:ilvl="0" w:tplc="3160782E">
      <w:start w:val="1"/>
      <w:numFmt w:val="decimal"/>
      <w:lvlText w:val="%1."/>
      <w:lvlJc w:val="left"/>
      <w:pPr>
        <w:ind w:left="720" w:hanging="360"/>
      </w:pPr>
      <w:rPr>
        <w:rFonts w:ascii="Arial" w:hAnsi="Arial" w:cs="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8"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F44C82"/>
    <w:multiLevelType w:val="hybridMultilevel"/>
    <w:tmpl w:val="9398A958"/>
    <w:lvl w:ilvl="0" w:tplc="04050001">
      <w:start w:val="1"/>
      <w:numFmt w:val="bullet"/>
      <w:lvlText w:val=""/>
      <w:lvlJc w:val="left"/>
      <w:pPr>
        <w:ind w:left="720" w:hanging="360"/>
      </w:pPr>
      <w:rPr>
        <w:rFonts w:ascii="Symbol" w:hAnsi="Symbo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11224B"/>
    <w:multiLevelType w:val="hybridMultilevel"/>
    <w:tmpl w:val="747080C0"/>
    <w:lvl w:ilvl="0" w:tplc="EC2AB5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BA6673"/>
    <w:multiLevelType w:val="hybridMultilevel"/>
    <w:tmpl w:val="736A06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C43D67"/>
    <w:multiLevelType w:val="hybridMultilevel"/>
    <w:tmpl w:val="555627D2"/>
    <w:lvl w:ilvl="0" w:tplc="DDF2471C">
      <w:start w:val="1"/>
      <w:numFmt w:val="decimal"/>
      <w:lvlText w:val="%1."/>
      <w:lvlJc w:val="left"/>
      <w:pPr>
        <w:ind w:left="720" w:hanging="360"/>
      </w:pPr>
      <w:rPr>
        <w:rFonts w:ascii="Arial" w:hAnsi="Arial" w:cs="Arial"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1DF5A29"/>
    <w:multiLevelType w:val="hybridMultilevel"/>
    <w:tmpl w:val="1F763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9"/>
  </w:num>
  <w:num w:numId="4">
    <w:abstractNumId w:val="18"/>
  </w:num>
  <w:num w:numId="5">
    <w:abstractNumId w:val="7"/>
  </w:num>
  <w:num w:numId="6">
    <w:abstractNumId w:val="34"/>
  </w:num>
  <w:num w:numId="7">
    <w:abstractNumId w:val="41"/>
  </w:num>
  <w:num w:numId="8">
    <w:abstractNumId w:val="6"/>
  </w:num>
  <w:num w:numId="9">
    <w:abstractNumId w:val="30"/>
  </w:num>
  <w:num w:numId="10">
    <w:abstractNumId w:val="14"/>
  </w:num>
  <w:num w:numId="11">
    <w:abstractNumId w:val="39"/>
  </w:num>
  <w:num w:numId="12">
    <w:abstractNumId w:val="19"/>
  </w:num>
  <w:num w:numId="13">
    <w:abstractNumId w:val="28"/>
  </w:num>
  <w:num w:numId="14">
    <w:abstractNumId w:val="26"/>
  </w:num>
  <w:num w:numId="15">
    <w:abstractNumId w:val="23"/>
  </w:num>
  <w:num w:numId="16">
    <w:abstractNumId w:val="8"/>
  </w:num>
  <w:num w:numId="17">
    <w:abstractNumId w:val="27"/>
  </w:num>
  <w:num w:numId="18">
    <w:abstractNumId w:val="11"/>
  </w:num>
  <w:num w:numId="19">
    <w:abstractNumId w:val="37"/>
  </w:num>
  <w:num w:numId="20">
    <w:abstractNumId w:val="9"/>
  </w:num>
  <w:num w:numId="21">
    <w:abstractNumId w:val="13"/>
  </w:num>
  <w:num w:numId="22">
    <w:abstractNumId w:val="3"/>
  </w:num>
  <w:num w:numId="23">
    <w:abstractNumId w:val="21"/>
  </w:num>
  <w:num w:numId="24">
    <w:abstractNumId w:val="15"/>
  </w:num>
  <w:num w:numId="25">
    <w:abstractNumId w:val="0"/>
  </w:num>
  <w:num w:numId="26">
    <w:abstractNumId w:val="42"/>
  </w:num>
  <w:num w:numId="27">
    <w:abstractNumId w:val="17"/>
  </w:num>
  <w:num w:numId="28">
    <w:abstractNumId w:val="20"/>
  </w:num>
  <w:num w:numId="29">
    <w:abstractNumId w:val="22"/>
  </w:num>
  <w:num w:numId="30">
    <w:abstractNumId w:val="33"/>
  </w:num>
  <w:num w:numId="31">
    <w:abstractNumId w:val="31"/>
  </w:num>
  <w:num w:numId="32">
    <w:abstractNumId w:val="16"/>
  </w:num>
  <w:num w:numId="33">
    <w:abstractNumId w:val="40"/>
  </w:num>
  <w:num w:numId="34">
    <w:abstractNumId w:val="2"/>
  </w:num>
  <w:num w:numId="35">
    <w:abstractNumId w:val="35"/>
  </w:num>
  <w:num w:numId="36">
    <w:abstractNumId w:val="1"/>
  </w:num>
  <w:num w:numId="37">
    <w:abstractNumId w:val="36"/>
  </w:num>
  <w:num w:numId="38">
    <w:abstractNumId w:val="4"/>
  </w:num>
  <w:num w:numId="39">
    <w:abstractNumId w:val="25"/>
  </w:num>
  <w:num w:numId="40">
    <w:abstractNumId w:val="3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2"/>
  </w:num>
  <w:num w:numId="44">
    <w:abstractNumId w:val="24"/>
  </w:num>
  <w:num w:numId="45">
    <w:abstractNumId w:val="38"/>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9601AC"/>
    <w:rsid w:val="000012AF"/>
    <w:rsid w:val="000012D0"/>
    <w:rsid w:val="00010746"/>
    <w:rsid w:val="000145AD"/>
    <w:rsid w:val="00017C72"/>
    <w:rsid w:val="00020D64"/>
    <w:rsid w:val="000228B8"/>
    <w:rsid w:val="00027D0C"/>
    <w:rsid w:val="00031BFB"/>
    <w:rsid w:val="00032FE0"/>
    <w:rsid w:val="000335E9"/>
    <w:rsid w:val="00034DAA"/>
    <w:rsid w:val="00041763"/>
    <w:rsid w:val="00042C95"/>
    <w:rsid w:val="00042DA3"/>
    <w:rsid w:val="00046A87"/>
    <w:rsid w:val="00051532"/>
    <w:rsid w:val="000538BD"/>
    <w:rsid w:val="0005408C"/>
    <w:rsid w:val="000540B1"/>
    <w:rsid w:val="0005739D"/>
    <w:rsid w:val="00067525"/>
    <w:rsid w:val="000714F4"/>
    <w:rsid w:val="00071C43"/>
    <w:rsid w:val="00076164"/>
    <w:rsid w:val="00080F85"/>
    <w:rsid w:val="00081769"/>
    <w:rsid w:val="000866AD"/>
    <w:rsid w:val="00091ADF"/>
    <w:rsid w:val="0009405D"/>
    <w:rsid w:val="00095CA6"/>
    <w:rsid w:val="00096DED"/>
    <w:rsid w:val="000A08CF"/>
    <w:rsid w:val="000B2497"/>
    <w:rsid w:val="000B2FE0"/>
    <w:rsid w:val="000B36C6"/>
    <w:rsid w:val="000C15FA"/>
    <w:rsid w:val="000C5524"/>
    <w:rsid w:val="000C6B4D"/>
    <w:rsid w:val="000C712D"/>
    <w:rsid w:val="000D0E7D"/>
    <w:rsid w:val="000E038F"/>
    <w:rsid w:val="000E2845"/>
    <w:rsid w:val="000E2FA1"/>
    <w:rsid w:val="000E4568"/>
    <w:rsid w:val="000E597F"/>
    <w:rsid w:val="00104FCE"/>
    <w:rsid w:val="001060F2"/>
    <w:rsid w:val="00107FCB"/>
    <w:rsid w:val="001122B1"/>
    <w:rsid w:val="0011409A"/>
    <w:rsid w:val="00115FE9"/>
    <w:rsid w:val="00116951"/>
    <w:rsid w:val="00117CA5"/>
    <w:rsid w:val="00120301"/>
    <w:rsid w:val="00121F97"/>
    <w:rsid w:val="0012567F"/>
    <w:rsid w:val="00125AB4"/>
    <w:rsid w:val="001345FD"/>
    <w:rsid w:val="001404E3"/>
    <w:rsid w:val="00140EC4"/>
    <w:rsid w:val="00145814"/>
    <w:rsid w:val="00145EE4"/>
    <w:rsid w:val="00150B8A"/>
    <w:rsid w:val="00160C2B"/>
    <w:rsid w:val="00164122"/>
    <w:rsid w:val="001657BA"/>
    <w:rsid w:val="0016677F"/>
    <w:rsid w:val="0016750D"/>
    <w:rsid w:val="001723B0"/>
    <w:rsid w:val="00172FC3"/>
    <w:rsid w:val="00182BF7"/>
    <w:rsid w:val="00182F62"/>
    <w:rsid w:val="00190490"/>
    <w:rsid w:val="00190C62"/>
    <w:rsid w:val="00190FC7"/>
    <w:rsid w:val="0019284E"/>
    <w:rsid w:val="001934FD"/>
    <w:rsid w:val="00194E68"/>
    <w:rsid w:val="001A062D"/>
    <w:rsid w:val="001A19EE"/>
    <w:rsid w:val="001B0733"/>
    <w:rsid w:val="001B1290"/>
    <w:rsid w:val="001B1406"/>
    <w:rsid w:val="001B29A9"/>
    <w:rsid w:val="001B3723"/>
    <w:rsid w:val="001B7264"/>
    <w:rsid w:val="001C26F1"/>
    <w:rsid w:val="001D2905"/>
    <w:rsid w:val="001D467A"/>
    <w:rsid w:val="001E6544"/>
    <w:rsid w:val="001F0BEA"/>
    <w:rsid w:val="001F1AFB"/>
    <w:rsid w:val="001F5AB6"/>
    <w:rsid w:val="001F719D"/>
    <w:rsid w:val="002017FF"/>
    <w:rsid w:val="00202966"/>
    <w:rsid w:val="00203C7B"/>
    <w:rsid w:val="002050A3"/>
    <w:rsid w:val="00205743"/>
    <w:rsid w:val="00207C46"/>
    <w:rsid w:val="002138E1"/>
    <w:rsid w:val="002173D7"/>
    <w:rsid w:val="002206A7"/>
    <w:rsid w:val="00220733"/>
    <w:rsid w:val="00221F00"/>
    <w:rsid w:val="0022257D"/>
    <w:rsid w:val="00226FF3"/>
    <w:rsid w:val="00232E54"/>
    <w:rsid w:val="00233648"/>
    <w:rsid w:val="002419EA"/>
    <w:rsid w:val="00241B7A"/>
    <w:rsid w:val="00241C5F"/>
    <w:rsid w:val="002457ED"/>
    <w:rsid w:val="002459D9"/>
    <w:rsid w:val="00246380"/>
    <w:rsid w:val="00247FA0"/>
    <w:rsid w:val="00250948"/>
    <w:rsid w:val="002512CC"/>
    <w:rsid w:val="00255374"/>
    <w:rsid w:val="0025783D"/>
    <w:rsid w:val="002608B6"/>
    <w:rsid w:val="00261883"/>
    <w:rsid w:val="00263F71"/>
    <w:rsid w:val="002640BC"/>
    <w:rsid w:val="00266E22"/>
    <w:rsid w:val="00271B87"/>
    <w:rsid w:val="00275BA1"/>
    <w:rsid w:val="00280679"/>
    <w:rsid w:val="002809FF"/>
    <w:rsid w:val="00281884"/>
    <w:rsid w:val="00283AF8"/>
    <w:rsid w:val="00284AA3"/>
    <w:rsid w:val="002863A8"/>
    <w:rsid w:val="00287EAB"/>
    <w:rsid w:val="002904E6"/>
    <w:rsid w:val="002943F5"/>
    <w:rsid w:val="002944DE"/>
    <w:rsid w:val="00294AE4"/>
    <w:rsid w:val="00294E59"/>
    <w:rsid w:val="00296E90"/>
    <w:rsid w:val="002979D0"/>
    <w:rsid w:val="002A0FC6"/>
    <w:rsid w:val="002A1712"/>
    <w:rsid w:val="002A305E"/>
    <w:rsid w:val="002A32B5"/>
    <w:rsid w:val="002A68C7"/>
    <w:rsid w:val="002A6ED4"/>
    <w:rsid w:val="002B019E"/>
    <w:rsid w:val="002C5A50"/>
    <w:rsid w:val="002C7A3D"/>
    <w:rsid w:val="002D7845"/>
    <w:rsid w:val="002E7D59"/>
    <w:rsid w:val="002F47C0"/>
    <w:rsid w:val="002F498B"/>
    <w:rsid w:val="002F5AFF"/>
    <w:rsid w:val="003039B0"/>
    <w:rsid w:val="00303F06"/>
    <w:rsid w:val="0030490C"/>
    <w:rsid w:val="00310D62"/>
    <w:rsid w:val="0031496F"/>
    <w:rsid w:val="00315CB3"/>
    <w:rsid w:val="0031761C"/>
    <w:rsid w:val="00320246"/>
    <w:rsid w:val="00322FD2"/>
    <w:rsid w:val="003230A1"/>
    <w:rsid w:val="003234E1"/>
    <w:rsid w:val="00330A10"/>
    <w:rsid w:val="00332937"/>
    <w:rsid w:val="00333DDF"/>
    <w:rsid w:val="00344B75"/>
    <w:rsid w:val="00354175"/>
    <w:rsid w:val="00354478"/>
    <w:rsid w:val="003549A1"/>
    <w:rsid w:val="00357F97"/>
    <w:rsid w:val="00373474"/>
    <w:rsid w:val="003734B5"/>
    <w:rsid w:val="00377AEE"/>
    <w:rsid w:val="00385CA8"/>
    <w:rsid w:val="00385F59"/>
    <w:rsid w:val="003861BE"/>
    <w:rsid w:val="00387394"/>
    <w:rsid w:val="003909C6"/>
    <w:rsid w:val="00390A26"/>
    <w:rsid w:val="003929A2"/>
    <w:rsid w:val="0039503A"/>
    <w:rsid w:val="00395A3B"/>
    <w:rsid w:val="003965D8"/>
    <w:rsid w:val="003A1556"/>
    <w:rsid w:val="003A2068"/>
    <w:rsid w:val="003A280F"/>
    <w:rsid w:val="003A2870"/>
    <w:rsid w:val="003A357A"/>
    <w:rsid w:val="003A3EBA"/>
    <w:rsid w:val="003A4F54"/>
    <w:rsid w:val="003A568D"/>
    <w:rsid w:val="003B3E4F"/>
    <w:rsid w:val="003B5276"/>
    <w:rsid w:val="003B5693"/>
    <w:rsid w:val="003D18FE"/>
    <w:rsid w:val="003D1952"/>
    <w:rsid w:val="003D4C75"/>
    <w:rsid w:val="003E156D"/>
    <w:rsid w:val="003E26C1"/>
    <w:rsid w:val="003F0995"/>
    <w:rsid w:val="003F500E"/>
    <w:rsid w:val="004050C3"/>
    <w:rsid w:val="0041146A"/>
    <w:rsid w:val="00412139"/>
    <w:rsid w:val="00414F1B"/>
    <w:rsid w:val="00415477"/>
    <w:rsid w:val="004158A1"/>
    <w:rsid w:val="0041707A"/>
    <w:rsid w:val="00420DC8"/>
    <w:rsid w:val="0042198A"/>
    <w:rsid w:val="0042431B"/>
    <w:rsid w:val="004320EC"/>
    <w:rsid w:val="0043227C"/>
    <w:rsid w:val="00432E15"/>
    <w:rsid w:val="00435E18"/>
    <w:rsid w:val="00436DB9"/>
    <w:rsid w:val="00437F0D"/>
    <w:rsid w:val="00441480"/>
    <w:rsid w:val="0044549A"/>
    <w:rsid w:val="00450276"/>
    <w:rsid w:val="00452786"/>
    <w:rsid w:val="00455D92"/>
    <w:rsid w:val="00457C8E"/>
    <w:rsid w:val="00462B34"/>
    <w:rsid w:val="00465D94"/>
    <w:rsid w:val="00467867"/>
    <w:rsid w:val="00467ED5"/>
    <w:rsid w:val="004701EE"/>
    <w:rsid w:val="004706FF"/>
    <w:rsid w:val="004763A0"/>
    <w:rsid w:val="004805BE"/>
    <w:rsid w:val="0048140B"/>
    <w:rsid w:val="00484665"/>
    <w:rsid w:val="004865EC"/>
    <w:rsid w:val="00492EBF"/>
    <w:rsid w:val="004A1E7B"/>
    <w:rsid w:val="004A65DD"/>
    <w:rsid w:val="004B14DB"/>
    <w:rsid w:val="004C0CC0"/>
    <w:rsid w:val="004D15E0"/>
    <w:rsid w:val="004D1C03"/>
    <w:rsid w:val="004D1DD0"/>
    <w:rsid w:val="004D2EF6"/>
    <w:rsid w:val="004D3DB5"/>
    <w:rsid w:val="004D5B5F"/>
    <w:rsid w:val="004D5EBC"/>
    <w:rsid w:val="004D607A"/>
    <w:rsid w:val="004D73A6"/>
    <w:rsid w:val="004D77A3"/>
    <w:rsid w:val="004E2115"/>
    <w:rsid w:val="004E42C4"/>
    <w:rsid w:val="004E5037"/>
    <w:rsid w:val="004E513D"/>
    <w:rsid w:val="004E5AF7"/>
    <w:rsid w:val="004E5E8F"/>
    <w:rsid w:val="004E79EC"/>
    <w:rsid w:val="004F4025"/>
    <w:rsid w:val="004F47BA"/>
    <w:rsid w:val="004F4E55"/>
    <w:rsid w:val="005005F5"/>
    <w:rsid w:val="00503607"/>
    <w:rsid w:val="00504E20"/>
    <w:rsid w:val="00510208"/>
    <w:rsid w:val="0051328E"/>
    <w:rsid w:val="00515C1C"/>
    <w:rsid w:val="00517A78"/>
    <w:rsid w:val="0053310A"/>
    <w:rsid w:val="005356FA"/>
    <w:rsid w:val="0054780A"/>
    <w:rsid w:val="00547FC8"/>
    <w:rsid w:val="005505F4"/>
    <w:rsid w:val="0055184B"/>
    <w:rsid w:val="00551CCD"/>
    <w:rsid w:val="005549F8"/>
    <w:rsid w:val="005557C3"/>
    <w:rsid w:val="00561756"/>
    <w:rsid w:val="005619AF"/>
    <w:rsid w:val="00564F2C"/>
    <w:rsid w:val="0057455F"/>
    <w:rsid w:val="00575B33"/>
    <w:rsid w:val="00576175"/>
    <w:rsid w:val="00584CA9"/>
    <w:rsid w:val="0059113B"/>
    <w:rsid w:val="00592917"/>
    <w:rsid w:val="0059317B"/>
    <w:rsid w:val="00593B6A"/>
    <w:rsid w:val="00594441"/>
    <w:rsid w:val="00597E45"/>
    <w:rsid w:val="005A01C2"/>
    <w:rsid w:val="005A0D47"/>
    <w:rsid w:val="005A0E57"/>
    <w:rsid w:val="005A42C9"/>
    <w:rsid w:val="005A70C1"/>
    <w:rsid w:val="005B31F0"/>
    <w:rsid w:val="005B3F9E"/>
    <w:rsid w:val="005B47CB"/>
    <w:rsid w:val="005B562A"/>
    <w:rsid w:val="005C3464"/>
    <w:rsid w:val="005C4973"/>
    <w:rsid w:val="005C4DDB"/>
    <w:rsid w:val="005C5F61"/>
    <w:rsid w:val="005C753E"/>
    <w:rsid w:val="005C7AA7"/>
    <w:rsid w:val="005D2F4A"/>
    <w:rsid w:val="005D35C8"/>
    <w:rsid w:val="005E0A89"/>
    <w:rsid w:val="005F1EDC"/>
    <w:rsid w:val="005F3CDD"/>
    <w:rsid w:val="00600735"/>
    <w:rsid w:val="00600F9E"/>
    <w:rsid w:val="00604569"/>
    <w:rsid w:val="00604CC3"/>
    <w:rsid w:val="00607C4F"/>
    <w:rsid w:val="00612A56"/>
    <w:rsid w:val="00613C58"/>
    <w:rsid w:val="00616E51"/>
    <w:rsid w:val="006200DA"/>
    <w:rsid w:val="00620F5C"/>
    <w:rsid w:val="0062337D"/>
    <w:rsid w:val="00626E6E"/>
    <w:rsid w:val="006329C1"/>
    <w:rsid w:val="00632F39"/>
    <w:rsid w:val="006343B7"/>
    <w:rsid w:val="00637AA7"/>
    <w:rsid w:val="00646447"/>
    <w:rsid w:val="00647FC5"/>
    <w:rsid w:val="00651360"/>
    <w:rsid w:val="006515E8"/>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B7B19"/>
    <w:rsid w:val="006C01B2"/>
    <w:rsid w:val="006C3684"/>
    <w:rsid w:val="006C4079"/>
    <w:rsid w:val="006C41B5"/>
    <w:rsid w:val="006C6239"/>
    <w:rsid w:val="006C65F3"/>
    <w:rsid w:val="006D1269"/>
    <w:rsid w:val="006D30DE"/>
    <w:rsid w:val="006D5FFA"/>
    <w:rsid w:val="006E211E"/>
    <w:rsid w:val="006E6C0A"/>
    <w:rsid w:val="007006E0"/>
    <w:rsid w:val="00700B2C"/>
    <w:rsid w:val="00711B2D"/>
    <w:rsid w:val="00714711"/>
    <w:rsid w:val="00716132"/>
    <w:rsid w:val="007202FF"/>
    <w:rsid w:val="00722741"/>
    <w:rsid w:val="007255A6"/>
    <w:rsid w:val="00731DA4"/>
    <w:rsid w:val="0073314D"/>
    <w:rsid w:val="007343ED"/>
    <w:rsid w:val="00734CD7"/>
    <w:rsid w:val="0074048C"/>
    <w:rsid w:val="00740D57"/>
    <w:rsid w:val="00741B99"/>
    <w:rsid w:val="007448D1"/>
    <w:rsid w:val="007464CC"/>
    <w:rsid w:val="007466F2"/>
    <w:rsid w:val="007467C9"/>
    <w:rsid w:val="00750087"/>
    <w:rsid w:val="007543A4"/>
    <w:rsid w:val="00761385"/>
    <w:rsid w:val="007667EF"/>
    <w:rsid w:val="00771722"/>
    <w:rsid w:val="0077247D"/>
    <w:rsid w:val="00772AB6"/>
    <w:rsid w:val="00783E66"/>
    <w:rsid w:val="007842E5"/>
    <w:rsid w:val="00785B66"/>
    <w:rsid w:val="00790965"/>
    <w:rsid w:val="00794920"/>
    <w:rsid w:val="00797BA9"/>
    <w:rsid w:val="00797FFE"/>
    <w:rsid w:val="007A6513"/>
    <w:rsid w:val="007B33B0"/>
    <w:rsid w:val="007B34E2"/>
    <w:rsid w:val="007B724D"/>
    <w:rsid w:val="007C4478"/>
    <w:rsid w:val="007D0B59"/>
    <w:rsid w:val="007D1A6F"/>
    <w:rsid w:val="007D2120"/>
    <w:rsid w:val="007D3B77"/>
    <w:rsid w:val="007D5939"/>
    <w:rsid w:val="007D765E"/>
    <w:rsid w:val="007F47A5"/>
    <w:rsid w:val="00800612"/>
    <w:rsid w:val="00804EDC"/>
    <w:rsid w:val="0081081F"/>
    <w:rsid w:val="0081178F"/>
    <w:rsid w:val="00811FF7"/>
    <w:rsid w:val="008127EF"/>
    <w:rsid w:val="00813066"/>
    <w:rsid w:val="00822398"/>
    <w:rsid w:val="00831401"/>
    <w:rsid w:val="008315A3"/>
    <w:rsid w:val="00833B1B"/>
    <w:rsid w:val="00833D57"/>
    <w:rsid w:val="00834A9B"/>
    <w:rsid w:val="008371ED"/>
    <w:rsid w:val="008402FB"/>
    <w:rsid w:val="00843DF7"/>
    <w:rsid w:val="00843FA1"/>
    <w:rsid w:val="008465EB"/>
    <w:rsid w:val="00851B3F"/>
    <w:rsid w:val="00852ADC"/>
    <w:rsid w:val="00860D1A"/>
    <w:rsid w:val="00861BED"/>
    <w:rsid w:val="00861C93"/>
    <w:rsid w:val="00863C21"/>
    <w:rsid w:val="00870C23"/>
    <w:rsid w:val="00871728"/>
    <w:rsid w:val="00873DCF"/>
    <w:rsid w:val="00874526"/>
    <w:rsid w:val="00875672"/>
    <w:rsid w:val="008763F5"/>
    <w:rsid w:val="00876DD8"/>
    <w:rsid w:val="00877CE2"/>
    <w:rsid w:val="008840DA"/>
    <w:rsid w:val="00887247"/>
    <w:rsid w:val="00892E5E"/>
    <w:rsid w:val="008A1401"/>
    <w:rsid w:val="008A19C8"/>
    <w:rsid w:val="008A1E28"/>
    <w:rsid w:val="008A2986"/>
    <w:rsid w:val="008A5603"/>
    <w:rsid w:val="008B1339"/>
    <w:rsid w:val="008B4E03"/>
    <w:rsid w:val="008C2312"/>
    <w:rsid w:val="008C2861"/>
    <w:rsid w:val="008C56C2"/>
    <w:rsid w:val="008C64CD"/>
    <w:rsid w:val="008C7402"/>
    <w:rsid w:val="008D04F6"/>
    <w:rsid w:val="008D0662"/>
    <w:rsid w:val="008D6094"/>
    <w:rsid w:val="008E0545"/>
    <w:rsid w:val="008E362B"/>
    <w:rsid w:val="008E3B59"/>
    <w:rsid w:val="008F01F0"/>
    <w:rsid w:val="008F6CB5"/>
    <w:rsid w:val="00916BC6"/>
    <w:rsid w:val="0092040B"/>
    <w:rsid w:val="0092091B"/>
    <w:rsid w:val="009247AD"/>
    <w:rsid w:val="009256C1"/>
    <w:rsid w:val="00933409"/>
    <w:rsid w:val="0094005F"/>
    <w:rsid w:val="009400DC"/>
    <w:rsid w:val="00943119"/>
    <w:rsid w:val="0094704D"/>
    <w:rsid w:val="009519AF"/>
    <w:rsid w:val="0095320B"/>
    <w:rsid w:val="00957AF4"/>
    <w:rsid w:val="009601AC"/>
    <w:rsid w:val="0096343B"/>
    <w:rsid w:val="0096765D"/>
    <w:rsid w:val="009707A0"/>
    <w:rsid w:val="00970BD4"/>
    <w:rsid w:val="00974678"/>
    <w:rsid w:val="00976C2B"/>
    <w:rsid w:val="00977D80"/>
    <w:rsid w:val="00981619"/>
    <w:rsid w:val="009826DE"/>
    <w:rsid w:val="0098272C"/>
    <w:rsid w:val="009827CD"/>
    <w:rsid w:val="00982E85"/>
    <w:rsid w:val="00984469"/>
    <w:rsid w:val="00991229"/>
    <w:rsid w:val="00991764"/>
    <w:rsid w:val="009943E9"/>
    <w:rsid w:val="00996DF1"/>
    <w:rsid w:val="009A0B22"/>
    <w:rsid w:val="009A6331"/>
    <w:rsid w:val="009A72E7"/>
    <w:rsid w:val="009B0C98"/>
    <w:rsid w:val="009B1DAE"/>
    <w:rsid w:val="009B1E9A"/>
    <w:rsid w:val="009B3671"/>
    <w:rsid w:val="009B671E"/>
    <w:rsid w:val="009B7562"/>
    <w:rsid w:val="009C095B"/>
    <w:rsid w:val="009C1587"/>
    <w:rsid w:val="009C1831"/>
    <w:rsid w:val="009C199A"/>
    <w:rsid w:val="009C57F7"/>
    <w:rsid w:val="009C6FB2"/>
    <w:rsid w:val="009D251A"/>
    <w:rsid w:val="009D5640"/>
    <w:rsid w:val="009D565E"/>
    <w:rsid w:val="009D6676"/>
    <w:rsid w:val="009E6A5D"/>
    <w:rsid w:val="009E771E"/>
    <w:rsid w:val="009F0B85"/>
    <w:rsid w:val="009F58B0"/>
    <w:rsid w:val="009F5ADE"/>
    <w:rsid w:val="009F75BF"/>
    <w:rsid w:val="00A0486E"/>
    <w:rsid w:val="00A064DC"/>
    <w:rsid w:val="00A12822"/>
    <w:rsid w:val="00A15B9B"/>
    <w:rsid w:val="00A16E7C"/>
    <w:rsid w:val="00A16FF8"/>
    <w:rsid w:val="00A204F8"/>
    <w:rsid w:val="00A23ACC"/>
    <w:rsid w:val="00A25CA0"/>
    <w:rsid w:val="00A3619B"/>
    <w:rsid w:val="00A506B9"/>
    <w:rsid w:val="00A52363"/>
    <w:rsid w:val="00A57863"/>
    <w:rsid w:val="00A578A2"/>
    <w:rsid w:val="00A66B82"/>
    <w:rsid w:val="00A76176"/>
    <w:rsid w:val="00A76A19"/>
    <w:rsid w:val="00A76FB7"/>
    <w:rsid w:val="00A77706"/>
    <w:rsid w:val="00A83E27"/>
    <w:rsid w:val="00A84886"/>
    <w:rsid w:val="00A90022"/>
    <w:rsid w:val="00A930FB"/>
    <w:rsid w:val="00A9322B"/>
    <w:rsid w:val="00AA49FF"/>
    <w:rsid w:val="00AA4FC2"/>
    <w:rsid w:val="00AA7277"/>
    <w:rsid w:val="00AB1E5D"/>
    <w:rsid w:val="00AB482B"/>
    <w:rsid w:val="00AB664B"/>
    <w:rsid w:val="00AB6A21"/>
    <w:rsid w:val="00AC2AD8"/>
    <w:rsid w:val="00AC453C"/>
    <w:rsid w:val="00AD035F"/>
    <w:rsid w:val="00AD1824"/>
    <w:rsid w:val="00AD40E9"/>
    <w:rsid w:val="00AD42D5"/>
    <w:rsid w:val="00AD5D4D"/>
    <w:rsid w:val="00AD7FC7"/>
    <w:rsid w:val="00AE13C8"/>
    <w:rsid w:val="00AE6E99"/>
    <w:rsid w:val="00AE7185"/>
    <w:rsid w:val="00AE7E8D"/>
    <w:rsid w:val="00AF0479"/>
    <w:rsid w:val="00AF2381"/>
    <w:rsid w:val="00B003B8"/>
    <w:rsid w:val="00B032B1"/>
    <w:rsid w:val="00B033C5"/>
    <w:rsid w:val="00B119CB"/>
    <w:rsid w:val="00B1448E"/>
    <w:rsid w:val="00B17015"/>
    <w:rsid w:val="00B1788A"/>
    <w:rsid w:val="00B20181"/>
    <w:rsid w:val="00B3009C"/>
    <w:rsid w:val="00B31081"/>
    <w:rsid w:val="00B334C3"/>
    <w:rsid w:val="00B430D7"/>
    <w:rsid w:val="00B4466F"/>
    <w:rsid w:val="00B45A5B"/>
    <w:rsid w:val="00B47E38"/>
    <w:rsid w:val="00B47FC2"/>
    <w:rsid w:val="00B50E3B"/>
    <w:rsid w:val="00B53E4E"/>
    <w:rsid w:val="00B55B47"/>
    <w:rsid w:val="00B60320"/>
    <w:rsid w:val="00B63B34"/>
    <w:rsid w:val="00B72B17"/>
    <w:rsid w:val="00B72BD9"/>
    <w:rsid w:val="00B736D5"/>
    <w:rsid w:val="00B749CB"/>
    <w:rsid w:val="00B75095"/>
    <w:rsid w:val="00B75B03"/>
    <w:rsid w:val="00B764A4"/>
    <w:rsid w:val="00B8313A"/>
    <w:rsid w:val="00BA0623"/>
    <w:rsid w:val="00BA1310"/>
    <w:rsid w:val="00BA4594"/>
    <w:rsid w:val="00BA4DC1"/>
    <w:rsid w:val="00BA6759"/>
    <w:rsid w:val="00BB120A"/>
    <w:rsid w:val="00BB1B06"/>
    <w:rsid w:val="00BB1D29"/>
    <w:rsid w:val="00BB2C22"/>
    <w:rsid w:val="00BB35BE"/>
    <w:rsid w:val="00BB58E6"/>
    <w:rsid w:val="00BC2897"/>
    <w:rsid w:val="00BC3376"/>
    <w:rsid w:val="00BD062E"/>
    <w:rsid w:val="00BD17E7"/>
    <w:rsid w:val="00BD3245"/>
    <w:rsid w:val="00BE004E"/>
    <w:rsid w:val="00BE0EC4"/>
    <w:rsid w:val="00BE18CE"/>
    <w:rsid w:val="00BE28A7"/>
    <w:rsid w:val="00BF17D9"/>
    <w:rsid w:val="00BF22F9"/>
    <w:rsid w:val="00BF4F8A"/>
    <w:rsid w:val="00C05F84"/>
    <w:rsid w:val="00C0631E"/>
    <w:rsid w:val="00C06BA3"/>
    <w:rsid w:val="00C102D9"/>
    <w:rsid w:val="00C10B76"/>
    <w:rsid w:val="00C11414"/>
    <w:rsid w:val="00C14B53"/>
    <w:rsid w:val="00C162AC"/>
    <w:rsid w:val="00C2025B"/>
    <w:rsid w:val="00C22213"/>
    <w:rsid w:val="00C315D7"/>
    <w:rsid w:val="00C33445"/>
    <w:rsid w:val="00C349E0"/>
    <w:rsid w:val="00C43B7D"/>
    <w:rsid w:val="00C5140F"/>
    <w:rsid w:val="00C64F57"/>
    <w:rsid w:val="00C67318"/>
    <w:rsid w:val="00C6759D"/>
    <w:rsid w:val="00C70582"/>
    <w:rsid w:val="00C74E4E"/>
    <w:rsid w:val="00C77BF6"/>
    <w:rsid w:val="00C77F01"/>
    <w:rsid w:val="00C82661"/>
    <w:rsid w:val="00C837A4"/>
    <w:rsid w:val="00C84245"/>
    <w:rsid w:val="00C909A5"/>
    <w:rsid w:val="00C9388D"/>
    <w:rsid w:val="00C93C36"/>
    <w:rsid w:val="00C95FA6"/>
    <w:rsid w:val="00CA75C7"/>
    <w:rsid w:val="00CB1C68"/>
    <w:rsid w:val="00CB6686"/>
    <w:rsid w:val="00CC04BC"/>
    <w:rsid w:val="00CC4759"/>
    <w:rsid w:val="00CE1D40"/>
    <w:rsid w:val="00CE5B62"/>
    <w:rsid w:val="00CF3284"/>
    <w:rsid w:val="00D00A9B"/>
    <w:rsid w:val="00D03C55"/>
    <w:rsid w:val="00D14F28"/>
    <w:rsid w:val="00D15060"/>
    <w:rsid w:val="00D15579"/>
    <w:rsid w:val="00D2114E"/>
    <w:rsid w:val="00D3168C"/>
    <w:rsid w:val="00D3476E"/>
    <w:rsid w:val="00D34B3F"/>
    <w:rsid w:val="00D4060F"/>
    <w:rsid w:val="00D45C93"/>
    <w:rsid w:val="00D531DF"/>
    <w:rsid w:val="00D56A08"/>
    <w:rsid w:val="00D619D5"/>
    <w:rsid w:val="00D7760A"/>
    <w:rsid w:val="00D81646"/>
    <w:rsid w:val="00D844F4"/>
    <w:rsid w:val="00D8728E"/>
    <w:rsid w:val="00D9009C"/>
    <w:rsid w:val="00D91EB3"/>
    <w:rsid w:val="00D9632D"/>
    <w:rsid w:val="00D9649D"/>
    <w:rsid w:val="00DA0403"/>
    <w:rsid w:val="00DA3AB7"/>
    <w:rsid w:val="00DB1003"/>
    <w:rsid w:val="00DB28D5"/>
    <w:rsid w:val="00DB55AC"/>
    <w:rsid w:val="00DB5EB9"/>
    <w:rsid w:val="00DC2210"/>
    <w:rsid w:val="00DD33C1"/>
    <w:rsid w:val="00DD3E20"/>
    <w:rsid w:val="00DD4C19"/>
    <w:rsid w:val="00DE0636"/>
    <w:rsid w:val="00DE1954"/>
    <w:rsid w:val="00DF1F60"/>
    <w:rsid w:val="00DF2AD5"/>
    <w:rsid w:val="00DF38A9"/>
    <w:rsid w:val="00DF56EF"/>
    <w:rsid w:val="00DF6341"/>
    <w:rsid w:val="00E120F0"/>
    <w:rsid w:val="00E14FE5"/>
    <w:rsid w:val="00E22103"/>
    <w:rsid w:val="00E2220C"/>
    <w:rsid w:val="00E230B0"/>
    <w:rsid w:val="00E2460B"/>
    <w:rsid w:val="00E263B8"/>
    <w:rsid w:val="00E33214"/>
    <w:rsid w:val="00E35301"/>
    <w:rsid w:val="00E36075"/>
    <w:rsid w:val="00E416C3"/>
    <w:rsid w:val="00E441A8"/>
    <w:rsid w:val="00E447E9"/>
    <w:rsid w:val="00E45728"/>
    <w:rsid w:val="00E519D5"/>
    <w:rsid w:val="00E54690"/>
    <w:rsid w:val="00E578CE"/>
    <w:rsid w:val="00E60948"/>
    <w:rsid w:val="00E62305"/>
    <w:rsid w:val="00E629A6"/>
    <w:rsid w:val="00E62DEE"/>
    <w:rsid w:val="00E62EBE"/>
    <w:rsid w:val="00E647B7"/>
    <w:rsid w:val="00E65D30"/>
    <w:rsid w:val="00E73522"/>
    <w:rsid w:val="00E75F67"/>
    <w:rsid w:val="00E84A57"/>
    <w:rsid w:val="00E8734A"/>
    <w:rsid w:val="00E960E3"/>
    <w:rsid w:val="00EA1676"/>
    <w:rsid w:val="00EA595B"/>
    <w:rsid w:val="00EA7849"/>
    <w:rsid w:val="00EB03B9"/>
    <w:rsid w:val="00EB071A"/>
    <w:rsid w:val="00EB7566"/>
    <w:rsid w:val="00EC3186"/>
    <w:rsid w:val="00EC3A41"/>
    <w:rsid w:val="00EC7C32"/>
    <w:rsid w:val="00EE4333"/>
    <w:rsid w:val="00EE5BCE"/>
    <w:rsid w:val="00EE683A"/>
    <w:rsid w:val="00EF02EB"/>
    <w:rsid w:val="00EF6789"/>
    <w:rsid w:val="00F0379C"/>
    <w:rsid w:val="00F06798"/>
    <w:rsid w:val="00F1118A"/>
    <w:rsid w:val="00F13C30"/>
    <w:rsid w:val="00F13DB5"/>
    <w:rsid w:val="00F21086"/>
    <w:rsid w:val="00F248FC"/>
    <w:rsid w:val="00F25F4C"/>
    <w:rsid w:val="00F27A80"/>
    <w:rsid w:val="00F30F9C"/>
    <w:rsid w:val="00F33ECD"/>
    <w:rsid w:val="00F34126"/>
    <w:rsid w:val="00F50172"/>
    <w:rsid w:val="00F5342D"/>
    <w:rsid w:val="00F60C6E"/>
    <w:rsid w:val="00F610FE"/>
    <w:rsid w:val="00F64AF1"/>
    <w:rsid w:val="00F823CF"/>
    <w:rsid w:val="00F85E20"/>
    <w:rsid w:val="00F865D4"/>
    <w:rsid w:val="00F95F45"/>
    <w:rsid w:val="00F97ECA"/>
    <w:rsid w:val="00FA2EF5"/>
    <w:rsid w:val="00FA7CA4"/>
    <w:rsid w:val="00FB2BED"/>
    <w:rsid w:val="00FB5D95"/>
    <w:rsid w:val="00FC16D4"/>
    <w:rsid w:val="00FC56F2"/>
    <w:rsid w:val="00FD15B3"/>
    <w:rsid w:val="00FD1622"/>
    <w:rsid w:val="00FD35B7"/>
    <w:rsid w:val="00FD607A"/>
    <w:rsid w:val="00FD7ED1"/>
    <w:rsid w:val="00FE2016"/>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30472D0"/>
  <w15:docId w15:val="{D24D927B-6CBA-4E59-AE7D-716F9CD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5D7"/>
  </w:style>
  <w:style w:type="paragraph" w:styleId="Nadpis1">
    <w:name w:val="heading 1"/>
    <w:basedOn w:val="Normln"/>
    <w:next w:val="Normln"/>
    <w:qFormat/>
    <w:rsid w:val="00C315D7"/>
    <w:pPr>
      <w:keepNext/>
      <w:pBdr>
        <w:bottom w:val="single" w:sz="6" w:space="1" w:color="auto"/>
      </w:pBdr>
      <w:outlineLvl w:val="0"/>
    </w:pPr>
    <w:rPr>
      <w:sz w:val="24"/>
    </w:rPr>
  </w:style>
  <w:style w:type="paragraph" w:styleId="Nadpis2">
    <w:name w:val="heading 2"/>
    <w:basedOn w:val="Normln"/>
    <w:next w:val="Normln"/>
    <w:qFormat/>
    <w:rsid w:val="00C315D7"/>
    <w:pPr>
      <w:keepNext/>
      <w:outlineLvl w:val="1"/>
    </w:pPr>
    <w:rPr>
      <w:sz w:val="24"/>
    </w:rPr>
  </w:style>
  <w:style w:type="paragraph" w:styleId="Nadpis3">
    <w:name w:val="heading 3"/>
    <w:basedOn w:val="Normln"/>
    <w:next w:val="Normln"/>
    <w:qFormat/>
    <w:rsid w:val="00C315D7"/>
    <w:pPr>
      <w:keepNext/>
      <w:ind w:left="360"/>
      <w:outlineLvl w:val="2"/>
    </w:pPr>
    <w:rPr>
      <w:sz w:val="24"/>
    </w:rPr>
  </w:style>
  <w:style w:type="paragraph" w:styleId="Nadpis4">
    <w:name w:val="heading 4"/>
    <w:basedOn w:val="Normln"/>
    <w:next w:val="Normln"/>
    <w:qFormat/>
    <w:rsid w:val="00C315D7"/>
    <w:pPr>
      <w:keepNext/>
      <w:jc w:val="center"/>
      <w:outlineLvl w:val="3"/>
    </w:pPr>
    <w:rPr>
      <w:sz w:val="24"/>
    </w:rPr>
  </w:style>
  <w:style w:type="paragraph" w:styleId="Nadpis5">
    <w:name w:val="heading 5"/>
    <w:basedOn w:val="Normln"/>
    <w:next w:val="Normln"/>
    <w:qFormat/>
    <w:rsid w:val="00C315D7"/>
    <w:pPr>
      <w:keepNext/>
      <w:outlineLvl w:val="4"/>
    </w:pPr>
    <w:rPr>
      <w:b/>
      <w:sz w:val="28"/>
    </w:rPr>
  </w:style>
  <w:style w:type="paragraph" w:styleId="Nadpis6">
    <w:name w:val="heading 6"/>
    <w:basedOn w:val="Normln"/>
    <w:next w:val="Normln"/>
    <w:qFormat/>
    <w:rsid w:val="00C315D7"/>
    <w:pPr>
      <w:keepNext/>
      <w:outlineLvl w:val="5"/>
    </w:pPr>
    <w:rPr>
      <w:b/>
      <w:sz w:val="24"/>
    </w:rPr>
  </w:style>
  <w:style w:type="paragraph" w:styleId="Nadpis7">
    <w:name w:val="heading 7"/>
    <w:basedOn w:val="Normln"/>
    <w:next w:val="Normln"/>
    <w:qFormat/>
    <w:rsid w:val="00C315D7"/>
    <w:pPr>
      <w:keepNext/>
      <w:ind w:firstLine="708"/>
      <w:jc w:val="both"/>
      <w:outlineLvl w:val="6"/>
    </w:pPr>
    <w:rPr>
      <w:sz w:val="24"/>
    </w:rPr>
  </w:style>
  <w:style w:type="paragraph" w:styleId="Nadpis8">
    <w:name w:val="heading 8"/>
    <w:basedOn w:val="Normln"/>
    <w:next w:val="Normln"/>
    <w:qFormat/>
    <w:rsid w:val="00C315D7"/>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315D7"/>
    <w:pPr>
      <w:tabs>
        <w:tab w:val="center" w:pos="4536"/>
        <w:tab w:val="right" w:pos="9072"/>
      </w:tabs>
    </w:pPr>
  </w:style>
  <w:style w:type="paragraph" w:styleId="Zpat">
    <w:name w:val="footer"/>
    <w:basedOn w:val="Normln"/>
    <w:link w:val="ZpatChar"/>
    <w:uiPriority w:val="99"/>
    <w:rsid w:val="00C315D7"/>
    <w:pPr>
      <w:tabs>
        <w:tab w:val="center" w:pos="4536"/>
        <w:tab w:val="right" w:pos="9072"/>
      </w:tabs>
    </w:pPr>
  </w:style>
  <w:style w:type="paragraph" w:styleId="Zkladntext">
    <w:name w:val="Body Text"/>
    <w:basedOn w:val="Normln"/>
    <w:rsid w:val="00C315D7"/>
    <w:pPr>
      <w:jc w:val="both"/>
    </w:pPr>
    <w:rPr>
      <w:sz w:val="24"/>
    </w:rPr>
  </w:style>
  <w:style w:type="paragraph" w:styleId="Zkladntextodsazen">
    <w:name w:val="Body Text Indent"/>
    <w:basedOn w:val="Normln"/>
    <w:rsid w:val="00C315D7"/>
    <w:pPr>
      <w:ind w:left="360"/>
      <w:jc w:val="both"/>
    </w:pPr>
    <w:rPr>
      <w:sz w:val="24"/>
    </w:rPr>
  </w:style>
  <w:style w:type="character" w:styleId="slostrnky">
    <w:name w:val="page number"/>
    <w:basedOn w:val="Standardnpsmoodstavce"/>
    <w:rsid w:val="00A16FF8"/>
  </w:style>
  <w:style w:type="paragraph" w:customStyle="1" w:styleId="Rozvrendokumentu1">
    <w:name w:val="Rozvržení dokumentu1"/>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uiPriority w:val="99"/>
    <w:rsid w:val="00020D64"/>
    <w:rPr>
      <w:sz w:val="16"/>
      <w:szCs w:val="16"/>
    </w:rPr>
  </w:style>
  <w:style w:type="paragraph" w:styleId="Textkomente">
    <w:name w:val="annotation text"/>
    <w:basedOn w:val="Normln"/>
    <w:link w:val="TextkomenteChar"/>
    <w:uiPriority w:val="99"/>
    <w:rsid w:val="00020D64"/>
  </w:style>
  <w:style w:type="character" w:customStyle="1" w:styleId="TextkomenteChar">
    <w:name w:val="Text komentáře Char"/>
    <w:basedOn w:val="Standardnpsmoodstavce"/>
    <w:link w:val="Textkomente"/>
    <w:uiPriority w:val="99"/>
    <w:rsid w:val="00020D64"/>
  </w:style>
  <w:style w:type="paragraph" w:styleId="Pedmtkomente">
    <w:name w:val="annotation subject"/>
    <w:basedOn w:val="Textkomente"/>
    <w:next w:val="Textkomente"/>
    <w:link w:val="PedmtkomenteChar"/>
    <w:rsid w:val="00020D64"/>
    <w:rPr>
      <w:b/>
      <w:bCs/>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styleId="Normlnweb">
    <w:name w:val="Normal (Web)"/>
    <w:basedOn w:val="Normln"/>
    <w:uiPriority w:val="99"/>
    <w:unhideWhenUsed/>
    <w:rsid w:val="00E22103"/>
    <w:pPr>
      <w:spacing w:before="100" w:beforeAutospacing="1" w:after="100" w:afterAutospacing="1"/>
    </w:pPr>
    <w:rPr>
      <w:sz w:val="24"/>
      <w:szCs w:val="24"/>
    </w:rPr>
  </w:style>
  <w:style w:type="paragraph" w:styleId="Nzev">
    <w:name w:val="Title"/>
    <w:basedOn w:val="Normln"/>
    <w:link w:val="NzevChar"/>
    <w:qFormat/>
    <w:rsid w:val="00354175"/>
    <w:pPr>
      <w:jc w:val="center"/>
    </w:pPr>
    <w:rPr>
      <w:sz w:val="50"/>
    </w:rPr>
  </w:style>
  <w:style w:type="character" w:customStyle="1" w:styleId="NzevChar">
    <w:name w:val="Název Char"/>
    <w:basedOn w:val="Standardnpsmoodstavce"/>
    <w:link w:val="Nzev"/>
    <w:rsid w:val="00354175"/>
    <w:rPr>
      <w:sz w:val="50"/>
    </w:rPr>
  </w:style>
  <w:style w:type="paragraph" w:styleId="Zkladntext2">
    <w:name w:val="Body Text 2"/>
    <w:basedOn w:val="Normln"/>
    <w:link w:val="Zkladntext2Char"/>
    <w:semiHidden/>
    <w:unhideWhenUsed/>
    <w:rsid w:val="009707A0"/>
    <w:pPr>
      <w:spacing w:after="120" w:line="480" w:lineRule="auto"/>
    </w:pPr>
  </w:style>
  <w:style w:type="character" w:customStyle="1" w:styleId="Zkladntext2Char">
    <w:name w:val="Základní text 2 Char"/>
    <w:basedOn w:val="Standardnpsmoodstavce"/>
    <w:link w:val="Zkladntext2"/>
    <w:semiHidden/>
    <w:rsid w:val="009707A0"/>
  </w:style>
  <w:style w:type="paragraph" w:customStyle="1" w:styleId="Default">
    <w:name w:val="Default"/>
    <w:rsid w:val="00042C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765127">
      <w:bodyDiv w:val="1"/>
      <w:marLeft w:val="0"/>
      <w:marRight w:val="0"/>
      <w:marTop w:val="0"/>
      <w:marBottom w:val="0"/>
      <w:divBdr>
        <w:top w:val="none" w:sz="0" w:space="0" w:color="auto"/>
        <w:left w:val="none" w:sz="0" w:space="0" w:color="auto"/>
        <w:bottom w:val="none" w:sz="0" w:space="0" w:color="auto"/>
        <w:right w:val="none" w:sz="0" w:space="0" w:color="auto"/>
      </w:divBdr>
    </w:div>
    <w:div w:id="1372338934">
      <w:bodyDiv w:val="1"/>
      <w:marLeft w:val="0"/>
      <w:marRight w:val="0"/>
      <w:marTop w:val="0"/>
      <w:marBottom w:val="0"/>
      <w:divBdr>
        <w:top w:val="none" w:sz="0" w:space="0" w:color="auto"/>
        <w:left w:val="none" w:sz="0" w:space="0" w:color="auto"/>
        <w:bottom w:val="none" w:sz="0" w:space="0" w:color="auto"/>
        <w:right w:val="none" w:sz="0" w:space="0" w:color="auto"/>
      </w:divBdr>
    </w:div>
    <w:div w:id="1443451435">
      <w:bodyDiv w:val="1"/>
      <w:marLeft w:val="0"/>
      <w:marRight w:val="0"/>
      <w:marTop w:val="0"/>
      <w:marBottom w:val="0"/>
      <w:divBdr>
        <w:top w:val="none" w:sz="0" w:space="0" w:color="auto"/>
        <w:left w:val="none" w:sz="0" w:space="0" w:color="auto"/>
        <w:bottom w:val="none" w:sz="0" w:space="0" w:color="auto"/>
        <w:right w:val="none" w:sz="0" w:space="0" w:color="auto"/>
      </w:divBdr>
    </w:div>
    <w:div w:id="1959527530">
      <w:bodyDiv w:val="1"/>
      <w:marLeft w:val="0"/>
      <w:marRight w:val="0"/>
      <w:marTop w:val="0"/>
      <w:marBottom w:val="0"/>
      <w:divBdr>
        <w:top w:val="none" w:sz="0" w:space="0" w:color="auto"/>
        <w:left w:val="none" w:sz="0" w:space="0" w:color="auto"/>
        <w:bottom w:val="none" w:sz="0" w:space="0" w:color="auto"/>
        <w:right w:val="none" w:sz="0" w:space="0" w:color="auto"/>
      </w:divBdr>
    </w:div>
    <w:div w:id="20792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EDFEE-4746-4AF1-BE9B-E4BE0E7B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4361</Words>
  <Characters>25733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Vlastmil Hlavatý</dc:creator>
  <cp:lastModifiedBy>Váňová Radka</cp:lastModifiedBy>
  <cp:revision>14</cp:revision>
  <cp:lastPrinted>2021-04-28T11:15:00Z</cp:lastPrinted>
  <dcterms:created xsi:type="dcterms:W3CDTF">2025-04-03T07:18:00Z</dcterms:created>
  <dcterms:modified xsi:type="dcterms:W3CDTF">2025-04-24T05:41:00Z</dcterms:modified>
</cp:coreProperties>
</file>