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EE645F" w:rsidRPr="00EE645F" w:rsidRDefault="00EE645F" w:rsidP="00EE64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645F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DODÁVKY S NÁZVEM:</w:t>
            </w:r>
          </w:p>
          <w:p w:rsidR="006A074E" w:rsidRPr="006A074E" w:rsidRDefault="00D1593D" w:rsidP="006A07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="006A074E" w:rsidRPr="006A074E">
              <w:rPr>
                <w:rFonts w:ascii="Times New Roman" w:hAnsi="Times New Roman" w:cs="Times New Roman"/>
                <w:b/>
                <w:bCs/>
                <w:sz w:val="24"/>
              </w:rPr>
              <w:t>Dodávka PC techniky a zajištění konektivity pro ZŠ Kolín III., Masarykova 412</w:t>
            </w:r>
          </w:p>
          <w:p w:rsidR="00D1593D" w:rsidRPr="00D1593D" w:rsidRDefault="006A074E" w:rsidP="006A07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074E">
              <w:rPr>
                <w:rFonts w:ascii="Times New Roman" w:hAnsi="Times New Roman" w:cs="Times New Roman"/>
                <w:b/>
                <w:bCs/>
                <w:sz w:val="24"/>
              </w:rPr>
              <w:t xml:space="preserve"> a ZŠ Kolín II., Bezručova 980</w:t>
            </w:r>
            <w:bookmarkStart w:id="0" w:name="_GoBack"/>
            <w:bookmarkEnd w:id="0"/>
            <w:r w:rsidR="00D1593D" w:rsidRPr="00D1593D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="00D1593D" w:rsidRPr="00D159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D1593D" w:rsidRPr="00D1593D" w:rsidRDefault="00D1593D" w:rsidP="00D159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D1593D" w:rsidRPr="00D1593D" w:rsidRDefault="00D1593D" w:rsidP="00D1593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D1593D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Mgr. Michael Kašpar, starosta města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ZJEDNODUŠENÉ PODLIMITNÍ ŘÍZENÍ </w:t>
            </w: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1593D" w:rsidRPr="00D1593D" w:rsidRDefault="00D1593D" w:rsidP="00D1593D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Bárta-veřejné zakázky s.r.o., Sv. Vojtěcha 76, 284 01 Kutná Hora  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D15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:rsidR="00E158A5" w:rsidRPr="00AC6829" w:rsidRDefault="00803CEA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D1593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1593D" w:rsidRPr="00AC6829" w:rsidRDefault="00D1593D" w:rsidP="00D1593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803CEA" w:rsidRPr="00091F5B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D1593D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91" w:rsidRDefault="00246391" w:rsidP="009279F3">
      <w:r>
        <w:separator/>
      </w:r>
    </w:p>
  </w:endnote>
  <w:endnote w:type="continuationSeparator" w:id="0">
    <w:p w:rsidR="00246391" w:rsidRDefault="00246391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91" w:rsidRDefault="00246391" w:rsidP="009279F3">
      <w:r>
        <w:separator/>
      </w:r>
    </w:p>
  </w:footnote>
  <w:footnote w:type="continuationSeparator" w:id="0">
    <w:p w:rsidR="00246391" w:rsidRDefault="00246391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639D"/>
    <w:rsid w:val="000D3D83"/>
    <w:rsid w:val="00246391"/>
    <w:rsid w:val="0026401C"/>
    <w:rsid w:val="00295BC5"/>
    <w:rsid w:val="0035231C"/>
    <w:rsid w:val="0035356E"/>
    <w:rsid w:val="00360225"/>
    <w:rsid w:val="0051219B"/>
    <w:rsid w:val="005211D0"/>
    <w:rsid w:val="0054168A"/>
    <w:rsid w:val="005523F2"/>
    <w:rsid w:val="00555062"/>
    <w:rsid w:val="005C0F29"/>
    <w:rsid w:val="005D7A27"/>
    <w:rsid w:val="006073E4"/>
    <w:rsid w:val="00673FB1"/>
    <w:rsid w:val="006A074E"/>
    <w:rsid w:val="006A09DD"/>
    <w:rsid w:val="006B6FA1"/>
    <w:rsid w:val="00803CEA"/>
    <w:rsid w:val="00883E48"/>
    <w:rsid w:val="008F21CC"/>
    <w:rsid w:val="009279F3"/>
    <w:rsid w:val="00B75BEB"/>
    <w:rsid w:val="00B91F08"/>
    <w:rsid w:val="00BC1778"/>
    <w:rsid w:val="00C27328"/>
    <w:rsid w:val="00D1593D"/>
    <w:rsid w:val="00DF7BDD"/>
    <w:rsid w:val="00E03A94"/>
    <w:rsid w:val="00E158A5"/>
    <w:rsid w:val="00E56E57"/>
    <w:rsid w:val="00E76E12"/>
    <w:rsid w:val="00EE645F"/>
    <w:rsid w:val="00F02C06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2</cp:revision>
  <dcterms:created xsi:type="dcterms:W3CDTF">2020-02-05T10:01:00Z</dcterms:created>
  <dcterms:modified xsi:type="dcterms:W3CDTF">2020-02-05T10:01:00Z</dcterms:modified>
</cp:coreProperties>
</file>