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A068" w14:textId="77777777" w:rsidR="00AA4FC2" w:rsidRPr="000538BD" w:rsidRDefault="004419A2" w:rsidP="00AA4FC2">
      <w:pPr>
        <w:jc w:val="center"/>
        <w:rPr>
          <w:rFonts w:ascii="Arial" w:hAnsi="Arial" w:cs="Arial"/>
        </w:rPr>
      </w:pPr>
      <w:r>
        <w:rPr>
          <w:rFonts w:ascii="Arial" w:hAnsi="Arial" w:cs="Arial"/>
          <w:b/>
          <w:sz w:val="28"/>
          <w:szCs w:val="28"/>
        </w:rPr>
        <w:t>KUPNÍ SMLOUVA</w:t>
      </w:r>
    </w:p>
    <w:p w14:paraId="6275A02D" w14:textId="77777777" w:rsidR="00AA4FC2" w:rsidRPr="000538BD" w:rsidRDefault="00AA4FC2" w:rsidP="00AA4FC2">
      <w:pPr>
        <w:jc w:val="center"/>
        <w:rPr>
          <w:rFonts w:ascii="Arial" w:hAnsi="Arial" w:cs="Arial"/>
        </w:rPr>
      </w:pPr>
      <w:r w:rsidRPr="000538BD">
        <w:rPr>
          <w:rFonts w:ascii="Arial" w:hAnsi="Arial" w:cs="Arial"/>
        </w:rPr>
        <w:t xml:space="preserve">uzavřená podle ustanovení § </w:t>
      </w:r>
      <w:r w:rsidR="004419A2">
        <w:rPr>
          <w:rFonts w:ascii="Arial" w:hAnsi="Arial" w:cs="Arial"/>
        </w:rPr>
        <w:t>2079</w:t>
      </w:r>
      <w:r w:rsidR="004419A2" w:rsidRPr="000538BD">
        <w:rPr>
          <w:rFonts w:ascii="Arial" w:hAnsi="Arial" w:cs="Arial"/>
        </w:rPr>
        <w:t xml:space="preserve"> </w:t>
      </w:r>
      <w:r w:rsidRPr="000538BD">
        <w:rPr>
          <w:rFonts w:ascii="Arial" w:hAnsi="Arial" w:cs="Arial"/>
        </w:rPr>
        <w:t>a násl. zákona č. 89/2012 Sb., občanský zákoník, ve znění pozdějších předpisů</w:t>
      </w:r>
      <w:r w:rsidR="0032038B">
        <w:rPr>
          <w:rFonts w:ascii="Arial" w:hAnsi="Arial" w:cs="Arial"/>
        </w:rPr>
        <w:t xml:space="preserve"> (dále jen „</w:t>
      </w:r>
      <w:r w:rsidR="0032038B" w:rsidRPr="00830BDA">
        <w:rPr>
          <w:rFonts w:ascii="Arial" w:hAnsi="Arial" w:cs="Arial"/>
          <w:b/>
          <w:bCs/>
        </w:rPr>
        <w:t>občanský zákoník</w:t>
      </w:r>
      <w:r w:rsidR="0032038B">
        <w:rPr>
          <w:rFonts w:ascii="Arial" w:hAnsi="Arial" w:cs="Arial"/>
        </w:rPr>
        <w:t>“)</w:t>
      </w:r>
    </w:p>
    <w:p w14:paraId="558EDBDA" w14:textId="77777777" w:rsidR="00AA4FC2" w:rsidRPr="000538BD" w:rsidRDefault="00AA4FC2" w:rsidP="00AA4FC2">
      <w:pPr>
        <w:jc w:val="center"/>
        <w:rPr>
          <w:rFonts w:ascii="Arial" w:hAnsi="Arial" w:cs="Arial"/>
        </w:rPr>
      </w:pPr>
    </w:p>
    <w:p w14:paraId="64951D8C" w14:textId="2E7BB48D" w:rsidR="00AA4FC2" w:rsidRPr="000538BD" w:rsidRDefault="00AA4FC2" w:rsidP="009A6331">
      <w:pPr>
        <w:jc w:val="center"/>
        <w:rPr>
          <w:rFonts w:ascii="Arial" w:hAnsi="Arial" w:cs="Arial"/>
          <w:b/>
        </w:rPr>
      </w:pPr>
      <w:r w:rsidRPr="000538BD">
        <w:rPr>
          <w:rFonts w:ascii="Arial" w:hAnsi="Arial" w:cs="Arial"/>
        </w:rPr>
        <w:t xml:space="preserve">č. smlouvy </w:t>
      </w:r>
      <w:r w:rsidR="0032038B">
        <w:rPr>
          <w:rFonts w:ascii="Arial" w:hAnsi="Arial" w:cs="Arial"/>
        </w:rPr>
        <w:t>kupujícího</w:t>
      </w:r>
      <w:r w:rsidRPr="000538BD">
        <w:rPr>
          <w:rFonts w:ascii="Arial" w:hAnsi="Arial" w:cs="Arial"/>
        </w:rPr>
        <w:t xml:space="preserve">: </w:t>
      </w:r>
      <w:r w:rsidR="00DD34CA">
        <w:rPr>
          <w:rFonts w:ascii="Arial" w:hAnsi="Arial" w:cs="Arial"/>
          <w:b/>
        </w:rPr>
        <w:t>___/202</w:t>
      </w:r>
      <w:r w:rsidR="008E7B4F">
        <w:rPr>
          <w:rFonts w:ascii="Arial" w:hAnsi="Arial" w:cs="Arial"/>
          <w:b/>
        </w:rPr>
        <w:t>5</w:t>
      </w:r>
      <w:r w:rsidR="0032038B">
        <w:rPr>
          <w:rFonts w:ascii="Arial" w:hAnsi="Arial" w:cs="Arial"/>
          <w:b/>
        </w:rPr>
        <w:t xml:space="preserve"> </w:t>
      </w:r>
      <w:r w:rsidR="0032038B" w:rsidRPr="00830BDA">
        <w:rPr>
          <w:rFonts w:ascii="Arial" w:hAnsi="Arial" w:cs="Arial"/>
          <w:bCs/>
        </w:rPr>
        <w:t>(dále jen „</w:t>
      </w:r>
      <w:r w:rsidR="0032038B" w:rsidRPr="0032038B">
        <w:rPr>
          <w:rFonts w:ascii="Arial" w:hAnsi="Arial" w:cs="Arial"/>
          <w:b/>
        </w:rPr>
        <w:t>smlouva</w:t>
      </w:r>
      <w:r w:rsidR="0032038B" w:rsidRPr="00830BDA">
        <w:rPr>
          <w:rFonts w:ascii="Arial" w:hAnsi="Arial" w:cs="Arial"/>
          <w:bCs/>
        </w:rPr>
        <w:t>“)</w:t>
      </w:r>
    </w:p>
    <w:p w14:paraId="479B7E84" w14:textId="77777777" w:rsidR="00AA4FC2" w:rsidRPr="000538BD" w:rsidRDefault="00AA4FC2" w:rsidP="009A6331">
      <w:pPr>
        <w:jc w:val="center"/>
        <w:rPr>
          <w:rFonts w:ascii="Arial" w:hAnsi="Arial" w:cs="Arial"/>
          <w:b/>
        </w:rPr>
      </w:pPr>
      <w:r w:rsidRPr="000538BD">
        <w:rPr>
          <w:rFonts w:ascii="Arial" w:hAnsi="Arial" w:cs="Arial"/>
        </w:rPr>
        <w:t xml:space="preserve">č. smlouvy </w:t>
      </w:r>
      <w:r w:rsidR="0032038B">
        <w:rPr>
          <w:rFonts w:ascii="Arial" w:hAnsi="Arial" w:cs="Arial"/>
        </w:rPr>
        <w:t>prodávajícího</w:t>
      </w:r>
      <w:r w:rsidRPr="000538BD">
        <w:rPr>
          <w:rFonts w:ascii="Arial" w:hAnsi="Arial" w:cs="Arial"/>
        </w:rPr>
        <w:t>:</w:t>
      </w:r>
      <w:r w:rsidR="00C93C36" w:rsidRPr="000538BD">
        <w:rPr>
          <w:rFonts w:ascii="Arial" w:hAnsi="Arial" w:cs="Arial"/>
        </w:rPr>
        <w:t xml:space="preserve"> </w:t>
      </w:r>
    </w:p>
    <w:p w14:paraId="3351750E" w14:textId="77777777" w:rsidR="00C162AC" w:rsidRPr="000538BD" w:rsidRDefault="00C162AC" w:rsidP="00AA4FC2">
      <w:pPr>
        <w:tabs>
          <w:tab w:val="left" w:pos="2126"/>
        </w:tabs>
        <w:rPr>
          <w:rFonts w:ascii="Arial" w:hAnsi="Arial" w:cs="Arial"/>
        </w:rPr>
      </w:pPr>
    </w:p>
    <w:p w14:paraId="57047187" w14:textId="77777777" w:rsidR="009B3671" w:rsidRPr="000538BD" w:rsidRDefault="009B3671" w:rsidP="00AA4FC2">
      <w:pPr>
        <w:tabs>
          <w:tab w:val="left" w:pos="2126"/>
        </w:tabs>
        <w:rPr>
          <w:rFonts w:ascii="Arial" w:hAnsi="Arial" w:cs="Arial"/>
        </w:rPr>
      </w:pPr>
    </w:p>
    <w:p w14:paraId="608420E8" w14:textId="77777777" w:rsidR="00AA4FC2" w:rsidRPr="000538BD" w:rsidRDefault="00AA4FC2" w:rsidP="00830BDA">
      <w:pPr>
        <w:rPr>
          <w:rFonts w:ascii="Arial" w:hAnsi="Arial" w:cs="Arial"/>
          <w:b/>
        </w:rPr>
      </w:pPr>
      <w:r w:rsidRPr="000538BD">
        <w:rPr>
          <w:rFonts w:ascii="Arial" w:hAnsi="Arial" w:cs="Arial"/>
          <w:b/>
        </w:rPr>
        <w:t>Smluvní strany</w:t>
      </w:r>
    </w:p>
    <w:p w14:paraId="47EF4E74" w14:textId="77777777" w:rsidR="00441480" w:rsidRPr="000538BD" w:rsidRDefault="00441480" w:rsidP="00604569">
      <w:pPr>
        <w:jc w:val="both"/>
        <w:rPr>
          <w:rFonts w:ascii="Arial" w:hAnsi="Arial" w:cs="Arial"/>
        </w:rPr>
      </w:pPr>
    </w:p>
    <w:p w14:paraId="42A1A0BE" w14:textId="77777777" w:rsidR="00441480" w:rsidRPr="000538BD" w:rsidRDefault="0032038B" w:rsidP="00604569">
      <w:pPr>
        <w:jc w:val="both"/>
        <w:rPr>
          <w:rFonts w:ascii="Arial" w:hAnsi="Arial" w:cs="Arial"/>
          <w:b/>
        </w:rPr>
      </w:pPr>
      <w:r>
        <w:rPr>
          <w:rFonts w:ascii="Arial" w:hAnsi="Arial" w:cs="Arial"/>
          <w:b/>
        </w:rPr>
        <w:t>Kupující</w:t>
      </w:r>
      <w:r w:rsidR="00441480" w:rsidRPr="000538BD">
        <w:rPr>
          <w:rFonts w:ascii="Arial" w:hAnsi="Arial" w:cs="Arial"/>
          <w:b/>
        </w:rPr>
        <w:tab/>
      </w:r>
      <w:r w:rsidR="00441480" w:rsidRPr="000538BD">
        <w:rPr>
          <w:rFonts w:ascii="Arial" w:hAnsi="Arial" w:cs="Arial"/>
          <w:b/>
        </w:rPr>
        <w:tab/>
        <w:t>město Kolín</w:t>
      </w:r>
    </w:p>
    <w:p w14:paraId="4DA06261" w14:textId="77777777" w:rsidR="00AA4FC2" w:rsidRPr="000538BD" w:rsidRDefault="00AA4FC2" w:rsidP="00AA4FC2">
      <w:pPr>
        <w:jc w:val="both"/>
        <w:rPr>
          <w:rFonts w:ascii="Arial" w:hAnsi="Arial" w:cs="Arial"/>
        </w:rPr>
      </w:pPr>
      <w:r w:rsidRPr="000538BD">
        <w:rPr>
          <w:rFonts w:ascii="Arial" w:hAnsi="Arial" w:cs="Arial"/>
        </w:rPr>
        <w:t>Sídlo</w:t>
      </w:r>
      <w:r w:rsidRPr="000538BD">
        <w:rPr>
          <w:rFonts w:ascii="Arial" w:hAnsi="Arial" w:cs="Arial"/>
        </w:rPr>
        <w:tab/>
        <w:t xml:space="preserve"> </w:t>
      </w:r>
      <w:r w:rsidRPr="000538BD">
        <w:rPr>
          <w:rFonts w:ascii="Arial" w:hAnsi="Arial" w:cs="Arial"/>
        </w:rPr>
        <w:tab/>
      </w:r>
      <w:r w:rsidRPr="000538BD">
        <w:rPr>
          <w:rFonts w:ascii="Arial" w:hAnsi="Arial" w:cs="Arial"/>
        </w:rPr>
        <w:tab/>
        <w:t>Karlovo náměstí 78, 280 12 Kolín 1</w:t>
      </w:r>
    </w:p>
    <w:p w14:paraId="1CEAF669" w14:textId="77777777" w:rsidR="00AA4FC2" w:rsidRPr="000538BD" w:rsidRDefault="00AA4FC2" w:rsidP="00AA4FC2">
      <w:pPr>
        <w:jc w:val="both"/>
        <w:rPr>
          <w:rFonts w:ascii="Arial" w:hAnsi="Arial" w:cs="Arial"/>
        </w:rPr>
      </w:pPr>
      <w:r w:rsidRPr="000538BD">
        <w:rPr>
          <w:rFonts w:ascii="Arial" w:hAnsi="Arial" w:cs="Arial"/>
        </w:rPr>
        <w:t>Zastoupený</w:t>
      </w:r>
      <w:r w:rsidRPr="000538BD">
        <w:rPr>
          <w:rFonts w:ascii="Arial" w:hAnsi="Arial" w:cs="Arial"/>
        </w:rPr>
        <w:tab/>
      </w:r>
      <w:r w:rsidRPr="000538BD">
        <w:rPr>
          <w:rFonts w:ascii="Arial" w:hAnsi="Arial" w:cs="Arial"/>
        </w:rPr>
        <w:tab/>
        <w:t xml:space="preserve">Mgr. </w:t>
      </w:r>
      <w:r w:rsidR="001A2A25">
        <w:rPr>
          <w:rFonts w:ascii="Arial" w:hAnsi="Arial" w:cs="Arial"/>
        </w:rPr>
        <w:t>Ivetou Mikšíkovou, I. místostarostkou</w:t>
      </w:r>
    </w:p>
    <w:p w14:paraId="7CFBE572" w14:textId="77777777" w:rsidR="00441480" w:rsidRPr="000538BD" w:rsidRDefault="00441480" w:rsidP="00604569">
      <w:pPr>
        <w:jc w:val="both"/>
        <w:rPr>
          <w:rFonts w:ascii="Arial" w:hAnsi="Arial" w:cs="Arial"/>
        </w:rPr>
      </w:pPr>
      <w:r w:rsidRPr="000538BD">
        <w:rPr>
          <w:rFonts w:ascii="Arial" w:hAnsi="Arial" w:cs="Arial"/>
        </w:rPr>
        <w:t xml:space="preserve">Za </w:t>
      </w:r>
      <w:r w:rsidR="0032038B">
        <w:rPr>
          <w:rFonts w:ascii="Arial" w:hAnsi="Arial" w:cs="Arial"/>
        </w:rPr>
        <w:t>kupujícího</w:t>
      </w:r>
      <w:r w:rsidR="0032038B" w:rsidRPr="000538BD">
        <w:rPr>
          <w:rFonts w:ascii="Arial" w:hAnsi="Arial" w:cs="Arial"/>
        </w:rPr>
        <w:t xml:space="preserve"> </w:t>
      </w:r>
      <w:r w:rsidRPr="000538BD">
        <w:rPr>
          <w:rFonts w:ascii="Arial" w:hAnsi="Arial" w:cs="Arial"/>
        </w:rPr>
        <w:t>je oprávněn jednat</w:t>
      </w:r>
    </w:p>
    <w:p w14:paraId="669E354E" w14:textId="224C44FC" w:rsidR="00441480" w:rsidRPr="000538BD" w:rsidRDefault="00441480" w:rsidP="00604569">
      <w:pPr>
        <w:jc w:val="both"/>
        <w:rPr>
          <w:rFonts w:ascii="Arial" w:hAnsi="Arial" w:cs="Arial"/>
        </w:rPr>
      </w:pPr>
      <w:r w:rsidRPr="000538BD">
        <w:rPr>
          <w:rFonts w:ascii="Arial" w:hAnsi="Arial" w:cs="Arial"/>
        </w:rPr>
        <w:t>ve věcech smluvních</w:t>
      </w:r>
      <w:r w:rsidRPr="000538BD">
        <w:rPr>
          <w:rFonts w:ascii="Arial" w:hAnsi="Arial" w:cs="Arial"/>
        </w:rPr>
        <w:tab/>
      </w:r>
      <w:r w:rsidR="0084424E">
        <w:rPr>
          <w:rFonts w:ascii="Arial" w:hAnsi="Arial" w:cs="Arial"/>
        </w:rPr>
        <w:t xml:space="preserve">Mgr. Iveta Mikšíková, </w:t>
      </w:r>
      <w:r w:rsidR="0003408A">
        <w:rPr>
          <w:rFonts w:ascii="Arial" w:hAnsi="Arial" w:cs="Arial"/>
        </w:rPr>
        <w:t xml:space="preserve">I. </w:t>
      </w:r>
      <w:r w:rsidR="0084424E">
        <w:rPr>
          <w:rFonts w:ascii="Arial" w:hAnsi="Arial" w:cs="Arial"/>
        </w:rPr>
        <w:t>místostarostka města</w:t>
      </w:r>
    </w:p>
    <w:p w14:paraId="5E6FEAF1" w14:textId="0939857A" w:rsidR="00441480" w:rsidRPr="00651360" w:rsidRDefault="00441480" w:rsidP="00604569">
      <w:pPr>
        <w:jc w:val="both"/>
        <w:rPr>
          <w:rFonts w:ascii="Arial" w:hAnsi="Arial" w:cs="Arial"/>
          <w:highlight w:val="yellow"/>
        </w:rPr>
      </w:pPr>
      <w:r w:rsidRPr="00BE004E">
        <w:rPr>
          <w:rFonts w:ascii="Arial" w:hAnsi="Arial" w:cs="Arial"/>
        </w:rPr>
        <w:t>ve věcech technických</w:t>
      </w:r>
      <w:r w:rsidRPr="00BE004E">
        <w:rPr>
          <w:rFonts w:ascii="Arial" w:hAnsi="Arial" w:cs="Arial"/>
        </w:rPr>
        <w:tab/>
      </w:r>
      <w:r w:rsidR="001A2A25" w:rsidRPr="00423081">
        <w:rPr>
          <w:rFonts w:ascii="Arial" w:hAnsi="Arial" w:cs="Arial"/>
        </w:rPr>
        <w:t xml:space="preserve">Ing. </w:t>
      </w:r>
      <w:r w:rsidR="002F54E2">
        <w:rPr>
          <w:rFonts w:ascii="Arial" w:hAnsi="Arial" w:cs="Arial"/>
        </w:rPr>
        <w:t>Miroslav Káninský</w:t>
      </w:r>
      <w:r w:rsidR="00DD34CA">
        <w:rPr>
          <w:rFonts w:ascii="Arial" w:hAnsi="Arial" w:cs="Arial"/>
        </w:rPr>
        <w:t xml:space="preserve">, vedoucí </w:t>
      </w:r>
      <w:r w:rsidR="004D1165">
        <w:rPr>
          <w:rFonts w:ascii="Arial" w:hAnsi="Arial" w:cs="Arial"/>
        </w:rPr>
        <w:t>OI</w:t>
      </w:r>
      <w:r w:rsidR="002F54E2">
        <w:rPr>
          <w:rFonts w:ascii="Arial" w:hAnsi="Arial" w:cs="Arial"/>
        </w:rPr>
        <w:t>ÚP</w:t>
      </w:r>
    </w:p>
    <w:p w14:paraId="06951830" w14:textId="4DE1E21A" w:rsidR="00441480" w:rsidRPr="000538BD" w:rsidRDefault="00441480" w:rsidP="00604569">
      <w:pPr>
        <w:jc w:val="both"/>
        <w:rPr>
          <w:rFonts w:ascii="Arial" w:hAnsi="Arial" w:cs="Arial"/>
        </w:rPr>
      </w:pPr>
      <w:r w:rsidRPr="00BE004E">
        <w:rPr>
          <w:rFonts w:ascii="Arial" w:hAnsi="Arial" w:cs="Arial"/>
        </w:rPr>
        <w:tab/>
      </w:r>
      <w:r w:rsidRPr="00BE004E">
        <w:rPr>
          <w:rFonts w:ascii="Arial" w:hAnsi="Arial" w:cs="Arial"/>
        </w:rPr>
        <w:tab/>
      </w:r>
      <w:r w:rsidRPr="00BE004E">
        <w:rPr>
          <w:rFonts w:ascii="Arial" w:hAnsi="Arial" w:cs="Arial"/>
        </w:rPr>
        <w:tab/>
      </w:r>
      <w:r w:rsidR="008E7B4F">
        <w:rPr>
          <w:rFonts w:ascii="Arial" w:hAnsi="Arial" w:cs="Arial"/>
        </w:rPr>
        <w:t>Martina Patočková</w:t>
      </w:r>
      <w:r w:rsidR="001A2A25">
        <w:rPr>
          <w:rFonts w:ascii="Arial" w:hAnsi="Arial" w:cs="Arial"/>
        </w:rPr>
        <w:t xml:space="preserve">, </w:t>
      </w:r>
      <w:r w:rsidR="00FE7842">
        <w:rPr>
          <w:rFonts w:ascii="Arial" w:hAnsi="Arial" w:cs="Arial"/>
        </w:rPr>
        <w:t xml:space="preserve">investiční </w:t>
      </w:r>
      <w:r w:rsidR="001A2A25">
        <w:rPr>
          <w:rFonts w:ascii="Arial" w:hAnsi="Arial" w:cs="Arial"/>
        </w:rPr>
        <w:t>referentka</w:t>
      </w:r>
      <w:r w:rsidR="00A51706">
        <w:rPr>
          <w:rFonts w:ascii="Arial" w:hAnsi="Arial" w:cs="Arial"/>
        </w:rPr>
        <w:t xml:space="preserve"> OIÚP</w:t>
      </w:r>
    </w:p>
    <w:p w14:paraId="20CDADD9" w14:textId="77777777" w:rsidR="00B72B17" w:rsidRPr="000538BD" w:rsidRDefault="00B72B17" w:rsidP="00B72B17">
      <w:pPr>
        <w:jc w:val="both"/>
        <w:rPr>
          <w:rFonts w:ascii="Arial" w:hAnsi="Arial" w:cs="Arial"/>
        </w:rPr>
      </w:pPr>
      <w:r w:rsidRPr="000538BD">
        <w:rPr>
          <w:rFonts w:ascii="Arial" w:hAnsi="Arial" w:cs="Arial"/>
        </w:rPr>
        <w:t>IČ</w:t>
      </w:r>
      <w:r w:rsidRPr="000538BD">
        <w:rPr>
          <w:rFonts w:ascii="Arial" w:hAnsi="Arial" w:cs="Arial"/>
        </w:rPr>
        <w:tab/>
      </w:r>
      <w:r w:rsidRPr="000538BD">
        <w:rPr>
          <w:rFonts w:ascii="Arial" w:hAnsi="Arial" w:cs="Arial"/>
        </w:rPr>
        <w:tab/>
      </w:r>
      <w:r w:rsidRPr="000538BD">
        <w:rPr>
          <w:rFonts w:ascii="Arial" w:hAnsi="Arial" w:cs="Arial"/>
        </w:rPr>
        <w:tab/>
        <w:t>00235440</w:t>
      </w:r>
    </w:p>
    <w:p w14:paraId="0D933175" w14:textId="77777777" w:rsidR="00B72B17" w:rsidRPr="000538BD" w:rsidRDefault="00B72B17" w:rsidP="00B72B17">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t>CZ00235440</w:t>
      </w:r>
    </w:p>
    <w:p w14:paraId="62DCFDE3" w14:textId="77777777" w:rsidR="00B72B17" w:rsidRPr="000538BD" w:rsidRDefault="00B72B17" w:rsidP="00B72B17">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t>321 748 111</w:t>
      </w:r>
    </w:p>
    <w:p w14:paraId="7E91B120" w14:textId="77777777" w:rsidR="00B72B17" w:rsidRPr="000538BD" w:rsidRDefault="00B72B17" w:rsidP="00B72B17">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t>posta@mukolin.cz</w:t>
      </w:r>
    </w:p>
    <w:p w14:paraId="3645227E" w14:textId="77777777" w:rsidR="00B72B17" w:rsidRPr="000538BD" w:rsidRDefault="00B72B17" w:rsidP="00B72B17">
      <w:pPr>
        <w:jc w:val="both"/>
        <w:rPr>
          <w:rFonts w:ascii="Arial" w:hAnsi="Arial" w:cs="Arial"/>
        </w:rPr>
      </w:pPr>
      <w:r w:rsidRPr="000538BD">
        <w:rPr>
          <w:rFonts w:ascii="Arial" w:hAnsi="Arial" w:cs="Arial"/>
        </w:rPr>
        <w:t>ID datové schránky</w:t>
      </w:r>
      <w:r w:rsidRPr="000538BD">
        <w:rPr>
          <w:rFonts w:ascii="Arial" w:hAnsi="Arial" w:cs="Arial"/>
        </w:rPr>
        <w:tab/>
        <w:t>9kkbs46</w:t>
      </w:r>
    </w:p>
    <w:p w14:paraId="15491E02" w14:textId="77777777" w:rsidR="00B72B17" w:rsidRPr="000538BD" w:rsidRDefault="00B72B17" w:rsidP="00B72B17">
      <w:pPr>
        <w:jc w:val="both"/>
        <w:rPr>
          <w:rFonts w:ascii="Arial" w:hAnsi="Arial" w:cs="Arial"/>
        </w:rPr>
      </w:pPr>
      <w:r w:rsidRPr="000538BD">
        <w:rPr>
          <w:rFonts w:ascii="Arial" w:hAnsi="Arial" w:cs="Arial"/>
        </w:rPr>
        <w:t>Bankovní spojení</w:t>
      </w:r>
      <w:r w:rsidRPr="000538BD">
        <w:rPr>
          <w:rFonts w:ascii="Arial" w:hAnsi="Arial" w:cs="Arial"/>
        </w:rPr>
        <w:tab/>
        <w:t>Česká spořitelna a.s., Kolín</w:t>
      </w:r>
    </w:p>
    <w:p w14:paraId="3110EB39" w14:textId="77777777" w:rsidR="00B72B17" w:rsidRDefault="00B72B17" w:rsidP="00B72B17">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t>3661832/0800</w:t>
      </w:r>
    </w:p>
    <w:p w14:paraId="01A3AA35" w14:textId="77777777" w:rsidR="002C564D" w:rsidRDefault="002C564D" w:rsidP="002C564D">
      <w:pPr>
        <w:jc w:val="both"/>
        <w:rPr>
          <w:rFonts w:ascii="Arial" w:hAnsi="Arial" w:cs="Arial"/>
        </w:rPr>
      </w:pPr>
      <w:r>
        <w:rPr>
          <w:rFonts w:ascii="Arial" w:hAnsi="Arial" w:cs="Arial"/>
        </w:rPr>
        <w:t>(dále jen jako „</w:t>
      </w:r>
      <w:r w:rsidRPr="00A710A2">
        <w:rPr>
          <w:rFonts w:ascii="Arial" w:hAnsi="Arial" w:cs="Arial"/>
          <w:b/>
        </w:rPr>
        <w:t>kupující</w:t>
      </w:r>
      <w:r>
        <w:rPr>
          <w:rFonts w:ascii="Arial" w:hAnsi="Arial" w:cs="Arial"/>
        </w:rPr>
        <w:t>“)</w:t>
      </w:r>
    </w:p>
    <w:p w14:paraId="7AD96925" w14:textId="77777777" w:rsidR="002C564D" w:rsidRPr="000538BD" w:rsidRDefault="002C564D" w:rsidP="00B72B17">
      <w:pPr>
        <w:jc w:val="both"/>
        <w:rPr>
          <w:rFonts w:ascii="Arial" w:hAnsi="Arial" w:cs="Arial"/>
        </w:rPr>
      </w:pPr>
    </w:p>
    <w:p w14:paraId="711CC1E5" w14:textId="77777777" w:rsidR="00AA4FC2" w:rsidRPr="000538BD" w:rsidRDefault="00AA4FC2" w:rsidP="00AA4FC2">
      <w:pPr>
        <w:jc w:val="both"/>
        <w:rPr>
          <w:rFonts w:ascii="Arial" w:hAnsi="Arial" w:cs="Arial"/>
        </w:rPr>
      </w:pPr>
    </w:p>
    <w:p w14:paraId="77476660" w14:textId="77777777" w:rsidR="00AA4FC2" w:rsidRPr="000538BD" w:rsidRDefault="00AA4FC2" w:rsidP="00AA4FC2">
      <w:pPr>
        <w:jc w:val="both"/>
        <w:rPr>
          <w:rFonts w:ascii="Arial" w:hAnsi="Arial" w:cs="Arial"/>
        </w:rPr>
      </w:pPr>
      <w:r w:rsidRPr="000538BD">
        <w:rPr>
          <w:rFonts w:ascii="Arial" w:hAnsi="Arial" w:cs="Arial"/>
        </w:rPr>
        <w:t>a</w:t>
      </w:r>
    </w:p>
    <w:p w14:paraId="092F5834" w14:textId="77777777" w:rsidR="00AA4FC2" w:rsidRPr="000538BD" w:rsidRDefault="00AA4FC2" w:rsidP="00AA4FC2">
      <w:pPr>
        <w:jc w:val="both"/>
        <w:rPr>
          <w:rFonts w:ascii="Arial" w:hAnsi="Arial" w:cs="Arial"/>
        </w:rPr>
      </w:pPr>
    </w:p>
    <w:p w14:paraId="785788F2" w14:textId="77777777" w:rsidR="00AA4FC2" w:rsidRPr="000538BD" w:rsidRDefault="0032038B" w:rsidP="00AA4FC2">
      <w:pPr>
        <w:jc w:val="both"/>
        <w:rPr>
          <w:rFonts w:ascii="Arial" w:hAnsi="Arial" w:cs="Arial"/>
        </w:rPr>
      </w:pPr>
      <w:r>
        <w:rPr>
          <w:rFonts w:ascii="Arial" w:hAnsi="Arial" w:cs="Arial"/>
          <w:b/>
        </w:rPr>
        <w:t>Prodávající</w:t>
      </w:r>
      <w:r w:rsidR="00AA4FC2" w:rsidRPr="000538BD">
        <w:rPr>
          <w:rFonts w:ascii="Arial" w:hAnsi="Arial" w:cs="Arial"/>
        </w:rPr>
        <w:tab/>
      </w:r>
      <w:r w:rsidR="00AA4FC2" w:rsidRPr="000538BD">
        <w:rPr>
          <w:rFonts w:ascii="Arial" w:hAnsi="Arial" w:cs="Arial"/>
        </w:rPr>
        <w:tab/>
      </w:r>
      <w:r w:rsidR="00AA4FC2" w:rsidRPr="000538BD">
        <w:rPr>
          <w:rFonts w:ascii="Arial" w:hAnsi="Arial" w:cs="Arial"/>
          <w:b/>
          <w:highlight w:val="yellow"/>
        </w:rPr>
        <w:t>__________</w:t>
      </w:r>
    </w:p>
    <w:p w14:paraId="512DA5BF" w14:textId="77777777" w:rsidR="00AA4FC2" w:rsidRPr="000538BD" w:rsidRDefault="00AA4FC2" w:rsidP="00AA4FC2">
      <w:pPr>
        <w:jc w:val="both"/>
        <w:rPr>
          <w:rFonts w:ascii="Arial" w:hAnsi="Arial" w:cs="Arial"/>
        </w:rPr>
      </w:pPr>
      <w:r w:rsidRPr="000538BD">
        <w:rPr>
          <w:rFonts w:ascii="Arial" w:hAnsi="Arial" w:cs="Arial"/>
        </w:rPr>
        <w:t>Spisová značka</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5F3C77B6" w14:textId="77777777" w:rsidR="00AA4FC2" w:rsidRPr="000538BD" w:rsidRDefault="00AA4FC2" w:rsidP="00AA4FC2">
      <w:pPr>
        <w:jc w:val="both"/>
        <w:rPr>
          <w:rFonts w:ascii="Arial" w:hAnsi="Arial" w:cs="Arial"/>
        </w:rPr>
      </w:pPr>
      <w:r w:rsidRPr="000538BD">
        <w:rPr>
          <w:rFonts w:ascii="Arial" w:hAnsi="Arial" w:cs="Arial"/>
        </w:rPr>
        <w:t xml:space="preserve">Sídlo </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2DC96D77" w14:textId="77777777" w:rsidR="00AA4FC2" w:rsidRPr="000538BD" w:rsidRDefault="00AA4FC2" w:rsidP="00AA4FC2">
      <w:pPr>
        <w:jc w:val="both"/>
        <w:rPr>
          <w:rFonts w:ascii="Arial" w:hAnsi="Arial" w:cs="Arial"/>
        </w:rPr>
      </w:pPr>
      <w:r w:rsidRPr="000538BD">
        <w:rPr>
          <w:rFonts w:ascii="Arial" w:hAnsi="Arial" w:cs="Arial"/>
        </w:rPr>
        <w:t>Zastoupený</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23793ABC" w14:textId="77777777" w:rsidR="00AA4FC2" w:rsidRPr="000538BD" w:rsidRDefault="00AA4FC2" w:rsidP="00AA4FC2">
      <w:pPr>
        <w:jc w:val="both"/>
        <w:rPr>
          <w:rFonts w:ascii="Arial" w:hAnsi="Arial" w:cs="Arial"/>
        </w:rPr>
      </w:pPr>
      <w:r w:rsidRPr="000538BD">
        <w:rPr>
          <w:rFonts w:ascii="Arial" w:hAnsi="Arial" w:cs="Arial"/>
        </w:rPr>
        <w:t xml:space="preserve">Za </w:t>
      </w:r>
      <w:r w:rsidR="0032038B">
        <w:rPr>
          <w:rFonts w:ascii="Arial" w:hAnsi="Arial" w:cs="Arial"/>
        </w:rPr>
        <w:t>prodávajícího</w:t>
      </w:r>
      <w:r w:rsidR="0032038B" w:rsidRPr="000538BD">
        <w:rPr>
          <w:rFonts w:ascii="Arial" w:hAnsi="Arial" w:cs="Arial"/>
        </w:rPr>
        <w:t xml:space="preserve"> </w:t>
      </w:r>
      <w:r w:rsidRPr="000538BD">
        <w:rPr>
          <w:rFonts w:ascii="Arial" w:hAnsi="Arial" w:cs="Arial"/>
        </w:rPr>
        <w:t>je oprávněn jednat</w:t>
      </w:r>
    </w:p>
    <w:p w14:paraId="7CCF033A" w14:textId="77777777" w:rsidR="00AA4FC2" w:rsidRPr="000538BD" w:rsidRDefault="00AA4FC2" w:rsidP="00AA4FC2">
      <w:pPr>
        <w:jc w:val="both"/>
        <w:rPr>
          <w:rFonts w:ascii="Arial" w:hAnsi="Arial" w:cs="Arial"/>
        </w:rPr>
      </w:pPr>
      <w:r w:rsidRPr="000538BD">
        <w:rPr>
          <w:rFonts w:ascii="Arial" w:hAnsi="Arial" w:cs="Arial"/>
        </w:rPr>
        <w:t>ve věcech smluvních</w:t>
      </w:r>
      <w:r w:rsidRPr="000538BD">
        <w:rPr>
          <w:rFonts w:ascii="Arial" w:hAnsi="Arial" w:cs="Arial"/>
        </w:rPr>
        <w:tab/>
      </w:r>
      <w:r w:rsidRPr="000538BD">
        <w:rPr>
          <w:rFonts w:ascii="Arial" w:hAnsi="Arial" w:cs="Arial"/>
          <w:highlight w:val="yellow"/>
        </w:rPr>
        <w:t>__________</w:t>
      </w:r>
    </w:p>
    <w:p w14:paraId="2CBBCC78" w14:textId="77777777" w:rsidR="00AA4FC2" w:rsidRPr="000538BD" w:rsidRDefault="00AA4FC2" w:rsidP="00AA4FC2">
      <w:pPr>
        <w:jc w:val="both"/>
        <w:rPr>
          <w:rFonts w:ascii="Arial" w:hAnsi="Arial" w:cs="Arial"/>
        </w:rPr>
      </w:pPr>
      <w:r w:rsidRPr="000538BD">
        <w:rPr>
          <w:rFonts w:ascii="Arial" w:hAnsi="Arial" w:cs="Arial"/>
        </w:rPr>
        <w:t>ve věcech technických</w:t>
      </w:r>
      <w:r w:rsidRPr="000538BD">
        <w:rPr>
          <w:rFonts w:ascii="Arial" w:hAnsi="Arial" w:cs="Arial"/>
        </w:rPr>
        <w:tab/>
      </w:r>
      <w:r w:rsidRPr="000538BD">
        <w:rPr>
          <w:rFonts w:ascii="Arial" w:hAnsi="Arial" w:cs="Arial"/>
          <w:highlight w:val="yellow"/>
        </w:rPr>
        <w:t>__________</w:t>
      </w:r>
    </w:p>
    <w:p w14:paraId="3B9FEFEF" w14:textId="77777777" w:rsidR="00AA4FC2" w:rsidRPr="000538BD" w:rsidRDefault="00AA4FC2" w:rsidP="00AA4FC2">
      <w:pPr>
        <w:jc w:val="both"/>
        <w:rPr>
          <w:rFonts w:ascii="Arial" w:hAnsi="Arial" w:cs="Arial"/>
        </w:rPr>
      </w:pPr>
      <w:r w:rsidRPr="000538BD">
        <w:rPr>
          <w:rFonts w:ascii="Arial" w:hAnsi="Arial" w:cs="Arial"/>
        </w:rPr>
        <w:t>IČ</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01C48396" w14:textId="77777777" w:rsidR="00AA4FC2" w:rsidRPr="000538BD" w:rsidRDefault="00AA4FC2" w:rsidP="00AA4FC2">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6AF8CA36" w14:textId="77777777" w:rsidR="00AA4FC2" w:rsidRPr="000538BD" w:rsidRDefault="00AA4FC2" w:rsidP="00AA4FC2">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657266B7" w14:textId="77777777" w:rsidR="00287EAB" w:rsidRPr="000538BD" w:rsidRDefault="00287EAB" w:rsidP="00AA4FC2">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70DB5704" w14:textId="77777777" w:rsidR="00AA4FC2" w:rsidRPr="000538BD" w:rsidRDefault="00AA4FC2" w:rsidP="00AA4FC2">
      <w:pPr>
        <w:jc w:val="both"/>
        <w:rPr>
          <w:rFonts w:ascii="Arial" w:hAnsi="Arial" w:cs="Arial"/>
        </w:rPr>
      </w:pPr>
      <w:r w:rsidRPr="000538BD">
        <w:rPr>
          <w:rFonts w:ascii="Arial" w:hAnsi="Arial" w:cs="Arial"/>
        </w:rPr>
        <w:t>ID datové schránky</w:t>
      </w:r>
      <w:r w:rsidRPr="000538BD">
        <w:rPr>
          <w:rFonts w:ascii="Arial" w:hAnsi="Arial" w:cs="Arial"/>
        </w:rPr>
        <w:tab/>
      </w:r>
      <w:r w:rsidRPr="000538BD">
        <w:rPr>
          <w:rFonts w:ascii="Arial" w:hAnsi="Arial" w:cs="Arial"/>
          <w:highlight w:val="yellow"/>
        </w:rPr>
        <w:t>__________</w:t>
      </w:r>
    </w:p>
    <w:p w14:paraId="29A61ACF" w14:textId="77777777" w:rsidR="00AA4FC2" w:rsidRPr="000538BD" w:rsidRDefault="00AA4FC2" w:rsidP="00AA4FC2">
      <w:pPr>
        <w:jc w:val="both"/>
        <w:rPr>
          <w:rFonts w:ascii="Arial" w:hAnsi="Arial" w:cs="Arial"/>
        </w:rPr>
      </w:pPr>
      <w:r w:rsidRPr="000538BD">
        <w:rPr>
          <w:rFonts w:ascii="Arial" w:hAnsi="Arial" w:cs="Arial"/>
        </w:rPr>
        <w:t>Bankovní spojení</w:t>
      </w:r>
      <w:r w:rsidRPr="000538BD">
        <w:rPr>
          <w:rFonts w:ascii="Arial" w:hAnsi="Arial" w:cs="Arial"/>
        </w:rPr>
        <w:tab/>
      </w:r>
      <w:r w:rsidRPr="000538BD">
        <w:rPr>
          <w:rFonts w:ascii="Arial" w:hAnsi="Arial" w:cs="Arial"/>
          <w:highlight w:val="yellow"/>
        </w:rPr>
        <w:t>__________</w:t>
      </w:r>
    </w:p>
    <w:p w14:paraId="645F2F78" w14:textId="77777777" w:rsidR="00AA4FC2" w:rsidRDefault="00AA4FC2" w:rsidP="00AA4FC2">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142C2909" w14:textId="77777777" w:rsidR="002C564D" w:rsidRDefault="002C564D" w:rsidP="002C564D">
      <w:pPr>
        <w:jc w:val="both"/>
        <w:rPr>
          <w:rFonts w:ascii="Arial" w:hAnsi="Arial" w:cs="Arial"/>
        </w:rPr>
      </w:pPr>
      <w:r>
        <w:rPr>
          <w:rFonts w:ascii="Arial" w:hAnsi="Arial" w:cs="Arial"/>
        </w:rPr>
        <w:t>(dále jen jako „</w:t>
      </w:r>
      <w:r w:rsidRPr="00A710A2">
        <w:rPr>
          <w:rFonts w:ascii="Arial" w:hAnsi="Arial" w:cs="Arial"/>
          <w:b/>
        </w:rPr>
        <w:t>prodávající</w:t>
      </w:r>
      <w:r>
        <w:rPr>
          <w:rFonts w:ascii="Arial" w:hAnsi="Arial" w:cs="Arial"/>
        </w:rPr>
        <w:t xml:space="preserve">“) </w:t>
      </w:r>
    </w:p>
    <w:p w14:paraId="7D2EF6D6" w14:textId="77777777" w:rsidR="002C564D" w:rsidRDefault="002C564D" w:rsidP="002C564D">
      <w:pPr>
        <w:jc w:val="both"/>
        <w:rPr>
          <w:rFonts w:ascii="Arial" w:hAnsi="Arial" w:cs="Arial"/>
        </w:rPr>
      </w:pPr>
    </w:p>
    <w:p w14:paraId="0DC07545" w14:textId="77777777" w:rsidR="002C564D" w:rsidRPr="000538BD" w:rsidRDefault="002C564D" w:rsidP="002C564D">
      <w:pPr>
        <w:jc w:val="both"/>
        <w:rPr>
          <w:rFonts w:ascii="Arial" w:hAnsi="Arial" w:cs="Arial"/>
        </w:rPr>
      </w:pPr>
      <w:r>
        <w:rPr>
          <w:rFonts w:ascii="Arial" w:hAnsi="Arial" w:cs="Arial"/>
        </w:rPr>
        <w:t>(dále společně také jen jako „</w:t>
      </w:r>
      <w:r w:rsidRPr="00A710A2">
        <w:rPr>
          <w:rFonts w:ascii="Arial" w:hAnsi="Arial" w:cs="Arial"/>
          <w:b/>
        </w:rPr>
        <w:t>smluvní strany</w:t>
      </w:r>
      <w:r>
        <w:rPr>
          <w:rFonts w:ascii="Arial" w:hAnsi="Arial" w:cs="Arial"/>
        </w:rPr>
        <w:t>“)</w:t>
      </w:r>
    </w:p>
    <w:p w14:paraId="7EC55258" w14:textId="77777777" w:rsidR="002C564D" w:rsidRPr="000538BD" w:rsidRDefault="002C564D" w:rsidP="00AA4FC2">
      <w:pPr>
        <w:jc w:val="both"/>
        <w:rPr>
          <w:rFonts w:ascii="Arial" w:hAnsi="Arial" w:cs="Arial"/>
        </w:rPr>
      </w:pPr>
    </w:p>
    <w:p w14:paraId="30BC40B6" w14:textId="77777777" w:rsidR="00AA4FC2" w:rsidRPr="000538BD" w:rsidRDefault="00AA4FC2" w:rsidP="00604569">
      <w:pPr>
        <w:rPr>
          <w:rFonts w:ascii="Arial" w:hAnsi="Arial" w:cs="Arial"/>
        </w:rPr>
      </w:pPr>
    </w:p>
    <w:p w14:paraId="410B45F5" w14:textId="77777777" w:rsidR="00AA4FC2" w:rsidRPr="000538BD" w:rsidRDefault="00AA4FC2" w:rsidP="00AA4FC2">
      <w:pPr>
        <w:jc w:val="center"/>
        <w:rPr>
          <w:rFonts w:ascii="Arial" w:hAnsi="Arial" w:cs="Arial"/>
          <w:b/>
        </w:rPr>
      </w:pPr>
      <w:r w:rsidRPr="000538BD">
        <w:rPr>
          <w:rFonts w:ascii="Arial" w:hAnsi="Arial" w:cs="Arial"/>
          <w:b/>
        </w:rPr>
        <w:t>I. Prohlášení a účel smlouvy</w:t>
      </w:r>
    </w:p>
    <w:p w14:paraId="6887988D" w14:textId="77777777" w:rsidR="0032038B" w:rsidRPr="00830BDA" w:rsidRDefault="0032038B" w:rsidP="00830BDA">
      <w:pPr>
        <w:jc w:val="both"/>
        <w:rPr>
          <w:rFonts w:ascii="Arial" w:hAnsi="Arial" w:cs="Arial"/>
        </w:rPr>
      </w:pPr>
    </w:p>
    <w:p w14:paraId="34F43D2E" w14:textId="34F363A5" w:rsidR="00AA4FC2" w:rsidRPr="0064411A" w:rsidRDefault="00246380" w:rsidP="0064411A">
      <w:pPr>
        <w:numPr>
          <w:ilvl w:val="0"/>
          <w:numId w:val="12"/>
        </w:numPr>
        <w:tabs>
          <w:tab w:val="clear" w:pos="720"/>
        </w:tabs>
        <w:ind w:left="426" w:hanging="426"/>
        <w:jc w:val="both"/>
        <w:rPr>
          <w:rFonts w:ascii="Arial" w:hAnsi="Arial" w:cs="Arial"/>
        </w:rPr>
      </w:pPr>
      <w:r w:rsidRPr="00830BDA">
        <w:rPr>
          <w:rFonts w:ascii="Arial" w:hAnsi="Arial" w:cs="Arial"/>
        </w:rPr>
        <w:t>Tato smlouva je uzavřena na základě výsledků zadávacího řízení na veřejnou zakázku malého rozsahu zadávanou mimo režim zákona č. 134/2016 Sb., o zadávání veřejných zakázek, v</w:t>
      </w:r>
      <w:r w:rsidR="00C11414" w:rsidRPr="00830BDA">
        <w:rPr>
          <w:rFonts w:ascii="Arial" w:hAnsi="Arial" w:cs="Arial"/>
        </w:rPr>
        <w:t>e</w:t>
      </w:r>
      <w:r w:rsidRPr="00830BDA">
        <w:rPr>
          <w:rFonts w:ascii="Arial" w:hAnsi="Arial" w:cs="Arial"/>
        </w:rPr>
        <w:t xml:space="preserve"> znění</w:t>
      </w:r>
      <w:r w:rsidR="00C11414" w:rsidRPr="00830BDA">
        <w:rPr>
          <w:rFonts w:ascii="Arial" w:hAnsi="Arial" w:cs="Arial"/>
        </w:rPr>
        <w:t xml:space="preserve"> pozdějších předpisů</w:t>
      </w:r>
      <w:r w:rsidR="00491DC6">
        <w:rPr>
          <w:rFonts w:ascii="Arial" w:hAnsi="Arial" w:cs="Arial"/>
        </w:rPr>
        <w:t>,</w:t>
      </w:r>
      <w:r w:rsidRPr="00830BDA">
        <w:rPr>
          <w:rFonts w:ascii="Arial" w:hAnsi="Arial" w:cs="Arial"/>
        </w:rPr>
        <w:t xml:space="preserve"> na </w:t>
      </w:r>
      <w:r w:rsidR="00C536FC" w:rsidRPr="00830BDA">
        <w:rPr>
          <w:rFonts w:ascii="Arial" w:hAnsi="Arial" w:cs="Arial"/>
        </w:rPr>
        <w:t>dodávk</w:t>
      </w:r>
      <w:r w:rsidR="006B70D4">
        <w:rPr>
          <w:rFonts w:ascii="Arial" w:hAnsi="Arial" w:cs="Arial"/>
        </w:rPr>
        <w:t>u</w:t>
      </w:r>
      <w:r w:rsidR="00C536FC" w:rsidRPr="00830BDA">
        <w:rPr>
          <w:rFonts w:ascii="Arial" w:hAnsi="Arial" w:cs="Arial"/>
        </w:rPr>
        <w:t xml:space="preserve"> </w:t>
      </w:r>
      <w:r w:rsidR="0064411A">
        <w:rPr>
          <w:rFonts w:ascii="Arial" w:hAnsi="Arial" w:cs="Arial"/>
        </w:rPr>
        <w:t xml:space="preserve">s názvem </w:t>
      </w:r>
      <w:r w:rsidR="0064411A" w:rsidRPr="00E8038A">
        <w:rPr>
          <w:rFonts w:ascii="Arial" w:hAnsi="Arial" w:cs="Arial"/>
        </w:rPr>
        <w:t>„</w:t>
      </w:r>
      <w:r w:rsidR="00992725">
        <w:rPr>
          <w:rFonts w:ascii="Arial" w:hAnsi="Arial" w:cs="Arial"/>
          <w:b/>
        </w:rPr>
        <w:t>L</w:t>
      </w:r>
      <w:r w:rsidR="004B46E1">
        <w:rPr>
          <w:rFonts w:ascii="Arial" w:hAnsi="Arial" w:cs="Arial"/>
          <w:b/>
        </w:rPr>
        <w:t xml:space="preserve">oděnice </w:t>
      </w:r>
      <w:r w:rsidR="00992725">
        <w:rPr>
          <w:rFonts w:ascii="Arial" w:hAnsi="Arial" w:cs="Arial"/>
          <w:b/>
        </w:rPr>
        <w:t>–</w:t>
      </w:r>
      <w:r w:rsidR="004B46E1">
        <w:rPr>
          <w:rFonts w:ascii="Arial" w:hAnsi="Arial" w:cs="Arial"/>
          <w:b/>
        </w:rPr>
        <w:t xml:space="preserve"> Kolín</w:t>
      </w:r>
      <w:r w:rsidR="00992725">
        <w:rPr>
          <w:rFonts w:ascii="Arial" w:hAnsi="Arial" w:cs="Arial"/>
          <w:b/>
        </w:rPr>
        <w:t xml:space="preserve"> – dodávka kontejneru</w:t>
      </w:r>
      <w:r w:rsidR="00AC6026">
        <w:rPr>
          <w:rFonts w:ascii="Arial" w:hAnsi="Arial" w:cs="Arial"/>
          <w:b/>
        </w:rPr>
        <w:t xml:space="preserve"> – opakovaná výzva</w:t>
      </w:r>
      <w:bookmarkStart w:id="0" w:name="_GoBack"/>
      <w:bookmarkEnd w:id="0"/>
      <w:r w:rsidR="0064411A" w:rsidRPr="00E8038A">
        <w:rPr>
          <w:rFonts w:ascii="Arial" w:hAnsi="Arial" w:cs="Arial"/>
        </w:rPr>
        <w:t>“</w:t>
      </w:r>
      <w:r w:rsidR="0064411A" w:rsidRPr="0064411A">
        <w:rPr>
          <w:rFonts w:ascii="Arial" w:hAnsi="Arial" w:cs="Arial"/>
        </w:rPr>
        <w:t xml:space="preserve"> </w:t>
      </w:r>
      <w:r w:rsidRPr="0064411A">
        <w:rPr>
          <w:rFonts w:ascii="Arial" w:hAnsi="Arial" w:cs="Arial"/>
        </w:rPr>
        <w:t>v souladu se zadávací dokumentací</w:t>
      </w:r>
      <w:r w:rsidR="00797E77">
        <w:rPr>
          <w:rFonts w:ascii="Arial" w:hAnsi="Arial" w:cs="Arial"/>
        </w:rPr>
        <w:t>, výzvou kupujícího</w:t>
      </w:r>
      <w:r w:rsidRPr="0064411A">
        <w:rPr>
          <w:rFonts w:ascii="Arial" w:hAnsi="Arial" w:cs="Arial"/>
        </w:rPr>
        <w:t xml:space="preserve"> a nabídkou </w:t>
      </w:r>
      <w:r w:rsidR="0032038B" w:rsidRPr="0064411A">
        <w:rPr>
          <w:rFonts w:ascii="Arial" w:hAnsi="Arial" w:cs="Arial"/>
        </w:rPr>
        <w:t>prodávajícího</w:t>
      </w:r>
      <w:r w:rsidRPr="0064411A">
        <w:rPr>
          <w:rFonts w:ascii="Arial" w:hAnsi="Arial" w:cs="Arial"/>
        </w:rPr>
        <w:t>.</w:t>
      </w:r>
    </w:p>
    <w:p w14:paraId="18DBCD07" w14:textId="77777777" w:rsidR="005464A0" w:rsidRDefault="005464A0" w:rsidP="00E8038A">
      <w:pPr>
        <w:ind w:left="426"/>
        <w:jc w:val="both"/>
        <w:rPr>
          <w:rFonts w:ascii="Arial" w:hAnsi="Arial" w:cs="Arial"/>
        </w:rPr>
      </w:pPr>
    </w:p>
    <w:p w14:paraId="050F0194" w14:textId="77777777" w:rsidR="004419A2" w:rsidRDefault="004419A2" w:rsidP="00604569">
      <w:pPr>
        <w:jc w:val="center"/>
        <w:rPr>
          <w:rFonts w:ascii="Arial" w:hAnsi="Arial" w:cs="Arial"/>
          <w:b/>
        </w:rPr>
      </w:pPr>
    </w:p>
    <w:p w14:paraId="2BBC4330" w14:textId="5AFB9897" w:rsidR="00597E45" w:rsidRDefault="00AA4FC2" w:rsidP="00604569">
      <w:pPr>
        <w:jc w:val="center"/>
        <w:rPr>
          <w:rFonts w:ascii="Arial" w:hAnsi="Arial" w:cs="Arial"/>
          <w:b/>
        </w:rPr>
      </w:pPr>
      <w:r w:rsidRPr="000538BD">
        <w:rPr>
          <w:rFonts w:ascii="Arial" w:hAnsi="Arial" w:cs="Arial"/>
          <w:b/>
        </w:rPr>
        <w:t>I</w:t>
      </w:r>
      <w:r w:rsidR="00597E45" w:rsidRPr="000538BD">
        <w:rPr>
          <w:rFonts w:ascii="Arial" w:hAnsi="Arial" w:cs="Arial"/>
          <w:b/>
        </w:rPr>
        <w:t xml:space="preserve">I. Předmět </w:t>
      </w:r>
      <w:r w:rsidR="00593B6A" w:rsidRPr="000538BD">
        <w:rPr>
          <w:rFonts w:ascii="Arial" w:hAnsi="Arial" w:cs="Arial"/>
          <w:b/>
        </w:rPr>
        <w:t>smlouvy</w:t>
      </w:r>
    </w:p>
    <w:p w14:paraId="0119B984" w14:textId="24094033" w:rsidR="002F54E2" w:rsidRPr="00E8038A" w:rsidRDefault="002F54E2" w:rsidP="00E8038A">
      <w:pPr>
        <w:jc w:val="center"/>
        <w:rPr>
          <w:rFonts w:ascii="Arial" w:hAnsi="Arial"/>
          <w:b/>
        </w:rPr>
      </w:pPr>
    </w:p>
    <w:p w14:paraId="4513EB96" w14:textId="6CB34B29" w:rsidR="00187919" w:rsidRPr="00CB689A" w:rsidRDefault="006B70D4" w:rsidP="00187919">
      <w:pPr>
        <w:pStyle w:val="Odstavecseseznamem"/>
        <w:numPr>
          <w:ilvl w:val="0"/>
          <w:numId w:val="32"/>
        </w:numPr>
        <w:ind w:left="426" w:hanging="426"/>
        <w:jc w:val="both"/>
        <w:rPr>
          <w:rFonts w:ascii="Arial" w:hAnsi="Arial" w:cs="Arial"/>
          <w:b/>
        </w:rPr>
      </w:pPr>
      <w:r w:rsidRPr="005A63B9">
        <w:rPr>
          <w:rFonts w:ascii="Arial" w:hAnsi="Arial" w:cs="Arial"/>
        </w:rPr>
        <w:t>Předmětem smlouvy</w:t>
      </w:r>
      <w:r w:rsidR="002F54E2" w:rsidRPr="005A63B9">
        <w:rPr>
          <w:rFonts w:ascii="Arial" w:hAnsi="Arial" w:cs="Arial"/>
        </w:rPr>
        <w:t xml:space="preserve"> je </w:t>
      </w:r>
      <w:r w:rsidRPr="005A63B9">
        <w:rPr>
          <w:rFonts w:ascii="Arial" w:hAnsi="Arial" w:cs="Arial"/>
        </w:rPr>
        <w:t>koupě</w:t>
      </w:r>
      <w:r w:rsidR="004B46E1">
        <w:rPr>
          <w:rFonts w:ascii="Arial" w:hAnsi="Arial" w:cs="Arial"/>
        </w:rPr>
        <w:t>, dodávka a montáž na akci s názvem „</w:t>
      </w:r>
      <w:r w:rsidR="00992725">
        <w:rPr>
          <w:rFonts w:ascii="Arial" w:hAnsi="Arial" w:cs="Arial"/>
        </w:rPr>
        <w:t>L</w:t>
      </w:r>
      <w:r w:rsidR="004B46E1" w:rsidRPr="00AA0ABE">
        <w:rPr>
          <w:rFonts w:ascii="Arial" w:hAnsi="Arial" w:cs="Arial"/>
        </w:rPr>
        <w:t>oděnice – Kolín</w:t>
      </w:r>
      <w:r w:rsidR="00992725">
        <w:rPr>
          <w:rFonts w:ascii="Arial" w:hAnsi="Arial" w:cs="Arial"/>
        </w:rPr>
        <w:t xml:space="preserve"> – dodávka kontejneru</w:t>
      </w:r>
      <w:r w:rsidR="004B46E1" w:rsidRPr="00AA0ABE">
        <w:rPr>
          <w:rFonts w:ascii="Arial" w:hAnsi="Arial" w:cs="Arial"/>
        </w:rPr>
        <w:t>“</w:t>
      </w:r>
      <w:r w:rsidR="002F54E2" w:rsidRPr="00AA0ABE">
        <w:rPr>
          <w:rFonts w:ascii="Arial" w:hAnsi="Arial" w:cs="Arial"/>
        </w:rPr>
        <w:t xml:space="preserve"> </w:t>
      </w:r>
      <w:r w:rsidR="00187919" w:rsidRPr="00187919">
        <w:rPr>
          <w:rFonts w:ascii="Arial" w:hAnsi="Arial" w:cs="Arial"/>
        </w:rPr>
        <w:t>v</w:t>
      </w:r>
      <w:r w:rsidR="00187919">
        <w:rPr>
          <w:rFonts w:ascii="Arial" w:hAnsi="Arial" w:cs="Arial"/>
          <w:color w:val="FF0000"/>
        </w:rPr>
        <w:t> </w:t>
      </w:r>
      <w:r w:rsidR="00187919">
        <w:rPr>
          <w:rFonts w:ascii="Arial" w:hAnsi="Arial" w:cs="Arial"/>
        </w:rPr>
        <w:t>rozsahu a plném souladu s projektovou dokumentací (vč. Technických zpráv, které jsou její součástí), kterou zpracovali</w:t>
      </w:r>
      <w:r w:rsidR="00187919" w:rsidRPr="00AA0ABE">
        <w:rPr>
          <w:rFonts w:ascii="Arial" w:hAnsi="Arial" w:cs="Arial"/>
        </w:rPr>
        <w:t xml:space="preserve"> Ing. Michal </w:t>
      </w:r>
      <w:proofErr w:type="spellStart"/>
      <w:r w:rsidR="00187919" w:rsidRPr="00AA0ABE">
        <w:rPr>
          <w:rFonts w:ascii="Arial" w:hAnsi="Arial" w:cs="Arial"/>
        </w:rPr>
        <w:t>Petrlíček</w:t>
      </w:r>
      <w:proofErr w:type="spellEnd"/>
      <w:r w:rsidR="00187919" w:rsidRPr="00AA0ABE">
        <w:rPr>
          <w:rFonts w:ascii="Arial" w:hAnsi="Arial" w:cs="Arial"/>
        </w:rPr>
        <w:t xml:space="preserve"> a Jiří Falt, odpovědný projektant Ing. arch. </w:t>
      </w:r>
      <w:r w:rsidR="00187919" w:rsidRPr="00AA0ABE">
        <w:rPr>
          <w:rFonts w:ascii="Arial" w:hAnsi="Arial" w:cs="Arial"/>
        </w:rPr>
        <w:lastRenderedPageBreak/>
        <w:t xml:space="preserve">Svěrek Jaroslav, autorizovaný architekt ČKA číslo autorizace 02 697 </w:t>
      </w:r>
      <w:r w:rsidR="002F54E2" w:rsidRPr="00187919">
        <w:rPr>
          <w:rFonts w:ascii="Arial" w:hAnsi="Arial" w:cs="Arial"/>
        </w:rPr>
        <w:t>(</w:t>
      </w:r>
      <w:r w:rsidR="002F54E2" w:rsidRPr="005A63B9">
        <w:rPr>
          <w:rFonts w:ascii="Arial" w:hAnsi="Arial" w:cs="Arial"/>
        </w:rPr>
        <w:t>dále jen jako „</w:t>
      </w:r>
      <w:r w:rsidR="00187919">
        <w:rPr>
          <w:rFonts w:ascii="Arial" w:hAnsi="Arial" w:cs="Arial"/>
          <w:b/>
        </w:rPr>
        <w:t>projektová dokumentace</w:t>
      </w:r>
      <w:r w:rsidR="002F54E2" w:rsidRPr="005A63B9">
        <w:rPr>
          <w:rFonts w:ascii="Arial" w:hAnsi="Arial" w:cs="Arial"/>
        </w:rPr>
        <w:t>“)</w:t>
      </w:r>
      <w:r w:rsidR="00AA0ABE">
        <w:rPr>
          <w:rFonts w:ascii="Arial" w:hAnsi="Arial" w:cs="Arial"/>
        </w:rPr>
        <w:t xml:space="preserve"> a podle</w:t>
      </w:r>
      <w:r w:rsidR="00187919">
        <w:rPr>
          <w:rFonts w:ascii="Arial" w:hAnsi="Arial" w:cs="Arial"/>
        </w:rPr>
        <w:t xml:space="preserve"> </w:t>
      </w:r>
      <w:r w:rsidR="00187919" w:rsidRPr="007D5AF4">
        <w:rPr>
          <w:rFonts w:ascii="Arial" w:hAnsi="Arial" w:cs="Arial"/>
        </w:rPr>
        <w:t xml:space="preserve">cenové nabídky prodávajícího a </w:t>
      </w:r>
      <w:r w:rsidR="00CB689A" w:rsidRPr="007D5AF4">
        <w:rPr>
          <w:rFonts w:ascii="Arial" w:hAnsi="Arial" w:cs="Arial"/>
        </w:rPr>
        <w:t>cenového</w:t>
      </w:r>
      <w:r w:rsidR="00187919" w:rsidRPr="007D5AF4">
        <w:rPr>
          <w:rFonts w:ascii="Arial" w:hAnsi="Arial" w:cs="Arial"/>
        </w:rPr>
        <w:t xml:space="preserve"> soupisu dodávky (příloha č. 1 této smlouvy).</w:t>
      </w:r>
      <w:r w:rsidR="00187919">
        <w:rPr>
          <w:rFonts w:ascii="Arial" w:hAnsi="Arial" w:cs="Arial"/>
        </w:rPr>
        <w:t xml:space="preserve"> </w:t>
      </w:r>
      <w:r w:rsidR="00187919" w:rsidRPr="005A63B9">
        <w:rPr>
          <w:rFonts w:ascii="Arial" w:hAnsi="Arial" w:cs="Arial"/>
        </w:rPr>
        <w:t>Kupující se zavazuje uhradit prodávajícímu za převod předmětu koupě do jeho vlastnictví sjedna</w:t>
      </w:r>
      <w:r w:rsidR="00187919" w:rsidRPr="003C659D">
        <w:rPr>
          <w:rFonts w:ascii="Arial" w:hAnsi="Arial" w:cs="Arial"/>
          <w:color w:val="000000" w:themeColor="text1"/>
        </w:rPr>
        <w:t xml:space="preserve">nou kupní cenu. Součástí předmětu koupě se rozumí i jeho montáž a související činnosti v místě plnění vč. event. drobných stavebních prací. </w:t>
      </w:r>
    </w:p>
    <w:p w14:paraId="055A3AAC" w14:textId="77777777" w:rsidR="00CB689A" w:rsidRPr="00CB689A" w:rsidRDefault="00CB689A" w:rsidP="00CB689A">
      <w:pPr>
        <w:pStyle w:val="Odstavecseseznamem"/>
        <w:ind w:left="426"/>
        <w:jc w:val="both"/>
        <w:rPr>
          <w:rFonts w:ascii="Arial" w:hAnsi="Arial" w:cs="Arial"/>
          <w:b/>
        </w:rPr>
      </w:pPr>
    </w:p>
    <w:p w14:paraId="39F9AAC4" w14:textId="7FA3146C" w:rsidR="00CB689A" w:rsidRPr="00CB689A" w:rsidRDefault="00CB689A" w:rsidP="00187919">
      <w:pPr>
        <w:pStyle w:val="Odstavecseseznamem"/>
        <w:numPr>
          <w:ilvl w:val="0"/>
          <w:numId w:val="32"/>
        </w:numPr>
        <w:ind w:left="426" w:hanging="426"/>
        <w:jc w:val="both"/>
        <w:rPr>
          <w:rFonts w:ascii="Arial" w:hAnsi="Arial" w:cs="Arial"/>
        </w:rPr>
      </w:pPr>
      <w:r w:rsidRPr="00CB689A">
        <w:rPr>
          <w:rFonts w:ascii="Arial" w:hAnsi="Arial" w:cs="Arial"/>
        </w:rPr>
        <w:t xml:space="preserve">Prodávající </w:t>
      </w:r>
      <w:r>
        <w:rPr>
          <w:rFonts w:ascii="Arial" w:hAnsi="Arial" w:cs="Arial"/>
        </w:rPr>
        <w:t>se zavazuje předložit kupujícímu podrobnou fotodokumentaci kontejneru</w:t>
      </w:r>
      <w:r w:rsidR="00204D30">
        <w:rPr>
          <w:rFonts w:ascii="Arial" w:hAnsi="Arial" w:cs="Arial"/>
        </w:rPr>
        <w:t xml:space="preserve">, dle podmínek dle </w:t>
      </w:r>
      <w:r w:rsidRPr="00204D30">
        <w:rPr>
          <w:rFonts w:ascii="Arial" w:hAnsi="Arial" w:cs="Arial"/>
        </w:rPr>
        <w:t xml:space="preserve"> čl. III. </w:t>
      </w:r>
      <w:r w:rsidR="00204D30" w:rsidRPr="00204D30">
        <w:rPr>
          <w:rFonts w:ascii="Arial" w:hAnsi="Arial" w:cs="Arial"/>
        </w:rPr>
        <w:t>t</w:t>
      </w:r>
      <w:r w:rsidRPr="00204D30">
        <w:rPr>
          <w:rFonts w:ascii="Arial" w:hAnsi="Arial" w:cs="Arial"/>
        </w:rPr>
        <w:t>éto smlouvy.</w:t>
      </w:r>
      <w:r>
        <w:rPr>
          <w:rFonts w:ascii="Arial" w:hAnsi="Arial" w:cs="Arial"/>
        </w:rPr>
        <w:t xml:space="preserve"> </w:t>
      </w:r>
    </w:p>
    <w:p w14:paraId="559E1443" w14:textId="1FD756FD" w:rsidR="004B46E1" w:rsidRPr="00E8038A" w:rsidRDefault="004B46E1" w:rsidP="0055646A">
      <w:pPr>
        <w:pStyle w:val="Normlnweb"/>
        <w:spacing w:before="0" w:beforeAutospacing="0" w:after="0" w:afterAutospacing="0"/>
        <w:jc w:val="both"/>
        <w:rPr>
          <w:rFonts w:ascii="Arial" w:hAnsi="Arial"/>
        </w:rPr>
      </w:pPr>
    </w:p>
    <w:p w14:paraId="302ED230" w14:textId="4C154000" w:rsidR="002F54E2" w:rsidRPr="006B70D4" w:rsidRDefault="002F54E2" w:rsidP="005A63B9">
      <w:pPr>
        <w:pStyle w:val="Odstavecseseznamem"/>
        <w:numPr>
          <w:ilvl w:val="0"/>
          <w:numId w:val="32"/>
        </w:numPr>
        <w:adjustRightInd w:val="0"/>
        <w:ind w:left="426" w:hanging="426"/>
        <w:jc w:val="both"/>
        <w:rPr>
          <w:rFonts w:ascii="ArialMT" w:hAnsi="ArialMT" w:cs="ArialMT"/>
          <w:color w:val="000000"/>
        </w:rPr>
      </w:pPr>
      <w:r w:rsidRPr="006B70D4">
        <w:rPr>
          <w:rFonts w:ascii="ArialMT" w:hAnsi="ArialMT" w:cs="ArialMT"/>
          <w:color w:val="000000"/>
        </w:rPr>
        <w:t>Součástí dodávky bude</w:t>
      </w:r>
      <w:r w:rsidR="0012099A">
        <w:rPr>
          <w:rFonts w:ascii="ArialMT" w:hAnsi="ArialMT" w:cs="ArialMT"/>
          <w:color w:val="000000"/>
        </w:rPr>
        <w:t xml:space="preserve"> i příprava štěrkového lože pro založení kontejneru</w:t>
      </w:r>
      <w:r w:rsidR="00CB689A">
        <w:rPr>
          <w:rFonts w:ascii="ArialMT" w:hAnsi="ArialMT" w:cs="ArialMT"/>
          <w:color w:val="000000"/>
        </w:rPr>
        <w:t>,</w:t>
      </w:r>
      <w:r w:rsidR="0012099A">
        <w:rPr>
          <w:rFonts w:ascii="ArialMT" w:hAnsi="ArialMT" w:cs="ArialMT"/>
          <w:color w:val="000000"/>
        </w:rPr>
        <w:t xml:space="preserve"> </w:t>
      </w:r>
      <w:r w:rsidR="00C424DA">
        <w:rPr>
          <w:rFonts w:ascii="ArialMT" w:hAnsi="ArialMT" w:cs="ArialMT"/>
          <w:color w:val="000000"/>
        </w:rPr>
        <w:t xml:space="preserve">doprava a </w:t>
      </w:r>
      <w:r w:rsidR="00DD7293">
        <w:rPr>
          <w:rFonts w:ascii="ArialMT" w:hAnsi="ArialMT" w:cs="ArialMT"/>
          <w:color w:val="000000"/>
        </w:rPr>
        <w:t>vykládka</w:t>
      </w:r>
      <w:r w:rsidR="00C424DA">
        <w:rPr>
          <w:rFonts w:ascii="ArialMT" w:hAnsi="ArialMT" w:cs="ArialMT"/>
          <w:color w:val="000000"/>
        </w:rPr>
        <w:t xml:space="preserve"> </w:t>
      </w:r>
      <w:r w:rsidR="005201B0">
        <w:rPr>
          <w:rFonts w:ascii="ArialMT" w:hAnsi="ArialMT" w:cs="ArialMT"/>
          <w:color w:val="000000"/>
        </w:rPr>
        <w:t xml:space="preserve">předmětu koupě </w:t>
      </w:r>
      <w:r w:rsidR="00C424DA">
        <w:rPr>
          <w:rFonts w:ascii="ArialMT" w:hAnsi="ArialMT" w:cs="ArialMT"/>
          <w:color w:val="000000"/>
        </w:rPr>
        <w:t>v místě plnění</w:t>
      </w:r>
      <w:r w:rsidRPr="006B70D4">
        <w:rPr>
          <w:rFonts w:ascii="ArialMT" w:hAnsi="ArialMT" w:cs="ArialMT"/>
          <w:color w:val="000000"/>
        </w:rPr>
        <w:t xml:space="preserve">. </w:t>
      </w:r>
    </w:p>
    <w:p w14:paraId="3D1EC61F" w14:textId="77777777" w:rsidR="0032038B" w:rsidRDefault="0032038B" w:rsidP="00145814">
      <w:pPr>
        <w:jc w:val="center"/>
        <w:rPr>
          <w:rFonts w:ascii="Arial" w:hAnsi="Arial" w:cs="Arial"/>
          <w:b/>
        </w:rPr>
      </w:pPr>
    </w:p>
    <w:p w14:paraId="60A356C5" w14:textId="77777777" w:rsidR="0032038B" w:rsidRDefault="0032038B" w:rsidP="00145814">
      <w:pPr>
        <w:jc w:val="center"/>
        <w:rPr>
          <w:rFonts w:ascii="Arial" w:hAnsi="Arial" w:cs="Arial"/>
          <w:b/>
        </w:rPr>
      </w:pPr>
    </w:p>
    <w:p w14:paraId="219A0285" w14:textId="77777777" w:rsidR="00DA1F9B" w:rsidRPr="00E8038A" w:rsidRDefault="00AA4FC2" w:rsidP="00E8038A">
      <w:pPr>
        <w:pStyle w:val="Odstavecseseznamem"/>
        <w:ind w:left="720"/>
        <w:jc w:val="center"/>
        <w:rPr>
          <w:rFonts w:ascii="Arial" w:hAnsi="Arial"/>
        </w:rPr>
      </w:pPr>
      <w:r w:rsidRPr="000538BD">
        <w:rPr>
          <w:rFonts w:ascii="Arial" w:hAnsi="Arial" w:cs="Arial"/>
          <w:b/>
        </w:rPr>
        <w:t>I</w:t>
      </w:r>
      <w:r w:rsidR="0032038B">
        <w:rPr>
          <w:rFonts w:ascii="Arial" w:hAnsi="Arial" w:cs="Arial"/>
          <w:b/>
        </w:rPr>
        <w:t>II</w:t>
      </w:r>
      <w:r w:rsidR="00145814" w:rsidRPr="000538BD">
        <w:rPr>
          <w:rFonts w:ascii="Arial" w:hAnsi="Arial" w:cs="Arial"/>
          <w:b/>
        </w:rPr>
        <w:t xml:space="preserve">. </w:t>
      </w:r>
      <w:r w:rsidR="00C536FC">
        <w:rPr>
          <w:rFonts w:ascii="Arial" w:hAnsi="Arial" w:cs="Arial"/>
          <w:b/>
        </w:rPr>
        <w:t>Práva a povinnosti</w:t>
      </w:r>
    </w:p>
    <w:p w14:paraId="5EC6F7C8" w14:textId="77777777" w:rsidR="00DA1F9B" w:rsidRPr="00DA1F9B" w:rsidRDefault="00DA1F9B" w:rsidP="00E8038A">
      <w:pPr>
        <w:pStyle w:val="Odstavecseseznamem"/>
        <w:ind w:left="720"/>
        <w:jc w:val="both"/>
        <w:rPr>
          <w:rFonts w:ascii="Arial" w:hAnsi="Arial" w:cs="Arial"/>
        </w:rPr>
      </w:pPr>
    </w:p>
    <w:p w14:paraId="41AF95D9" w14:textId="31ACE4A5" w:rsidR="00C536FC" w:rsidRPr="00DA1F9B" w:rsidRDefault="004419A2" w:rsidP="00E8038A">
      <w:pPr>
        <w:pStyle w:val="Odstavecseseznamem"/>
        <w:numPr>
          <w:ilvl w:val="0"/>
          <w:numId w:val="30"/>
        </w:numPr>
        <w:ind w:left="426" w:hanging="426"/>
        <w:jc w:val="both"/>
        <w:rPr>
          <w:rFonts w:ascii="Arial" w:hAnsi="Arial" w:cs="Arial"/>
        </w:rPr>
      </w:pPr>
      <w:r w:rsidRPr="00DA1F9B">
        <w:rPr>
          <w:rFonts w:ascii="Arial" w:hAnsi="Arial" w:cs="Arial"/>
        </w:rPr>
        <w:t xml:space="preserve">Prodávající se uzavřením této smlouvy zavazuje, že kupujícímu odevzdá předmět koupě a umožní mu k němu nabýt vlastnické právo a kupující se zavazuje, že předmět koupě </w:t>
      </w:r>
      <w:r w:rsidR="008D6287" w:rsidRPr="00DA1F9B">
        <w:rPr>
          <w:rFonts w:ascii="Arial" w:hAnsi="Arial" w:cs="Arial"/>
        </w:rPr>
        <w:t xml:space="preserve">řádně a včas dodaný prodávajícím </w:t>
      </w:r>
      <w:r w:rsidRPr="00DA1F9B">
        <w:rPr>
          <w:rFonts w:ascii="Arial" w:hAnsi="Arial" w:cs="Arial"/>
        </w:rPr>
        <w:t>převezme a zaplatí prodávajícímu kupní cenu.</w:t>
      </w:r>
      <w:r w:rsidR="00DA1F9B">
        <w:rPr>
          <w:rFonts w:ascii="Arial" w:hAnsi="Arial" w:cs="Arial"/>
        </w:rPr>
        <w:t xml:space="preserve"> </w:t>
      </w:r>
      <w:r w:rsidR="00C536FC" w:rsidRPr="00DA1F9B">
        <w:rPr>
          <w:rFonts w:ascii="Arial" w:hAnsi="Arial" w:cs="Arial"/>
        </w:rPr>
        <w:t xml:space="preserve">Prodávající se zavazuje, že předmět koupě odpovídá platným právním předpisům a technickým normám. </w:t>
      </w:r>
    </w:p>
    <w:p w14:paraId="081471F7" w14:textId="77777777" w:rsidR="00C536FC" w:rsidRPr="00EC589D" w:rsidRDefault="00C536FC" w:rsidP="00EC589D">
      <w:pPr>
        <w:ind w:left="426"/>
        <w:jc w:val="both"/>
        <w:rPr>
          <w:rFonts w:ascii="Arial" w:hAnsi="Arial" w:cs="Arial"/>
        </w:rPr>
      </w:pPr>
    </w:p>
    <w:p w14:paraId="1364B2D3" w14:textId="3D7FBC0B" w:rsidR="00C536FC" w:rsidRPr="00DA1F9B" w:rsidRDefault="00C536FC" w:rsidP="00E8038A">
      <w:pPr>
        <w:pStyle w:val="Odstavecseseznamem"/>
        <w:numPr>
          <w:ilvl w:val="0"/>
          <w:numId w:val="30"/>
        </w:numPr>
        <w:ind w:left="426" w:hanging="426"/>
        <w:jc w:val="both"/>
        <w:rPr>
          <w:rFonts w:ascii="Arial" w:hAnsi="Arial" w:cs="Arial"/>
        </w:rPr>
      </w:pPr>
      <w:r w:rsidRPr="00DA1F9B">
        <w:rPr>
          <w:rFonts w:ascii="Arial" w:hAnsi="Arial" w:cs="Arial"/>
        </w:rPr>
        <w:t>Nejpozději současně s předáním předmětu koupě je prodávající povinen kupujícímu předat: a)</w:t>
      </w:r>
      <w:r w:rsidR="00FE7842">
        <w:rPr>
          <w:rFonts w:ascii="Arial" w:hAnsi="Arial" w:cs="Arial"/>
        </w:rPr>
        <w:t> </w:t>
      </w:r>
      <w:r w:rsidRPr="00DA1F9B">
        <w:rPr>
          <w:rFonts w:ascii="Arial" w:hAnsi="Arial" w:cs="Arial"/>
        </w:rPr>
        <w:t>veškeré doklady k předmětu koupě s řádně vepsanými údaji nezbytnými k provozování předmětu koupě, zejména technické a záruční listy</w:t>
      </w:r>
      <w:r w:rsidR="00FE72D5" w:rsidRPr="00DA1F9B">
        <w:rPr>
          <w:rFonts w:ascii="Arial" w:hAnsi="Arial" w:cs="Arial"/>
        </w:rPr>
        <w:t xml:space="preserve">, </w:t>
      </w:r>
      <w:r w:rsidRPr="00DA1F9B">
        <w:rPr>
          <w:rFonts w:ascii="Arial" w:hAnsi="Arial" w:cs="Arial"/>
        </w:rPr>
        <w:t>b) veškeré návody k obsluze v českém jazyce a prohlášení o shodě v českém jazyce, c) odpovídající technickou dokumentaci, d) příslušné doklady prokazující kvalitu a schválení pro užívání v České republice, e) příslušné atesty</w:t>
      </w:r>
      <w:r w:rsidR="00A6221A" w:rsidRPr="00DA1F9B">
        <w:rPr>
          <w:rFonts w:ascii="Arial" w:hAnsi="Arial" w:cs="Arial"/>
        </w:rPr>
        <w:t xml:space="preserve"> a</w:t>
      </w:r>
      <w:r w:rsidR="00FE7842">
        <w:rPr>
          <w:rFonts w:ascii="Arial" w:hAnsi="Arial" w:cs="Arial"/>
        </w:rPr>
        <w:t> </w:t>
      </w:r>
      <w:r w:rsidRPr="00DA1F9B">
        <w:rPr>
          <w:rFonts w:ascii="Arial" w:hAnsi="Arial" w:cs="Arial"/>
        </w:rPr>
        <w:t>certifikáty.</w:t>
      </w:r>
    </w:p>
    <w:p w14:paraId="192D14EF" w14:textId="77777777" w:rsidR="00C536FC" w:rsidRPr="00EC589D" w:rsidRDefault="00C536FC" w:rsidP="00EC589D">
      <w:pPr>
        <w:ind w:left="426"/>
        <w:jc w:val="both"/>
        <w:rPr>
          <w:rFonts w:ascii="Arial" w:hAnsi="Arial" w:cs="Arial"/>
        </w:rPr>
      </w:pPr>
    </w:p>
    <w:p w14:paraId="7188C4DA" w14:textId="02FFAE04" w:rsidR="00C536FC" w:rsidRDefault="00C536FC" w:rsidP="00E8038A">
      <w:pPr>
        <w:pStyle w:val="Odstavecseseznamem"/>
        <w:numPr>
          <w:ilvl w:val="0"/>
          <w:numId w:val="30"/>
        </w:numPr>
        <w:ind w:left="426" w:hanging="426"/>
        <w:jc w:val="both"/>
        <w:rPr>
          <w:rFonts w:ascii="Arial" w:hAnsi="Arial" w:cs="Arial"/>
        </w:rPr>
      </w:pPr>
      <w:r w:rsidRPr="00CE43CD">
        <w:rPr>
          <w:rFonts w:ascii="Arial" w:hAnsi="Arial" w:cs="Arial"/>
        </w:rPr>
        <w:t xml:space="preserve">O předání </w:t>
      </w:r>
      <w:r w:rsidR="00A77C67" w:rsidRPr="00CE43CD">
        <w:rPr>
          <w:rFonts w:ascii="Arial" w:hAnsi="Arial" w:cs="Arial"/>
        </w:rPr>
        <w:t xml:space="preserve">a převzetí </w:t>
      </w:r>
      <w:r w:rsidRPr="00CE43CD">
        <w:rPr>
          <w:rFonts w:ascii="Arial" w:hAnsi="Arial" w:cs="Arial"/>
        </w:rPr>
        <w:t>předmětu koupě bude sepsán předávací protoko</w:t>
      </w:r>
      <w:r w:rsidR="00FE72D5" w:rsidRPr="00CE43CD">
        <w:rPr>
          <w:rFonts w:ascii="Arial" w:hAnsi="Arial" w:cs="Arial"/>
        </w:rPr>
        <w:t xml:space="preserve">l, který smluvní strany pořídí </w:t>
      </w:r>
      <w:r w:rsidRPr="00CE43CD">
        <w:rPr>
          <w:rFonts w:ascii="Arial" w:hAnsi="Arial" w:cs="Arial"/>
        </w:rPr>
        <w:t xml:space="preserve">s tím, že </w:t>
      </w:r>
      <w:r w:rsidR="005201B0">
        <w:rPr>
          <w:rFonts w:ascii="Arial" w:hAnsi="Arial" w:cs="Arial"/>
        </w:rPr>
        <w:t xml:space="preserve">jej </w:t>
      </w:r>
      <w:r w:rsidRPr="00CE43CD">
        <w:rPr>
          <w:rFonts w:ascii="Arial" w:hAnsi="Arial" w:cs="Arial"/>
        </w:rPr>
        <w:t>každá ze</w:t>
      </w:r>
      <w:r w:rsidR="0083602D" w:rsidRPr="00CE43CD">
        <w:rPr>
          <w:rFonts w:ascii="Arial" w:hAnsi="Arial" w:cs="Arial"/>
        </w:rPr>
        <w:t xml:space="preserve"> smluvních</w:t>
      </w:r>
      <w:r w:rsidRPr="00CE43CD">
        <w:rPr>
          <w:rFonts w:ascii="Arial" w:hAnsi="Arial" w:cs="Arial"/>
        </w:rPr>
        <w:t xml:space="preserve"> stran podepíše a obdrží jedno vyhotovení. Kupující není povinen převzít předmět koupě vykazující vady, a to ani v případě, jedná-li se o vady, které neomezují funkčnost předmětu koupě, nebo které samy o sobě ani ve spojení s jinými nebrání užívání předmětu koupě.</w:t>
      </w:r>
    </w:p>
    <w:p w14:paraId="63016B9F" w14:textId="77777777" w:rsidR="004B46E1" w:rsidRPr="004B46E1" w:rsidRDefault="004B46E1" w:rsidP="004B46E1">
      <w:pPr>
        <w:pStyle w:val="Odstavecseseznamem"/>
        <w:rPr>
          <w:rFonts w:ascii="Arial" w:hAnsi="Arial" w:cs="Arial"/>
        </w:rPr>
      </w:pPr>
    </w:p>
    <w:p w14:paraId="5D4DE631" w14:textId="5EEB3889" w:rsidR="004B46E1" w:rsidRPr="004B46E1" w:rsidRDefault="004B46E1" w:rsidP="004B46E1">
      <w:pPr>
        <w:pStyle w:val="Odstavecseseznamem"/>
        <w:numPr>
          <w:ilvl w:val="0"/>
          <w:numId w:val="30"/>
        </w:numPr>
        <w:ind w:left="426" w:hanging="426"/>
        <w:jc w:val="both"/>
        <w:rPr>
          <w:rFonts w:ascii="Arial" w:hAnsi="Arial" w:cs="Arial"/>
        </w:rPr>
      </w:pPr>
      <w:r>
        <w:rPr>
          <w:rFonts w:ascii="Arial" w:hAnsi="Arial" w:cs="Arial"/>
        </w:rPr>
        <w:t>Povinnostmi prodávajícího se rozumí dále také:</w:t>
      </w:r>
    </w:p>
    <w:p w14:paraId="1084D1ED" w14:textId="05043ACE"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Realizace umístění kontejneru na vybraném umístění bude provedena podle projektové dokumentace, kterou zpracoval Ing.</w:t>
      </w:r>
      <w:r w:rsidR="00623AAB">
        <w:rPr>
          <w:rFonts w:ascii="Arial" w:hAnsi="Arial" w:cs="Arial"/>
        </w:rPr>
        <w:t xml:space="preserve"> </w:t>
      </w:r>
      <w:r w:rsidRPr="002A7745">
        <w:rPr>
          <w:rFonts w:ascii="Arial" w:hAnsi="Arial" w:cs="Arial"/>
        </w:rPr>
        <w:t>arch. Svěrek Jaroslav, se sídlem Vilímovská 1581/18, Dejvice, 160 00 Praha 6, IČ 16515901,</w:t>
      </w:r>
    </w:p>
    <w:p w14:paraId="63875408" w14:textId="7CBFC3FA"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zajištění oznámení zahájení montážních prací v souladu s platnými rozhodnutími a vyjádřeními (např. správců sítí apod.),</w:t>
      </w:r>
    </w:p>
    <w:p w14:paraId="1A0405F7"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zřízení přípojky vody a elektroinstalace v rámci prostoru dodávky podle potřeb,</w:t>
      </w:r>
    </w:p>
    <w:p w14:paraId="27658B48" w14:textId="77777777" w:rsidR="004B46E1" w:rsidRPr="002A7745" w:rsidRDefault="004B46E1" w:rsidP="004B46E1">
      <w:pPr>
        <w:numPr>
          <w:ilvl w:val="0"/>
          <w:numId w:val="14"/>
        </w:numPr>
        <w:autoSpaceDE w:val="0"/>
        <w:autoSpaceDN w:val="0"/>
        <w:ind w:left="709" w:hanging="283"/>
        <w:jc w:val="both"/>
        <w:rPr>
          <w:rFonts w:ascii="Arial" w:hAnsi="Arial" w:cs="Arial"/>
          <w:bCs/>
        </w:rPr>
      </w:pPr>
      <w:r w:rsidRPr="002A7745">
        <w:rPr>
          <w:rFonts w:ascii="Arial" w:hAnsi="Arial" w:cs="Arial"/>
          <w:bCs/>
        </w:rPr>
        <w:t>zřízení a odstranění zařízení prostoru dodávky včetně napojení na inženýrské sítě,</w:t>
      </w:r>
    </w:p>
    <w:p w14:paraId="7D9D059F" w14:textId="77777777" w:rsidR="004B46E1" w:rsidRPr="002A7745" w:rsidRDefault="004B46E1" w:rsidP="004B46E1">
      <w:pPr>
        <w:numPr>
          <w:ilvl w:val="0"/>
          <w:numId w:val="14"/>
        </w:numPr>
        <w:autoSpaceDE w:val="0"/>
        <w:autoSpaceDN w:val="0"/>
        <w:ind w:left="709" w:hanging="283"/>
        <w:jc w:val="both"/>
        <w:rPr>
          <w:rFonts w:ascii="Arial" w:hAnsi="Arial" w:cs="Arial"/>
          <w:bCs/>
        </w:rPr>
      </w:pPr>
      <w:r w:rsidRPr="002A7745">
        <w:rPr>
          <w:rFonts w:ascii="Arial" w:hAnsi="Arial" w:cs="Arial"/>
          <w:bCs/>
        </w:rPr>
        <w:t>zajištění výškového a směrového vytyčení a umístění předmětu dodávky,</w:t>
      </w:r>
    </w:p>
    <w:p w14:paraId="0BED9502"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zajištění vytyčení všech podzemních a nadzemních inženýrských sítí v prostoru dodávky,</w:t>
      </w:r>
    </w:p>
    <w:p w14:paraId="4CEE12D6"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zajištění a provedení všech opatření organizačního a stavebně technologického charakteru k řádnému provedení dodávky, umístění a montáže,</w:t>
      </w:r>
    </w:p>
    <w:p w14:paraId="64558504"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provedení veškerých prací a dodávek souvisejících s bezpečnostními opatřeními na ochranu osob a majetku a opatření na ochranu životního prostředí,</w:t>
      </w:r>
    </w:p>
    <w:p w14:paraId="3FDCCC29"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zajištění bezpečnosti práce a ochrany životního prostředí,</w:t>
      </w:r>
    </w:p>
    <w:p w14:paraId="14911557"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uchazeč zajistí pro své pracovníky v rámci POV chemické WC,</w:t>
      </w:r>
    </w:p>
    <w:p w14:paraId="1CEC7948" w14:textId="77777777" w:rsidR="004B46E1" w:rsidRPr="002A7745" w:rsidRDefault="004B46E1" w:rsidP="004B46E1">
      <w:pPr>
        <w:numPr>
          <w:ilvl w:val="0"/>
          <w:numId w:val="14"/>
        </w:numPr>
        <w:autoSpaceDE w:val="0"/>
        <w:autoSpaceDN w:val="0"/>
        <w:ind w:left="709" w:hanging="283"/>
        <w:jc w:val="both"/>
        <w:rPr>
          <w:rFonts w:ascii="Arial" w:hAnsi="Arial" w:cs="Arial"/>
          <w:bCs/>
        </w:rPr>
      </w:pPr>
      <w:r w:rsidRPr="002A7745">
        <w:rPr>
          <w:rFonts w:ascii="Arial" w:hAnsi="Arial" w:cs="Arial"/>
          <w:bCs/>
        </w:rPr>
        <w:t>účast na pravidelných týdenních kontrolních dnech,</w:t>
      </w:r>
    </w:p>
    <w:p w14:paraId="36F58E5B" w14:textId="408A5E76"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pořizování pravidelné fotodokumentace postupu provádění prací, umístění a montáže,</w:t>
      </w:r>
    </w:p>
    <w:p w14:paraId="056312AD" w14:textId="77777777" w:rsidR="004B46E1" w:rsidRPr="002A7745" w:rsidRDefault="004B46E1" w:rsidP="004B46E1">
      <w:pPr>
        <w:numPr>
          <w:ilvl w:val="0"/>
          <w:numId w:val="14"/>
        </w:numPr>
        <w:autoSpaceDE w:val="0"/>
        <w:autoSpaceDN w:val="0"/>
        <w:ind w:left="709" w:hanging="283"/>
        <w:jc w:val="both"/>
        <w:rPr>
          <w:rFonts w:ascii="Arial" w:hAnsi="Arial" w:cs="Arial"/>
          <w:bCs/>
        </w:rPr>
      </w:pPr>
      <w:r w:rsidRPr="002A7745">
        <w:rPr>
          <w:rFonts w:ascii="Arial" w:hAnsi="Arial" w:cs="Arial"/>
        </w:rPr>
        <w:t>spolupráce s osobami technického dozoru investora, autorského dozoru a s koordinátorem BOZP,</w:t>
      </w:r>
    </w:p>
    <w:p w14:paraId="44D0339D" w14:textId="77777777"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zajištění uložení a likvidace odpadů, odvoz zeminy na řízenou skládku, včetně opatření příslušných dokladů za likvidaci,</w:t>
      </w:r>
    </w:p>
    <w:p w14:paraId="0258F3CB" w14:textId="35575244"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 xml:space="preserve">uvedení pozemků, jejichž úpravy nejsou součástí prací, umístění a montáže, ale budou </w:t>
      </w:r>
      <w:r w:rsidR="008773D8">
        <w:rPr>
          <w:rFonts w:ascii="Arial" w:hAnsi="Arial" w:cs="Arial"/>
        </w:rPr>
        <w:t>plněním této smlouvy</w:t>
      </w:r>
      <w:r w:rsidR="008773D8" w:rsidRPr="002A7745">
        <w:rPr>
          <w:rFonts w:ascii="Arial" w:hAnsi="Arial" w:cs="Arial"/>
        </w:rPr>
        <w:t xml:space="preserve"> </w:t>
      </w:r>
      <w:r w:rsidRPr="002A7745">
        <w:rPr>
          <w:rFonts w:ascii="Arial" w:hAnsi="Arial" w:cs="Arial"/>
        </w:rPr>
        <w:t>dotčeny, uvést po ukončení prací, umístění a montáže do původního stavu,</w:t>
      </w:r>
    </w:p>
    <w:p w14:paraId="0116AA39" w14:textId="3446E5F6" w:rsidR="004B46E1" w:rsidRPr="002A7745" w:rsidRDefault="004B46E1" w:rsidP="004B46E1">
      <w:pPr>
        <w:numPr>
          <w:ilvl w:val="0"/>
          <w:numId w:val="14"/>
        </w:numPr>
        <w:autoSpaceDE w:val="0"/>
        <w:autoSpaceDN w:val="0"/>
        <w:ind w:left="709" w:hanging="283"/>
        <w:jc w:val="both"/>
        <w:rPr>
          <w:rFonts w:ascii="Arial" w:hAnsi="Arial" w:cs="Arial"/>
        </w:rPr>
      </w:pPr>
      <w:r w:rsidRPr="002A7745">
        <w:rPr>
          <w:rFonts w:ascii="Arial" w:hAnsi="Arial" w:cs="Arial"/>
        </w:rPr>
        <w:t>předání všech dokladů  - doklady a prohlášení o shodě na všechny použité materiály, protokoly a záznamy o všech potřebných zkouškách, revizní zprávy a další nutné úřední zkoušky potřebné k prokázání kvality a bezpečné provozuschopnosti dodávky a všech jeho součástí, doklady o likvidaci odpadu, atd.) v podobě tištěné v počtu 4 pare a 1x v digitální formě.</w:t>
      </w:r>
    </w:p>
    <w:p w14:paraId="1EF0D9D3" w14:textId="77777777" w:rsidR="004B46E1" w:rsidRDefault="004B46E1" w:rsidP="004B46E1">
      <w:pPr>
        <w:autoSpaceDE w:val="0"/>
        <w:autoSpaceDN w:val="0"/>
        <w:ind w:left="709"/>
        <w:jc w:val="both"/>
      </w:pPr>
    </w:p>
    <w:p w14:paraId="1ECAE4E4" w14:textId="323085F8" w:rsidR="00CB689A" w:rsidRDefault="00CB689A" w:rsidP="004B46E1">
      <w:pPr>
        <w:pStyle w:val="Odstavecseseznamem"/>
        <w:numPr>
          <w:ilvl w:val="0"/>
          <w:numId w:val="30"/>
        </w:numPr>
        <w:ind w:left="426" w:hanging="426"/>
        <w:jc w:val="both"/>
        <w:rPr>
          <w:rFonts w:ascii="Arial" w:hAnsi="Arial" w:cs="Arial"/>
        </w:rPr>
      </w:pPr>
      <w:r>
        <w:rPr>
          <w:rFonts w:ascii="Arial" w:hAnsi="Arial" w:cs="Arial"/>
        </w:rPr>
        <w:lastRenderedPageBreak/>
        <w:t>Kupující si vyhrazuje právo na</w:t>
      </w:r>
      <w:r w:rsidR="002A7745">
        <w:rPr>
          <w:rFonts w:ascii="Arial" w:hAnsi="Arial" w:cs="Arial"/>
        </w:rPr>
        <w:t xml:space="preserve"> kontrolu a schválení fotodokume</w:t>
      </w:r>
      <w:r>
        <w:rPr>
          <w:rFonts w:ascii="Arial" w:hAnsi="Arial" w:cs="Arial"/>
        </w:rPr>
        <w:t>n</w:t>
      </w:r>
      <w:r w:rsidR="002A7745">
        <w:rPr>
          <w:rFonts w:ascii="Arial" w:hAnsi="Arial" w:cs="Arial"/>
        </w:rPr>
        <w:t>t</w:t>
      </w:r>
      <w:r>
        <w:rPr>
          <w:rFonts w:ascii="Arial" w:hAnsi="Arial" w:cs="Arial"/>
        </w:rPr>
        <w:t xml:space="preserve">ace před dodávkou kontejneru. </w:t>
      </w:r>
      <w:r w:rsidR="00AA0ABE">
        <w:rPr>
          <w:rFonts w:ascii="Arial" w:hAnsi="Arial" w:cs="Arial"/>
        </w:rPr>
        <w:t>Prodávající se zavazuje předložit kupujícímu podrobnou fotodokumentaci kontejneru, a to nejméně 14 dní před plánovaným termínem dodávky. Fotodokumentace musí obsahovat:</w:t>
      </w:r>
    </w:p>
    <w:p w14:paraId="3C73355C" w14:textId="69CE3164" w:rsidR="002A7745" w:rsidRDefault="00AA0ABE" w:rsidP="002A7745">
      <w:pPr>
        <w:pStyle w:val="Odstavecseseznamem"/>
        <w:numPr>
          <w:ilvl w:val="0"/>
          <w:numId w:val="34"/>
        </w:numPr>
        <w:jc w:val="both"/>
        <w:rPr>
          <w:rFonts w:ascii="Arial" w:hAnsi="Arial" w:cs="Arial"/>
        </w:rPr>
      </w:pPr>
      <w:r>
        <w:rPr>
          <w:rFonts w:ascii="Arial" w:hAnsi="Arial" w:cs="Arial"/>
        </w:rPr>
        <w:t>Celkové pohledy: Fotografie celého kontejneru ze všech stran.</w:t>
      </w:r>
    </w:p>
    <w:p w14:paraId="2649B933" w14:textId="346D806D" w:rsidR="00AA0ABE" w:rsidRDefault="00AA0ABE" w:rsidP="002A7745">
      <w:pPr>
        <w:pStyle w:val="Odstavecseseznamem"/>
        <w:numPr>
          <w:ilvl w:val="0"/>
          <w:numId w:val="34"/>
        </w:numPr>
        <w:jc w:val="both"/>
        <w:rPr>
          <w:rFonts w:ascii="Arial" w:hAnsi="Arial" w:cs="Arial"/>
        </w:rPr>
      </w:pPr>
      <w:r>
        <w:rPr>
          <w:rFonts w:ascii="Arial" w:hAnsi="Arial" w:cs="Arial"/>
        </w:rPr>
        <w:t>Detaily exteriéru: Fotografie zahrnující stav povrchu, nátěry, případné opravy či úpravy na kontejneru.</w:t>
      </w:r>
    </w:p>
    <w:p w14:paraId="288AE852" w14:textId="390105E1" w:rsidR="00AA0ABE" w:rsidRDefault="00AA0ABE" w:rsidP="002A7745">
      <w:pPr>
        <w:pStyle w:val="Odstavecseseznamem"/>
        <w:numPr>
          <w:ilvl w:val="0"/>
          <w:numId w:val="34"/>
        </w:numPr>
        <w:jc w:val="both"/>
        <w:rPr>
          <w:rFonts w:ascii="Arial" w:hAnsi="Arial" w:cs="Arial"/>
        </w:rPr>
      </w:pPr>
      <w:r>
        <w:rPr>
          <w:rFonts w:ascii="Arial" w:hAnsi="Arial" w:cs="Arial"/>
        </w:rPr>
        <w:t>Detaily interiéru: Fotografie vnitřního prostoru kontejneru, včetně podlahy, stěn a stropu.</w:t>
      </w:r>
    </w:p>
    <w:p w14:paraId="774B6CC4" w14:textId="77777777" w:rsidR="00AA0ABE" w:rsidRDefault="00AA0ABE" w:rsidP="00AA0ABE">
      <w:pPr>
        <w:pStyle w:val="Odstavecseseznamem"/>
        <w:ind w:left="786"/>
        <w:jc w:val="both"/>
        <w:rPr>
          <w:rFonts w:ascii="Arial" w:hAnsi="Arial" w:cs="Arial"/>
        </w:rPr>
      </w:pPr>
    </w:p>
    <w:p w14:paraId="5EA884A6" w14:textId="52AFC6B7" w:rsidR="00AA0ABE" w:rsidRDefault="00AA0ABE" w:rsidP="00AA0ABE">
      <w:pPr>
        <w:ind w:left="426"/>
        <w:jc w:val="both"/>
        <w:rPr>
          <w:rFonts w:ascii="Arial" w:hAnsi="Arial" w:cs="Arial"/>
        </w:rPr>
      </w:pPr>
      <w:r>
        <w:rPr>
          <w:rFonts w:ascii="Arial" w:hAnsi="Arial" w:cs="Arial"/>
        </w:rPr>
        <w:t>Kupující má právo do 5 pracovních dnů po obdržení fotodokumentace předložit případné připomínky nebo požadavek na o</w:t>
      </w:r>
      <w:r w:rsidR="00204D30">
        <w:rPr>
          <w:rFonts w:ascii="Arial" w:hAnsi="Arial" w:cs="Arial"/>
        </w:rPr>
        <w:t xml:space="preserve">pravy či úpravy. Prodávající je povinen tyto požadavky zohlednit a provést nezbytné úpravy před realizací dodávky. </w:t>
      </w:r>
    </w:p>
    <w:p w14:paraId="2D450FEB" w14:textId="77777777" w:rsidR="00AA0ABE" w:rsidRPr="00AA0ABE" w:rsidRDefault="00AA0ABE" w:rsidP="00AA0ABE">
      <w:pPr>
        <w:ind w:left="426"/>
        <w:jc w:val="both"/>
        <w:rPr>
          <w:rFonts w:ascii="Arial" w:hAnsi="Arial" w:cs="Arial"/>
        </w:rPr>
      </w:pPr>
    </w:p>
    <w:p w14:paraId="43256ED3" w14:textId="218D942C" w:rsidR="006569BA" w:rsidRPr="0032038B" w:rsidRDefault="006569BA" w:rsidP="0055646A">
      <w:pPr>
        <w:jc w:val="both"/>
        <w:rPr>
          <w:rFonts w:ascii="Arial" w:hAnsi="Arial" w:cs="Arial"/>
        </w:rPr>
      </w:pPr>
    </w:p>
    <w:p w14:paraId="26F4C998" w14:textId="77777777" w:rsidR="00B20181" w:rsidRPr="000538BD" w:rsidRDefault="00B20181" w:rsidP="00C93C36">
      <w:pPr>
        <w:jc w:val="both"/>
        <w:rPr>
          <w:rFonts w:ascii="Arial" w:hAnsi="Arial" w:cs="Arial"/>
        </w:rPr>
      </w:pPr>
    </w:p>
    <w:p w14:paraId="17E6A35D" w14:textId="77777777" w:rsidR="00C536FC" w:rsidRDefault="0032038B" w:rsidP="00EC589D">
      <w:pPr>
        <w:jc w:val="center"/>
        <w:rPr>
          <w:rFonts w:ascii="Arial" w:hAnsi="Arial" w:cs="Arial"/>
          <w:lang w:eastAsia="en-US"/>
        </w:rPr>
      </w:pPr>
      <w:r>
        <w:rPr>
          <w:rFonts w:ascii="Arial" w:hAnsi="Arial" w:cs="Arial"/>
          <w:b/>
        </w:rPr>
        <w:t>I</w:t>
      </w:r>
      <w:r w:rsidR="00AA4FC2"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r w:rsidR="00C536FC">
        <w:rPr>
          <w:rFonts w:ascii="Arial" w:hAnsi="Arial" w:cs="Arial"/>
          <w:b/>
        </w:rPr>
        <w:t xml:space="preserve"> a místo plnění</w:t>
      </w:r>
    </w:p>
    <w:p w14:paraId="0615E3C8" w14:textId="77777777" w:rsidR="00C536FC" w:rsidRDefault="00C536FC" w:rsidP="00C536FC">
      <w:pPr>
        <w:jc w:val="both"/>
        <w:rPr>
          <w:rFonts w:ascii="Arial" w:hAnsi="Arial" w:cs="Arial"/>
          <w:lang w:eastAsia="en-US"/>
        </w:rPr>
      </w:pPr>
    </w:p>
    <w:p w14:paraId="6DF8FEBC" w14:textId="25F0A895" w:rsidR="004B46E1" w:rsidRDefault="004B46E1" w:rsidP="004B46E1">
      <w:pPr>
        <w:numPr>
          <w:ilvl w:val="0"/>
          <w:numId w:val="23"/>
        </w:numPr>
        <w:ind w:left="426" w:hanging="426"/>
        <w:jc w:val="both"/>
        <w:rPr>
          <w:rFonts w:ascii="Arial" w:hAnsi="Arial" w:cs="Arial"/>
          <w:lang w:eastAsia="en-US"/>
        </w:rPr>
      </w:pPr>
      <w:r w:rsidRPr="00C536FC">
        <w:rPr>
          <w:rFonts w:ascii="Arial" w:hAnsi="Arial" w:cs="Arial"/>
          <w:lang w:eastAsia="en-US"/>
        </w:rPr>
        <w:t xml:space="preserve">Prodávající se zavazuje dodat </w:t>
      </w:r>
      <w:r>
        <w:rPr>
          <w:rFonts w:ascii="Arial" w:hAnsi="Arial" w:cs="Arial"/>
          <w:lang w:eastAsia="en-US"/>
        </w:rPr>
        <w:t xml:space="preserve">předmět koupě nejpozději </w:t>
      </w:r>
      <w:r w:rsidRPr="00811F22">
        <w:rPr>
          <w:rFonts w:ascii="Arial" w:hAnsi="Arial" w:cs="Arial"/>
          <w:b/>
          <w:lang w:eastAsia="en-US"/>
        </w:rPr>
        <w:t>do</w:t>
      </w:r>
      <w:r>
        <w:rPr>
          <w:rFonts w:ascii="Arial" w:hAnsi="Arial" w:cs="Arial"/>
          <w:b/>
          <w:lang w:eastAsia="en-US"/>
        </w:rPr>
        <w:t xml:space="preserve"> 12 týdnu ode dne nabytí účinnosti této Smlouvy. </w:t>
      </w:r>
      <w:r w:rsidRPr="007438BB">
        <w:rPr>
          <w:rFonts w:ascii="Arial" w:hAnsi="Arial" w:cs="Arial"/>
          <w:lang w:eastAsia="en-US"/>
        </w:rPr>
        <w:t>Dodání předmětu koupě zahrnuje i jeho</w:t>
      </w:r>
      <w:r>
        <w:rPr>
          <w:rFonts w:ascii="Arial" w:hAnsi="Arial" w:cs="Arial"/>
          <w:lang w:eastAsia="en-US"/>
        </w:rPr>
        <w:t xml:space="preserve"> kompletní</w:t>
      </w:r>
      <w:r w:rsidRPr="007438BB">
        <w:rPr>
          <w:rFonts w:ascii="Arial" w:hAnsi="Arial" w:cs="Arial"/>
          <w:lang w:eastAsia="en-US"/>
        </w:rPr>
        <w:t xml:space="preserve"> montáž</w:t>
      </w:r>
      <w:r>
        <w:rPr>
          <w:rFonts w:ascii="Arial" w:hAnsi="Arial" w:cs="Arial"/>
          <w:lang w:eastAsia="en-US"/>
        </w:rPr>
        <w:t xml:space="preserve"> a činnosti dle čl. II. této smlouvy</w:t>
      </w:r>
      <w:r w:rsidRPr="007438BB">
        <w:rPr>
          <w:rFonts w:ascii="Arial" w:hAnsi="Arial" w:cs="Arial"/>
          <w:lang w:eastAsia="en-US"/>
        </w:rPr>
        <w:t xml:space="preserve"> v míst</w:t>
      </w:r>
      <w:r>
        <w:rPr>
          <w:rFonts w:ascii="Arial" w:hAnsi="Arial" w:cs="Arial"/>
          <w:lang w:eastAsia="en-US"/>
        </w:rPr>
        <w:t>ě</w:t>
      </w:r>
      <w:r w:rsidRPr="007438BB">
        <w:rPr>
          <w:rFonts w:ascii="Arial" w:hAnsi="Arial" w:cs="Arial"/>
          <w:lang w:eastAsia="en-US"/>
        </w:rPr>
        <w:t xml:space="preserve"> plnění dle čl. IV. odst. 2 smlouvy.</w:t>
      </w:r>
    </w:p>
    <w:p w14:paraId="045167F0" w14:textId="77777777" w:rsidR="004B46E1" w:rsidRDefault="004B46E1" w:rsidP="004B46E1">
      <w:pPr>
        <w:ind w:left="426"/>
        <w:jc w:val="both"/>
        <w:rPr>
          <w:rFonts w:ascii="Arial" w:hAnsi="Arial" w:cs="Arial"/>
          <w:lang w:eastAsia="en-US"/>
        </w:rPr>
      </w:pPr>
    </w:p>
    <w:p w14:paraId="420D1C8F" w14:textId="1198C8A7" w:rsidR="004B46E1" w:rsidRPr="00C5328D" w:rsidRDefault="004B46E1" w:rsidP="004B46E1">
      <w:pPr>
        <w:numPr>
          <w:ilvl w:val="0"/>
          <w:numId w:val="23"/>
        </w:numPr>
        <w:ind w:left="426" w:hanging="426"/>
        <w:jc w:val="both"/>
        <w:rPr>
          <w:rFonts w:ascii="Arial" w:hAnsi="Arial" w:cs="Arial"/>
          <w:lang w:eastAsia="en-US"/>
        </w:rPr>
      </w:pPr>
      <w:r>
        <w:rPr>
          <w:rFonts w:ascii="Arial" w:hAnsi="Arial" w:cs="Arial"/>
          <w:lang w:eastAsia="en-US"/>
        </w:rPr>
        <w:t>Místo plnění je</w:t>
      </w:r>
      <w:r w:rsidRPr="00B002DB">
        <w:rPr>
          <w:rFonts w:ascii="Arial" w:hAnsi="Arial" w:cs="Arial"/>
          <w:lang w:eastAsia="en-US"/>
        </w:rPr>
        <w:t xml:space="preserve"> </w:t>
      </w:r>
      <w:r w:rsidR="00B002DB" w:rsidRPr="00B002DB">
        <w:rPr>
          <w:rFonts w:ascii="Arial" w:hAnsi="Arial" w:cs="Arial"/>
          <w:bCs/>
        </w:rPr>
        <w:t xml:space="preserve">v ulici </w:t>
      </w:r>
      <w:proofErr w:type="spellStart"/>
      <w:r w:rsidR="00B002DB" w:rsidRPr="00B002DB">
        <w:rPr>
          <w:rFonts w:ascii="Arial" w:hAnsi="Arial" w:cs="Arial"/>
          <w:bCs/>
        </w:rPr>
        <w:t>Brankovická</w:t>
      </w:r>
      <w:proofErr w:type="spellEnd"/>
      <w:r w:rsidR="00B002DB" w:rsidRPr="00B002DB">
        <w:rPr>
          <w:rFonts w:ascii="Arial" w:hAnsi="Arial" w:cs="Arial"/>
          <w:bCs/>
        </w:rPr>
        <w:t xml:space="preserve"> na pozemku p. č. 424/1 v katastrálním území Kolín, obec Kolín.</w:t>
      </w:r>
    </w:p>
    <w:p w14:paraId="0C0D6089" w14:textId="77777777" w:rsidR="004B46E1" w:rsidRPr="00B002DB" w:rsidRDefault="004B46E1" w:rsidP="00B002DB">
      <w:pPr>
        <w:rPr>
          <w:rFonts w:ascii="Arial" w:hAnsi="Arial" w:cs="Arial"/>
          <w:lang w:eastAsia="en-US"/>
        </w:rPr>
      </w:pPr>
    </w:p>
    <w:p w14:paraId="07ADE6C9" w14:textId="23C04629" w:rsidR="004B46E1" w:rsidRPr="006F70BC" w:rsidRDefault="004B46E1" w:rsidP="006F70BC">
      <w:pPr>
        <w:jc w:val="both"/>
        <w:rPr>
          <w:rFonts w:ascii="Arial" w:hAnsi="Arial" w:cs="Arial"/>
          <w:color w:val="000000" w:themeColor="text1"/>
          <w:lang w:eastAsia="en-US"/>
        </w:rPr>
      </w:pPr>
    </w:p>
    <w:p w14:paraId="57548F47" w14:textId="54A1C300" w:rsidR="004B46E1" w:rsidRPr="00B74EBC" w:rsidRDefault="004B46E1" w:rsidP="00C119A6">
      <w:pPr>
        <w:numPr>
          <w:ilvl w:val="0"/>
          <w:numId w:val="23"/>
        </w:numPr>
        <w:ind w:left="426" w:hanging="426"/>
        <w:jc w:val="both"/>
        <w:rPr>
          <w:rFonts w:ascii="Arial" w:eastAsia="MS Mincho" w:hAnsi="Arial" w:cs="Arial"/>
          <w:color w:val="000000" w:themeColor="text1"/>
          <w:szCs w:val="24"/>
        </w:rPr>
      </w:pPr>
      <w:r w:rsidRPr="008C2F0A">
        <w:rPr>
          <w:rFonts w:ascii="Arial" w:eastAsia="MS Mincho" w:hAnsi="Arial" w:cs="Arial"/>
          <w:color w:val="000000" w:themeColor="text1"/>
          <w:szCs w:val="24"/>
        </w:rPr>
        <w:t>Prodávající je povinen ode dne zahájení dodávky a montáže vést písemný montážní deník. Do montážního deníku je prodávající povinen zapisovat všechny skutečnosti rozhodné pro plnění smlouvy, zejména údaje o časovém postupu montáže a stavebních úprav a jejich kvalitě, zdůvodnění odchylek provádění prací od nabídky. Kupující je povinen sledovat obsah montážního deníku a k zápisům připojovat svá stanoviska. Povinnost vést montážní deník končí dnem řádného protokolárního předání předmětu koupě. Po řádném před</w:t>
      </w:r>
      <w:r w:rsidRPr="00B74EBC">
        <w:rPr>
          <w:rFonts w:ascii="Arial" w:eastAsia="MS Mincho" w:hAnsi="Arial" w:cs="Arial"/>
          <w:color w:val="000000" w:themeColor="text1"/>
          <w:szCs w:val="24"/>
        </w:rPr>
        <w:t>ání předmětu koupě je prodávající povinen předat kupujícímu originál montážního deníku, který bude součástí předávaných dokladů.</w:t>
      </w:r>
    </w:p>
    <w:p w14:paraId="416E41EC" w14:textId="04883545" w:rsidR="0055646A" w:rsidRDefault="0055646A" w:rsidP="0055646A">
      <w:pPr>
        <w:rPr>
          <w:rFonts w:ascii="Arial" w:hAnsi="Arial" w:cs="Arial"/>
          <w:b/>
        </w:rPr>
      </w:pPr>
    </w:p>
    <w:p w14:paraId="59123B54" w14:textId="77777777" w:rsidR="0055646A" w:rsidRDefault="0055646A" w:rsidP="0055646A">
      <w:pPr>
        <w:rPr>
          <w:rFonts w:ascii="Arial" w:hAnsi="Arial" w:cs="Arial"/>
          <w:b/>
        </w:rPr>
      </w:pPr>
    </w:p>
    <w:p w14:paraId="525D9967" w14:textId="77777777" w:rsidR="006F70BC" w:rsidRDefault="006F70BC" w:rsidP="00604569">
      <w:pPr>
        <w:jc w:val="center"/>
        <w:rPr>
          <w:rFonts w:ascii="Arial" w:hAnsi="Arial" w:cs="Arial"/>
          <w:b/>
        </w:rPr>
      </w:pPr>
    </w:p>
    <w:p w14:paraId="3F966771" w14:textId="62AFDB81" w:rsidR="00597E45" w:rsidRPr="000538BD" w:rsidRDefault="000145AD"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32038B">
        <w:rPr>
          <w:rFonts w:ascii="Arial" w:hAnsi="Arial" w:cs="Arial"/>
          <w:b/>
        </w:rPr>
        <w:t>Kupní cena</w:t>
      </w:r>
      <w:r w:rsidR="00597E45" w:rsidRPr="000538BD">
        <w:rPr>
          <w:rFonts w:ascii="Arial" w:hAnsi="Arial" w:cs="Arial"/>
          <w:b/>
        </w:rPr>
        <w:t xml:space="preserve"> </w:t>
      </w:r>
    </w:p>
    <w:p w14:paraId="080B2FC6" w14:textId="77777777" w:rsidR="00597E45" w:rsidRPr="000538BD" w:rsidRDefault="00597E45" w:rsidP="00604569">
      <w:pPr>
        <w:rPr>
          <w:rFonts w:ascii="Arial" w:hAnsi="Arial" w:cs="Arial"/>
        </w:rPr>
      </w:pPr>
    </w:p>
    <w:p w14:paraId="30346A9D" w14:textId="0E43AC5A"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Smluvní strany sjednávají </w:t>
      </w:r>
      <w:r w:rsidR="0032038B">
        <w:rPr>
          <w:rFonts w:ascii="Arial" w:hAnsi="Arial" w:cs="Arial"/>
          <w:sz w:val="20"/>
        </w:rPr>
        <w:t>kupní cenu</w:t>
      </w:r>
      <w:r w:rsidRPr="000538BD">
        <w:rPr>
          <w:rFonts w:ascii="Arial" w:hAnsi="Arial" w:cs="Arial"/>
          <w:sz w:val="20"/>
        </w:rPr>
        <w:t xml:space="preserve"> </w:t>
      </w:r>
      <w:r w:rsidR="00164D90">
        <w:rPr>
          <w:rFonts w:ascii="Arial" w:hAnsi="Arial" w:cs="Arial"/>
          <w:sz w:val="20"/>
        </w:rPr>
        <w:t>za předmět koupě</w:t>
      </w:r>
      <w:r w:rsidR="00573ECD">
        <w:rPr>
          <w:rFonts w:ascii="Arial" w:hAnsi="Arial" w:cs="Arial"/>
          <w:sz w:val="20"/>
        </w:rPr>
        <w:t xml:space="preserve"> (a provedení</w:t>
      </w:r>
      <w:r w:rsidR="009C0401">
        <w:rPr>
          <w:rFonts w:ascii="Arial" w:hAnsi="Arial" w:cs="Arial"/>
          <w:sz w:val="20"/>
        </w:rPr>
        <w:t xml:space="preserve"> souvisejících činností)</w:t>
      </w:r>
      <w:r w:rsidR="00164D90">
        <w:rPr>
          <w:rFonts w:ascii="Arial" w:hAnsi="Arial" w:cs="Arial"/>
          <w:sz w:val="20"/>
        </w:rPr>
        <w:t xml:space="preserve"> </w:t>
      </w:r>
      <w:r w:rsidRPr="000538BD">
        <w:rPr>
          <w:rFonts w:ascii="Arial" w:hAnsi="Arial" w:cs="Arial"/>
          <w:sz w:val="20"/>
        </w:rPr>
        <w:t>v celkové výši:</w:t>
      </w:r>
    </w:p>
    <w:p w14:paraId="65EADEE7" w14:textId="77777777" w:rsidR="00BD17E7" w:rsidRPr="000538BD" w:rsidRDefault="00BD17E7" w:rsidP="00BD17E7">
      <w:pPr>
        <w:ind w:left="426" w:hanging="426"/>
        <w:jc w:val="both"/>
        <w:rPr>
          <w:rFonts w:ascii="Arial" w:hAnsi="Arial" w:cs="Arial"/>
          <w:lang w:eastAsia="en-US"/>
        </w:rPr>
      </w:pPr>
    </w:p>
    <w:p w14:paraId="7E7623E6"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154C228C"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24D60F3B" w14:textId="77777777" w:rsidR="00BD17E7" w:rsidRPr="000538BD" w:rsidRDefault="00FE72D5" w:rsidP="00BD17E7">
      <w:pPr>
        <w:tabs>
          <w:tab w:val="left" w:pos="720"/>
          <w:tab w:val="right" w:pos="7380"/>
        </w:tabs>
        <w:jc w:val="both"/>
        <w:rPr>
          <w:rFonts w:ascii="Arial" w:hAnsi="Arial" w:cs="Arial"/>
          <w:b/>
        </w:rPr>
      </w:pPr>
      <w:r>
        <w:rPr>
          <w:rFonts w:ascii="Arial" w:hAnsi="Arial" w:cs="Arial"/>
          <w:b/>
        </w:rPr>
        <w:tab/>
        <w:t>C</w:t>
      </w:r>
      <w:r w:rsidR="00BD17E7" w:rsidRPr="000538BD">
        <w:rPr>
          <w:rFonts w:ascii="Arial" w:hAnsi="Arial" w:cs="Arial"/>
          <w:b/>
        </w:rPr>
        <w:t>ena celkem včetně DPH</w:t>
      </w:r>
      <w:r w:rsidR="00BD17E7" w:rsidRPr="000538BD">
        <w:rPr>
          <w:rFonts w:ascii="Arial" w:hAnsi="Arial" w:cs="Arial"/>
          <w:b/>
        </w:rPr>
        <w:tab/>
      </w:r>
      <w:r w:rsidR="00BD17E7" w:rsidRPr="000538BD">
        <w:rPr>
          <w:rFonts w:ascii="Arial" w:hAnsi="Arial" w:cs="Arial"/>
          <w:b/>
          <w:highlight w:val="yellow"/>
        </w:rPr>
        <w:t>__________</w:t>
      </w:r>
      <w:r w:rsidR="00BD17E7" w:rsidRPr="000538BD">
        <w:rPr>
          <w:rFonts w:ascii="Arial" w:hAnsi="Arial" w:cs="Arial"/>
          <w:b/>
        </w:rPr>
        <w:t xml:space="preserve"> Kč</w:t>
      </w:r>
    </w:p>
    <w:p w14:paraId="43131104" w14:textId="6DB84B26" w:rsidR="00BD17E7" w:rsidRDefault="00BD17E7" w:rsidP="00BD17E7">
      <w:pPr>
        <w:tabs>
          <w:tab w:val="left" w:pos="720"/>
          <w:tab w:val="right" w:pos="7380"/>
        </w:tabs>
        <w:jc w:val="both"/>
        <w:rPr>
          <w:rFonts w:ascii="Arial" w:hAnsi="Arial" w:cs="Arial"/>
          <w:b/>
        </w:rPr>
      </w:pPr>
    </w:p>
    <w:p w14:paraId="5227D38F" w14:textId="2D04635B" w:rsidR="00B075CE" w:rsidRDefault="00B075CE" w:rsidP="00BD17E7">
      <w:pPr>
        <w:tabs>
          <w:tab w:val="left" w:pos="720"/>
          <w:tab w:val="right" w:pos="7380"/>
        </w:tabs>
        <w:jc w:val="both"/>
        <w:rPr>
          <w:rFonts w:ascii="Arial" w:hAnsi="Arial" w:cs="Arial"/>
          <w:b/>
        </w:rPr>
      </w:pPr>
    </w:p>
    <w:p w14:paraId="6D7AF6AA" w14:textId="45282BC1" w:rsidR="00B74EBC" w:rsidRDefault="00B74EBC" w:rsidP="00B74EBC">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31236242" w14:textId="77777777" w:rsidR="00C119A6" w:rsidRPr="00654B55" w:rsidRDefault="00C119A6" w:rsidP="00C119A6">
      <w:pPr>
        <w:pStyle w:val="text"/>
        <w:spacing w:before="0" w:line="240" w:lineRule="auto"/>
        <w:ind w:left="426"/>
        <w:rPr>
          <w:rFonts w:ascii="Arial" w:hAnsi="Arial" w:cs="Arial"/>
          <w:sz w:val="20"/>
        </w:rPr>
      </w:pPr>
    </w:p>
    <w:p w14:paraId="2155D318" w14:textId="0D8DFF46" w:rsidR="00B74EBC" w:rsidRDefault="008F3A8B" w:rsidP="00B74EBC">
      <w:pPr>
        <w:pStyle w:val="text"/>
        <w:numPr>
          <w:ilvl w:val="0"/>
          <w:numId w:val="7"/>
        </w:numPr>
        <w:spacing w:before="0" w:line="240" w:lineRule="auto"/>
        <w:ind w:left="426" w:hanging="426"/>
        <w:rPr>
          <w:rFonts w:ascii="Arial" w:hAnsi="Arial" w:cs="Arial"/>
          <w:sz w:val="20"/>
        </w:rPr>
      </w:pPr>
      <w:r>
        <w:rPr>
          <w:rFonts w:ascii="Arial" w:hAnsi="Arial" w:cs="Arial"/>
          <w:sz w:val="20"/>
        </w:rPr>
        <w:t>Prodávající</w:t>
      </w:r>
      <w:r w:rsidR="00B74EBC" w:rsidRPr="000538BD">
        <w:rPr>
          <w:rFonts w:ascii="Arial" w:hAnsi="Arial" w:cs="Arial"/>
          <w:sz w:val="20"/>
        </w:rPr>
        <w:t xml:space="preserve"> potvrzuje, že sjednaná cena </w:t>
      </w:r>
      <w:r w:rsidR="00480DC3">
        <w:rPr>
          <w:rFonts w:ascii="Arial" w:hAnsi="Arial" w:cs="Arial"/>
          <w:sz w:val="20"/>
        </w:rPr>
        <w:t>předmětu koupě</w:t>
      </w:r>
      <w:r w:rsidR="00B74EBC" w:rsidRPr="000538BD">
        <w:rPr>
          <w:rFonts w:ascii="Arial" w:hAnsi="Arial" w:cs="Arial"/>
          <w:sz w:val="20"/>
        </w:rPr>
        <w:t xml:space="preserve"> je konečná a nepřekročitelná a obsahuje veškeré náklady </w:t>
      </w:r>
      <w:r>
        <w:rPr>
          <w:rFonts w:ascii="Arial" w:hAnsi="Arial" w:cs="Arial"/>
          <w:sz w:val="20"/>
        </w:rPr>
        <w:t>prodávajícího</w:t>
      </w:r>
      <w:r w:rsidR="00B74EBC">
        <w:rPr>
          <w:rFonts w:ascii="Arial" w:hAnsi="Arial" w:cs="Arial"/>
          <w:sz w:val="20"/>
        </w:rPr>
        <w:t xml:space="preserve"> nutné pro </w:t>
      </w:r>
      <w:r>
        <w:rPr>
          <w:rFonts w:ascii="Arial" w:hAnsi="Arial" w:cs="Arial"/>
          <w:sz w:val="20"/>
        </w:rPr>
        <w:t>splnění předmětu této smlouvy</w:t>
      </w:r>
      <w:r w:rsidR="00B74EBC">
        <w:rPr>
          <w:rFonts w:ascii="Arial" w:hAnsi="Arial" w:cs="Arial"/>
          <w:sz w:val="20"/>
        </w:rPr>
        <w:t xml:space="preserve"> včetně</w:t>
      </w:r>
      <w:r w:rsidR="00B74EBC" w:rsidRPr="000538BD">
        <w:rPr>
          <w:rFonts w:ascii="Arial" w:hAnsi="Arial" w:cs="Arial"/>
          <w:sz w:val="20"/>
        </w:rPr>
        <w:t xml:space="preserve"> náklad</w:t>
      </w:r>
      <w:r w:rsidR="00B74EBC">
        <w:rPr>
          <w:rFonts w:ascii="Arial" w:hAnsi="Arial" w:cs="Arial"/>
          <w:sz w:val="20"/>
        </w:rPr>
        <w:t>ů</w:t>
      </w:r>
      <w:r w:rsidR="00B74EBC" w:rsidRPr="000538BD">
        <w:rPr>
          <w:rFonts w:ascii="Arial" w:hAnsi="Arial" w:cs="Arial"/>
          <w:sz w:val="20"/>
        </w:rPr>
        <w:t xml:space="preserve"> na zařízení </w:t>
      </w:r>
      <w:r w:rsidR="005A1476">
        <w:rPr>
          <w:rFonts w:ascii="Arial" w:hAnsi="Arial" w:cs="Arial"/>
          <w:sz w:val="20"/>
        </w:rPr>
        <w:t>místa</w:t>
      </w:r>
      <w:r w:rsidR="008773D8">
        <w:rPr>
          <w:rFonts w:ascii="Arial" w:hAnsi="Arial" w:cs="Arial"/>
          <w:sz w:val="20"/>
        </w:rPr>
        <w:t xml:space="preserve"> </w:t>
      </w:r>
      <w:r w:rsidR="005A1476">
        <w:rPr>
          <w:rFonts w:ascii="Arial" w:hAnsi="Arial" w:cs="Arial"/>
          <w:sz w:val="20"/>
        </w:rPr>
        <w:t>pro umístění předmětu koupě</w:t>
      </w:r>
      <w:r w:rsidR="005A1476" w:rsidRPr="000538BD">
        <w:rPr>
          <w:rFonts w:ascii="Arial" w:hAnsi="Arial" w:cs="Arial"/>
          <w:sz w:val="20"/>
        </w:rPr>
        <w:t xml:space="preserve"> </w:t>
      </w:r>
      <w:r w:rsidR="00B74EBC" w:rsidRPr="000538BD">
        <w:rPr>
          <w:rFonts w:ascii="Arial" w:hAnsi="Arial" w:cs="Arial"/>
          <w:sz w:val="20"/>
        </w:rPr>
        <w:t xml:space="preserve">a jeho provoz, </w:t>
      </w:r>
      <w:r w:rsidR="00B74EBC">
        <w:rPr>
          <w:rFonts w:ascii="Arial" w:hAnsi="Arial" w:cs="Arial"/>
          <w:sz w:val="20"/>
        </w:rPr>
        <w:t>nákladů</w:t>
      </w:r>
      <w:r w:rsidR="00B74EBC" w:rsidRPr="000538BD">
        <w:rPr>
          <w:rFonts w:ascii="Arial" w:hAnsi="Arial" w:cs="Arial"/>
          <w:sz w:val="20"/>
        </w:rPr>
        <w:t xml:space="preserve"> za spotřebované energie a vodu po dobu </w:t>
      </w:r>
      <w:r>
        <w:rPr>
          <w:rFonts w:ascii="Arial" w:hAnsi="Arial" w:cs="Arial"/>
          <w:sz w:val="20"/>
        </w:rPr>
        <w:t>nutnou pro splnění předmětu této smlouvy</w:t>
      </w:r>
      <w:r w:rsidR="00B74EBC" w:rsidRPr="000538BD">
        <w:rPr>
          <w:rFonts w:ascii="Arial" w:hAnsi="Arial" w:cs="Arial"/>
          <w:sz w:val="20"/>
        </w:rPr>
        <w:t>, odvoz a likvidaci odpadů</w:t>
      </w:r>
      <w:r w:rsidR="00B74EBC">
        <w:rPr>
          <w:rFonts w:ascii="Arial" w:hAnsi="Arial" w:cs="Arial"/>
          <w:sz w:val="20"/>
        </w:rPr>
        <w:t xml:space="preserve"> včetně </w:t>
      </w:r>
      <w:r w:rsidR="00B74EBC" w:rsidRPr="000538BD">
        <w:rPr>
          <w:rFonts w:ascii="Arial" w:hAnsi="Arial" w:cs="Arial"/>
          <w:sz w:val="20"/>
        </w:rPr>
        <w:t>poplatk</w:t>
      </w:r>
      <w:r w:rsidR="00B74EBC">
        <w:rPr>
          <w:rFonts w:ascii="Arial" w:hAnsi="Arial" w:cs="Arial"/>
          <w:sz w:val="20"/>
        </w:rPr>
        <w:t>ů</w:t>
      </w:r>
      <w:r w:rsidR="00B74EBC" w:rsidRPr="000538BD">
        <w:rPr>
          <w:rFonts w:ascii="Arial" w:hAnsi="Arial" w:cs="Arial"/>
          <w:sz w:val="20"/>
        </w:rPr>
        <w:t xml:space="preserve"> za </w:t>
      </w:r>
      <w:r w:rsidR="00B74EBC">
        <w:rPr>
          <w:rFonts w:ascii="Arial" w:hAnsi="Arial" w:cs="Arial"/>
          <w:sz w:val="20"/>
        </w:rPr>
        <w:t>uložení odpadů na skládku</w:t>
      </w:r>
      <w:r w:rsidR="00B74EBC" w:rsidRPr="000538BD">
        <w:rPr>
          <w:rFonts w:ascii="Arial" w:hAnsi="Arial" w:cs="Arial"/>
          <w:sz w:val="20"/>
        </w:rPr>
        <w:t xml:space="preserve">, úklid </w:t>
      </w:r>
      <w:r w:rsidR="005A1476">
        <w:rPr>
          <w:rFonts w:ascii="Arial" w:hAnsi="Arial" w:cs="Arial"/>
          <w:sz w:val="20"/>
        </w:rPr>
        <w:t>místa pro umístění předmětu koupě</w:t>
      </w:r>
      <w:r w:rsidR="00B74EBC" w:rsidRPr="000538BD">
        <w:rPr>
          <w:rFonts w:ascii="Arial" w:hAnsi="Arial" w:cs="Arial"/>
          <w:sz w:val="20"/>
        </w:rPr>
        <w:t xml:space="preserve"> a jeho nejbližšího okolí v případě jeho znečištění </w:t>
      </w:r>
      <w:r>
        <w:rPr>
          <w:rFonts w:ascii="Arial" w:hAnsi="Arial" w:cs="Arial"/>
          <w:sz w:val="20"/>
        </w:rPr>
        <w:t>plněním předmětu smlouvy</w:t>
      </w:r>
      <w:r w:rsidR="00B74EBC" w:rsidRPr="000538BD">
        <w:rPr>
          <w:rFonts w:ascii="Arial" w:hAnsi="Arial" w:cs="Arial"/>
          <w:sz w:val="20"/>
        </w:rPr>
        <w:t xml:space="preserve">, případné poplatky za zábory veřejných ploch, dopravní značení po dobu realizace </w:t>
      </w:r>
      <w:r w:rsidR="005A1476">
        <w:rPr>
          <w:rFonts w:ascii="Arial" w:hAnsi="Arial" w:cs="Arial"/>
          <w:sz w:val="20"/>
        </w:rPr>
        <w:t>plnění dle této smlouvy</w:t>
      </w:r>
      <w:r w:rsidR="00B74EBC" w:rsidRPr="000538BD">
        <w:rPr>
          <w:rFonts w:ascii="Arial" w:hAnsi="Arial" w:cs="Arial"/>
          <w:sz w:val="20"/>
        </w:rPr>
        <w:t xml:space="preserve">, náklady na používání zdrojů a služeb až do </w:t>
      </w:r>
      <w:r>
        <w:rPr>
          <w:rFonts w:ascii="Arial" w:hAnsi="Arial" w:cs="Arial"/>
          <w:sz w:val="20"/>
        </w:rPr>
        <w:t>řádného předání předmětu koupě</w:t>
      </w:r>
      <w:r w:rsidR="00B74EBC" w:rsidRPr="000538BD">
        <w:rPr>
          <w:rFonts w:ascii="Arial" w:hAnsi="Arial" w:cs="Arial"/>
          <w:sz w:val="20"/>
        </w:rPr>
        <w:t xml:space="preserve">, náklady na zhotovování, výrobu, obstarání, přepravu věcí, zařízení, materiálů, dodávek, náklady na schvalovací řízení, pojištění, daně, </w:t>
      </w:r>
      <w:r w:rsidR="00B74EBC">
        <w:rPr>
          <w:rFonts w:ascii="Arial" w:hAnsi="Arial" w:cs="Arial"/>
          <w:sz w:val="20"/>
        </w:rPr>
        <w:t xml:space="preserve">poplatky, </w:t>
      </w:r>
      <w:r w:rsidR="00B74EBC" w:rsidRPr="000538BD">
        <w:rPr>
          <w:rFonts w:ascii="Arial" w:hAnsi="Arial" w:cs="Arial"/>
          <w:sz w:val="20"/>
        </w:rPr>
        <w:t>ubytování, stravné a dopravu pracovníků a jakékoliv další výdaje nutné k</w:t>
      </w:r>
      <w:r w:rsidR="00B74EBC">
        <w:rPr>
          <w:rFonts w:ascii="Arial" w:hAnsi="Arial" w:cs="Arial"/>
          <w:sz w:val="20"/>
        </w:rPr>
        <w:t> </w:t>
      </w:r>
      <w:r w:rsidR="00B74EBC" w:rsidRPr="000538BD">
        <w:rPr>
          <w:rFonts w:ascii="Arial" w:hAnsi="Arial" w:cs="Arial"/>
          <w:sz w:val="20"/>
        </w:rPr>
        <w:t>řádné</w:t>
      </w:r>
      <w:r w:rsidR="00B74EBC">
        <w:rPr>
          <w:rFonts w:ascii="Arial" w:hAnsi="Arial" w:cs="Arial"/>
          <w:sz w:val="20"/>
        </w:rPr>
        <w:t xml:space="preserve">mu </w:t>
      </w:r>
      <w:r>
        <w:rPr>
          <w:rFonts w:ascii="Arial" w:hAnsi="Arial" w:cs="Arial"/>
          <w:sz w:val="20"/>
        </w:rPr>
        <w:t>předání předmětu koupě</w:t>
      </w:r>
      <w:r w:rsidR="00B74EBC" w:rsidRPr="000538BD">
        <w:rPr>
          <w:rFonts w:ascii="Arial" w:hAnsi="Arial" w:cs="Arial"/>
          <w:sz w:val="20"/>
        </w:rPr>
        <w:t xml:space="preserve">. </w:t>
      </w:r>
      <w:r w:rsidR="00B74EBC">
        <w:rPr>
          <w:rFonts w:ascii="Arial" w:hAnsi="Arial" w:cs="Arial"/>
          <w:sz w:val="20"/>
        </w:rPr>
        <w:t>Cena dále zahrnuje také</w:t>
      </w:r>
      <w:r w:rsidR="00B74EBC" w:rsidRPr="000538BD">
        <w:rPr>
          <w:rFonts w:ascii="Arial" w:hAnsi="Arial" w:cs="Arial"/>
          <w:sz w:val="20"/>
        </w:rPr>
        <w:t xml:space="preserve"> daň z přidané hodnoty a očekávaný vývoj cen k datu předání </w:t>
      </w:r>
      <w:r w:rsidR="00480DC3">
        <w:rPr>
          <w:rFonts w:ascii="Arial" w:hAnsi="Arial" w:cs="Arial"/>
          <w:sz w:val="20"/>
        </w:rPr>
        <w:t>předmětu koupě</w:t>
      </w:r>
      <w:r w:rsidR="00B74EBC" w:rsidRPr="000538BD">
        <w:rPr>
          <w:rFonts w:ascii="Arial" w:hAnsi="Arial" w:cs="Arial"/>
          <w:sz w:val="20"/>
        </w:rPr>
        <w:t>.</w:t>
      </w:r>
    </w:p>
    <w:p w14:paraId="2EFAC7E5" w14:textId="03ABCFB1" w:rsidR="00C119A6" w:rsidRDefault="00C119A6" w:rsidP="00C119A6">
      <w:pPr>
        <w:pStyle w:val="text"/>
        <w:spacing w:before="0" w:line="240" w:lineRule="auto"/>
        <w:rPr>
          <w:rFonts w:ascii="Arial" w:hAnsi="Arial" w:cs="Arial"/>
          <w:sz w:val="20"/>
        </w:rPr>
      </w:pPr>
    </w:p>
    <w:p w14:paraId="748FF298" w14:textId="1B86CE83" w:rsidR="00B74EBC" w:rsidRDefault="00B74EBC" w:rsidP="00B74EBC">
      <w:pPr>
        <w:pStyle w:val="text"/>
        <w:numPr>
          <w:ilvl w:val="0"/>
          <w:numId w:val="7"/>
        </w:numPr>
        <w:spacing w:before="0" w:line="240" w:lineRule="auto"/>
        <w:ind w:left="426" w:hanging="426"/>
        <w:rPr>
          <w:rFonts w:ascii="Arial" w:hAnsi="Arial" w:cs="Arial"/>
          <w:sz w:val="20"/>
        </w:rPr>
      </w:pPr>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Pro</w:t>
      </w:r>
      <w:r>
        <w:rPr>
          <w:rFonts w:ascii="Arial" w:hAnsi="Arial" w:cs="Arial"/>
          <w:sz w:val="20"/>
        </w:rPr>
        <w:t> </w:t>
      </w:r>
      <w:r w:rsidRPr="000538BD">
        <w:rPr>
          <w:rFonts w:ascii="Arial" w:hAnsi="Arial" w:cs="Arial"/>
          <w:sz w:val="20"/>
        </w:rPr>
        <w:t xml:space="preserve">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příloze č. 1 k této smlouvě</w:t>
      </w:r>
      <w:r w:rsidRPr="000538BD">
        <w:rPr>
          <w:rFonts w:ascii="Arial" w:hAnsi="Arial" w:cs="Arial"/>
          <w:sz w:val="20"/>
        </w:rPr>
        <w:t>.</w:t>
      </w:r>
      <w:r>
        <w:rPr>
          <w:rFonts w:ascii="Arial" w:hAnsi="Arial" w:cs="Arial"/>
          <w:sz w:val="20"/>
        </w:rPr>
        <w:t xml:space="preserve"> V případě, že </w:t>
      </w:r>
      <w:r w:rsidR="005A1476">
        <w:rPr>
          <w:rFonts w:ascii="Arial" w:hAnsi="Arial" w:cs="Arial"/>
          <w:sz w:val="20"/>
        </w:rPr>
        <w:t xml:space="preserve">prodávající </w:t>
      </w:r>
      <w:r>
        <w:rPr>
          <w:rFonts w:ascii="Arial" w:hAnsi="Arial" w:cs="Arial"/>
          <w:sz w:val="20"/>
        </w:rPr>
        <w:t xml:space="preserve">provede jakékoliv vícepráce v rozporu s tímto odstavcem smlouvy, nevzniká mu nárok na jejich uhrazení, </w:t>
      </w:r>
      <w:r w:rsidRPr="00F820E8">
        <w:rPr>
          <w:rFonts w:ascii="Arial" w:hAnsi="Arial" w:cs="Arial"/>
          <w:sz w:val="20"/>
        </w:rPr>
        <w:t>ani na náhradu jakýchkoli byť účelně vynaložených nákladů</w:t>
      </w:r>
      <w:r>
        <w:rPr>
          <w:rFonts w:ascii="Arial" w:hAnsi="Arial" w:cs="Arial"/>
          <w:sz w:val="20"/>
        </w:rPr>
        <w:t>.</w:t>
      </w:r>
    </w:p>
    <w:p w14:paraId="56B94B20" w14:textId="1B6D6DE8" w:rsidR="0067776B" w:rsidRPr="008F3A8B" w:rsidRDefault="008F3A8B" w:rsidP="00B64129">
      <w:pPr>
        <w:pStyle w:val="text"/>
        <w:numPr>
          <w:ilvl w:val="0"/>
          <w:numId w:val="7"/>
        </w:numPr>
        <w:spacing w:before="0" w:line="240" w:lineRule="auto"/>
        <w:ind w:left="426" w:hanging="426"/>
        <w:rPr>
          <w:rFonts w:ascii="Arial" w:hAnsi="Arial" w:cs="Arial"/>
        </w:rPr>
      </w:pPr>
      <w:r w:rsidRPr="008F3A8B">
        <w:rPr>
          <w:rFonts w:ascii="Arial" w:hAnsi="Arial" w:cs="Arial"/>
          <w:sz w:val="20"/>
        </w:rPr>
        <w:lastRenderedPageBreak/>
        <w:t>Prodávající</w:t>
      </w:r>
      <w:r w:rsidR="00B74EBC" w:rsidRPr="008F3A8B">
        <w:rPr>
          <w:rFonts w:ascii="Arial" w:hAnsi="Arial" w:cs="Arial"/>
          <w:sz w:val="20"/>
        </w:rPr>
        <w:t xml:space="preserve"> tímto výslovně přijímá nebezpečí změny okolností ve smyslu ustanovení § 2620 odst. 2 občanského zákoníku, a to nebezpečí změny ceny vstupních materiálů, prací a dalších položek souvisejících s plněním </w:t>
      </w:r>
      <w:r w:rsidRPr="008F3A8B">
        <w:rPr>
          <w:rFonts w:ascii="Arial" w:hAnsi="Arial" w:cs="Arial"/>
          <w:sz w:val="20"/>
        </w:rPr>
        <w:t>předmětu</w:t>
      </w:r>
      <w:r w:rsidR="00B74EBC" w:rsidRPr="008F3A8B">
        <w:rPr>
          <w:rFonts w:ascii="Arial" w:hAnsi="Arial" w:cs="Arial"/>
          <w:sz w:val="20"/>
        </w:rPr>
        <w:t xml:space="preserve"> této smlouvy</w:t>
      </w:r>
      <w:r w:rsidRPr="008F3A8B">
        <w:rPr>
          <w:rFonts w:ascii="Arial" w:hAnsi="Arial" w:cs="Arial"/>
          <w:sz w:val="20"/>
        </w:rPr>
        <w:t>.</w:t>
      </w:r>
    </w:p>
    <w:p w14:paraId="0F40FF0E" w14:textId="77777777" w:rsidR="008F3A8B" w:rsidRPr="005A6338" w:rsidRDefault="008F3A8B" w:rsidP="007438BB">
      <w:pPr>
        <w:pStyle w:val="Odstavecseseznamem"/>
        <w:rPr>
          <w:rFonts w:ascii="Arial" w:hAnsi="Arial"/>
        </w:rPr>
      </w:pPr>
    </w:p>
    <w:p w14:paraId="1D83FBB2" w14:textId="29F7650C" w:rsidR="0067776B" w:rsidRPr="008F3A8B" w:rsidRDefault="008F3A8B" w:rsidP="00B64129">
      <w:pPr>
        <w:pStyle w:val="text"/>
        <w:numPr>
          <w:ilvl w:val="0"/>
          <w:numId w:val="7"/>
        </w:numPr>
        <w:spacing w:before="0" w:line="240" w:lineRule="auto"/>
        <w:ind w:left="426" w:hanging="426"/>
        <w:rPr>
          <w:rFonts w:ascii="Arial" w:hAnsi="Arial" w:cs="Arial"/>
        </w:rPr>
      </w:pPr>
      <w:r w:rsidRPr="008F3A8B">
        <w:rPr>
          <w:rFonts w:ascii="Arial" w:hAnsi="Arial" w:cs="Arial"/>
          <w:sz w:val="20"/>
        </w:rPr>
        <w:t>Smluvní strany si výslovně sjednávají, že nebezpečí škody na věci přechází na kupujícího převzetím předmětu koupě bez jakýchkoliv vad a nedodělků.</w:t>
      </w:r>
    </w:p>
    <w:p w14:paraId="1953172C" w14:textId="77777777" w:rsidR="00C119A6" w:rsidRPr="0067776B" w:rsidRDefault="00C119A6" w:rsidP="0067776B">
      <w:pPr>
        <w:suppressAutoHyphens/>
        <w:contextualSpacing/>
        <w:jc w:val="both"/>
        <w:rPr>
          <w:rFonts w:ascii="Arial" w:hAnsi="Arial" w:cs="Arial"/>
        </w:rPr>
      </w:pPr>
    </w:p>
    <w:p w14:paraId="331C036A"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w:t>
      </w:r>
      <w:r w:rsidRPr="000538BD">
        <w:rPr>
          <w:rFonts w:ascii="Arial" w:hAnsi="Arial" w:cs="Arial"/>
          <w:b/>
        </w:rPr>
        <w:t>. Platební podmínky a fakturace</w:t>
      </w:r>
    </w:p>
    <w:p w14:paraId="54BBC8DB" w14:textId="77777777" w:rsidR="00597E45" w:rsidRPr="000538BD" w:rsidRDefault="00597E45" w:rsidP="00604569">
      <w:pPr>
        <w:jc w:val="both"/>
        <w:rPr>
          <w:rFonts w:ascii="Arial" w:hAnsi="Arial" w:cs="Arial"/>
        </w:rPr>
      </w:pPr>
    </w:p>
    <w:p w14:paraId="4315611C" w14:textId="21C6E42C" w:rsidR="0032038B" w:rsidRDefault="0032038B" w:rsidP="002A68C7">
      <w:pPr>
        <w:numPr>
          <w:ilvl w:val="0"/>
          <w:numId w:val="8"/>
        </w:numPr>
        <w:ind w:left="426" w:hanging="426"/>
        <w:jc w:val="both"/>
        <w:rPr>
          <w:rFonts w:ascii="Arial" w:hAnsi="Arial" w:cs="Arial"/>
          <w:lang w:eastAsia="en-US"/>
        </w:rPr>
      </w:pPr>
      <w:r>
        <w:rPr>
          <w:rFonts w:ascii="Arial" w:hAnsi="Arial" w:cs="Arial"/>
        </w:rPr>
        <w:t>K</w:t>
      </w:r>
      <w:r w:rsidR="00C536FC" w:rsidRPr="00EC589D">
        <w:rPr>
          <w:rFonts w:ascii="Arial" w:hAnsi="Arial" w:cs="Arial"/>
        </w:rPr>
        <w:t xml:space="preserve">upní cena bude </w:t>
      </w:r>
      <w:r>
        <w:rPr>
          <w:rFonts w:ascii="Arial" w:hAnsi="Arial" w:cs="Arial"/>
        </w:rPr>
        <w:t>k</w:t>
      </w:r>
      <w:r w:rsidR="0067776B">
        <w:rPr>
          <w:rFonts w:ascii="Arial" w:hAnsi="Arial" w:cs="Arial"/>
        </w:rPr>
        <w:t xml:space="preserve">upujícím uhrazena </w:t>
      </w:r>
      <w:r w:rsidR="00C536FC" w:rsidRPr="00EC589D">
        <w:rPr>
          <w:rFonts w:ascii="Arial" w:hAnsi="Arial" w:cs="Arial"/>
        </w:rPr>
        <w:t>na základě daňového dokladu</w:t>
      </w:r>
      <w:r w:rsidR="000E4338">
        <w:rPr>
          <w:rFonts w:ascii="Arial" w:hAnsi="Arial" w:cs="Arial"/>
        </w:rPr>
        <w:t xml:space="preserve"> </w:t>
      </w:r>
      <w:r w:rsidR="00C536FC" w:rsidRPr="00EC589D">
        <w:rPr>
          <w:rFonts w:ascii="Arial" w:hAnsi="Arial" w:cs="Arial"/>
        </w:rPr>
        <w:t>-</w:t>
      </w:r>
      <w:r w:rsidR="000E4338">
        <w:rPr>
          <w:rFonts w:ascii="Arial" w:hAnsi="Arial" w:cs="Arial"/>
        </w:rPr>
        <w:t xml:space="preserve"> </w:t>
      </w:r>
      <w:r w:rsidR="00C536FC" w:rsidRPr="00EC589D">
        <w:rPr>
          <w:rFonts w:ascii="Arial" w:hAnsi="Arial" w:cs="Arial"/>
        </w:rPr>
        <w:t xml:space="preserve">faktury vystavené </w:t>
      </w:r>
      <w:r>
        <w:rPr>
          <w:rFonts w:ascii="Arial" w:hAnsi="Arial" w:cs="Arial"/>
        </w:rPr>
        <w:t>p</w:t>
      </w:r>
      <w:r w:rsidR="00C536FC" w:rsidRPr="00EC589D">
        <w:rPr>
          <w:rFonts w:ascii="Arial" w:hAnsi="Arial" w:cs="Arial"/>
        </w:rPr>
        <w:t xml:space="preserve">rodávajícím. </w:t>
      </w:r>
    </w:p>
    <w:p w14:paraId="263B4A10" w14:textId="77777777" w:rsidR="0032038B" w:rsidRDefault="0032038B" w:rsidP="00EC589D">
      <w:pPr>
        <w:ind w:left="426"/>
        <w:jc w:val="both"/>
        <w:rPr>
          <w:rFonts w:ascii="Arial" w:hAnsi="Arial" w:cs="Arial"/>
          <w:lang w:eastAsia="en-US"/>
        </w:rPr>
      </w:pPr>
    </w:p>
    <w:p w14:paraId="4B9507F3" w14:textId="01D2B909" w:rsidR="0032038B" w:rsidRDefault="00C536FC" w:rsidP="002A68C7">
      <w:pPr>
        <w:numPr>
          <w:ilvl w:val="0"/>
          <w:numId w:val="8"/>
        </w:numPr>
        <w:ind w:left="426" w:hanging="426"/>
        <w:jc w:val="both"/>
        <w:rPr>
          <w:rFonts w:ascii="Arial" w:hAnsi="Arial" w:cs="Arial"/>
          <w:lang w:eastAsia="en-US"/>
        </w:rPr>
      </w:pPr>
      <w:r w:rsidRPr="00EC589D">
        <w:rPr>
          <w:rFonts w:ascii="Arial" w:hAnsi="Arial" w:cs="Arial"/>
        </w:rPr>
        <w:t xml:space="preserve">Prodávající je oprávněn vystavit fakturu až po řádném </w:t>
      </w:r>
      <w:r w:rsidR="0032038B">
        <w:rPr>
          <w:rFonts w:ascii="Arial" w:hAnsi="Arial" w:cs="Arial"/>
        </w:rPr>
        <w:t xml:space="preserve">předání </w:t>
      </w:r>
      <w:r w:rsidR="00A6221A">
        <w:rPr>
          <w:rFonts w:ascii="Arial" w:hAnsi="Arial" w:cs="Arial"/>
        </w:rPr>
        <w:t xml:space="preserve">a převzetí </w:t>
      </w:r>
      <w:r w:rsidR="0032038B">
        <w:rPr>
          <w:rFonts w:ascii="Arial" w:hAnsi="Arial" w:cs="Arial"/>
        </w:rPr>
        <w:t>předmětu koupě</w:t>
      </w:r>
      <w:r w:rsidR="00A6221A">
        <w:rPr>
          <w:rFonts w:ascii="Arial" w:hAnsi="Arial" w:cs="Arial"/>
        </w:rPr>
        <w:t xml:space="preserve"> kupujícím</w:t>
      </w:r>
      <w:r w:rsidR="00BA70EE">
        <w:rPr>
          <w:rFonts w:ascii="Arial" w:hAnsi="Arial" w:cs="Arial"/>
        </w:rPr>
        <w:t xml:space="preserve"> bez vad</w:t>
      </w:r>
      <w:r w:rsidR="00F819C3">
        <w:rPr>
          <w:rFonts w:ascii="Arial" w:hAnsi="Arial" w:cs="Arial"/>
        </w:rPr>
        <w:t xml:space="preserve"> a nedodělků</w:t>
      </w:r>
      <w:r w:rsidRPr="00EC589D">
        <w:rPr>
          <w:rFonts w:ascii="Arial" w:hAnsi="Arial" w:cs="Arial"/>
        </w:rPr>
        <w:t xml:space="preserve">. Platba bude </w:t>
      </w:r>
      <w:r w:rsidR="0032038B">
        <w:rPr>
          <w:rFonts w:ascii="Arial" w:hAnsi="Arial" w:cs="Arial"/>
        </w:rPr>
        <w:t>k</w:t>
      </w:r>
      <w:r w:rsidRPr="00EC589D">
        <w:rPr>
          <w:rFonts w:ascii="Arial" w:hAnsi="Arial" w:cs="Arial"/>
        </w:rPr>
        <w:t xml:space="preserve">upujícím provedena bankovním převodem na účet </w:t>
      </w:r>
      <w:r w:rsidR="0032038B">
        <w:rPr>
          <w:rFonts w:ascii="Arial" w:hAnsi="Arial" w:cs="Arial"/>
        </w:rPr>
        <w:t>p</w:t>
      </w:r>
      <w:r w:rsidRPr="00EC589D">
        <w:rPr>
          <w:rFonts w:ascii="Arial" w:hAnsi="Arial" w:cs="Arial"/>
        </w:rPr>
        <w:t xml:space="preserve">rodávajícího uvedený </w:t>
      </w:r>
      <w:r w:rsidR="0032038B">
        <w:rPr>
          <w:rFonts w:ascii="Arial" w:hAnsi="Arial" w:cs="Arial"/>
        </w:rPr>
        <w:t>v záhlaví této smlouvy</w:t>
      </w:r>
      <w:r w:rsidRPr="00EC589D">
        <w:rPr>
          <w:rFonts w:ascii="Arial" w:hAnsi="Arial" w:cs="Arial"/>
        </w:rPr>
        <w:t xml:space="preserve">. Splatnost faktury činí 30 dnů ode dne jejího doručení </w:t>
      </w:r>
      <w:r w:rsidR="0032038B">
        <w:rPr>
          <w:rFonts w:ascii="Arial" w:hAnsi="Arial" w:cs="Arial"/>
        </w:rPr>
        <w:t>k</w:t>
      </w:r>
      <w:r w:rsidRPr="00EC589D">
        <w:rPr>
          <w:rFonts w:ascii="Arial" w:hAnsi="Arial" w:cs="Arial"/>
        </w:rPr>
        <w:t>upujícímu. Faktur</w:t>
      </w:r>
      <w:r w:rsidR="005B7BE4">
        <w:rPr>
          <w:rFonts w:ascii="Arial" w:hAnsi="Arial" w:cs="Arial"/>
        </w:rPr>
        <w:t xml:space="preserve">a </w:t>
      </w:r>
      <w:r w:rsidRPr="00EC589D">
        <w:rPr>
          <w:rFonts w:ascii="Arial" w:hAnsi="Arial" w:cs="Arial"/>
        </w:rPr>
        <w:t>musí obsahovat náležitosti podle zákona č. 563/1991 Sb., o účetnictví</w:t>
      </w:r>
      <w:r w:rsidR="005A4630">
        <w:rPr>
          <w:rFonts w:ascii="Arial" w:hAnsi="Arial" w:cs="Arial"/>
        </w:rPr>
        <w:t>,</w:t>
      </w:r>
      <w:r w:rsidRPr="00EC589D">
        <w:rPr>
          <w:rFonts w:ascii="Arial" w:hAnsi="Arial" w:cs="Arial"/>
        </w:rPr>
        <w:t xml:space="preserve"> ve</w:t>
      </w:r>
      <w:r w:rsidR="00FE7842">
        <w:rPr>
          <w:rFonts w:ascii="Arial" w:hAnsi="Arial" w:cs="Arial"/>
        </w:rPr>
        <w:t> </w:t>
      </w:r>
      <w:r w:rsidRPr="00EC589D">
        <w:rPr>
          <w:rFonts w:ascii="Arial" w:hAnsi="Arial" w:cs="Arial"/>
        </w:rPr>
        <w:t xml:space="preserve">znění pozdějších předpisů a zákona č. 235/2004 Sb., o dani z přidané hodnoty, ve znění pozdějších předpisů. </w:t>
      </w:r>
    </w:p>
    <w:p w14:paraId="2F5EE1B3" w14:textId="77777777" w:rsidR="0032038B" w:rsidRDefault="0032038B" w:rsidP="00EC589D">
      <w:pPr>
        <w:ind w:left="426"/>
        <w:jc w:val="both"/>
        <w:rPr>
          <w:rFonts w:ascii="Arial" w:hAnsi="Arial" w:cs="Arial"/>
          <w:lang w:eastAsia="en-US"/>
        </w:rPr>
      </w:pPr>
    </w:p>
    <w:p w14:paraId="4D2C2277" w14:textId="378F6A9A" w:rsidR="00B075CE" w:rsidRPr="00B075CE" w:rsidRDefault="00C536FC" w:rsidP="00B075CE">
      <w:pPr>
        <w:numPr>
          <w:ilvl w:val="0"/>
          <w:numId w:val="8"/>
        </w:numPr>
        <w:ind w:left="426" w:hanging="426"/>
        <w:jc w:val="both"/>
        <w:rPr>
          <w:rFonts w:ascii="Arial" w:hAnsi="Arial" w:cs="Arial"/>
          <w:lang w:eastAsia="en-US"/>
        </w:rPr>
      </w:pPr>
      <w:r w:rsidRPr="00EC589D">
        <w:rPr>
          <w:rFonts w:ascii="Arial" w:hAnsi="Arial" w:cs="Arial"/>
        </w:rPr>
        <w:t xml:space="preserve">Faktura bude obsahovat zejména tyto údaje: </w:t>
      </w:r>
    </w:p>
    <w:p w14:paraId="19CAA183"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označení prodávajícího a kupujícího, adresy jejich sídla, IČ, DIČ </w:t>
      </w:r>
    </w:p>
    <w:p w14:paraId="0DA2D6A4"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informaci, zda prodávající je či není plátcem DPH </w:t>
      </w:r>
    </w:p>
    <w:p w14:paraId="3B10FFF6"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číslo smlouvy</w:t>
      </w:r>
      <w:r>
        <w:rPr>
          <w:rFonts w:ascii="Arial" w:hAnsi="Arial" w:cs="Arial"/>
        </w:rPr>
        <w:t xml:space="preserve"> kupujícího a prodávajícího</w:t>
      </w:r>
      <w:r w:rsidRPr="00EC589D">
        <w:rPr>
          <w:rFonts w:ascii="Arial" w:hAnsi="Arial" w:cs="Arial"/>
        </w:rPr>
        <w:t xml:space="preserve"> </w:t>
      </w:r>
    </w:p>
    <w:p w14:paraId="1638448E"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číslo faktury </w:t>
      </w:r>
    </w:p>
    <w:p w14:paraId="07AABA4E"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den vystavení a den splatnosti faktury, případně den odeslání faktury </w:t>
      </w:r>
    </w:p>
    <w:p w14:paraId="3BB9F716"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datum uskutečněného zdanitelného plnění </w:t>
      </w:r>
    </w:p>
    <w:p w14:paraId="6848DC09"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označení peněžního ústavu a číslo účtu </w:t>
      </w:r>
    </w:p>
    <w:p w14:paraId="4E2E2554"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fakturovanou částku bez DPH, sazbu DPH a částku DPH, a souhrnnou částku včetně DPH </w:t>
      </w:r>
    </w:p>
    <w:p w14:paraId="5B5ADC1C" w14:textId="77777777" w:rsidR="00B075CE" w:rsidRDefault="00B075CE" w:rsidP="00B075CE">
      <w:pPr>
        <w:ind w:left="426"/>
        <w:jc w:val="both"/>
        <w:rPr>
          <w:rFonts w:ascii="Arial" w:hAnsi="Arial" w:cs="Arial"/>
        </w:rPr>
      </w:pPr>
      <w:r w:rsidRPr="00EC589D">
        <w:rPr>
          <w:rFonts w:ascii="Arial" w:hAnsi="Arial" w:cs="Arial"/>
        </w:rPr>
        <w:sym w:font="Symbol" w:char="F0B7"/>
      </w:r>
      <w:r w:rsidRPr="00EC589D">
        <w:rPr>
          <w:rFonts w:ascii="Arial" w:hAnsi="Arial" w:cs="Arial"/>
        </w:rPr>
        <w:t xml:space="preserve"> razítko a podpis oprávněné osoby prodávajícího</w:t>
      </w:r>
      <w:r>
        <w:rPr>
          <w:rFonts w:ascii="Arial" w:hAnsi="Arial" w:cs="Arial"/>
        </w:rPr>
        <w:t>, stvrzující oprávněnost, formální a věcnou správnost faktury</w:t>
      </w:r>
      <w:r w:rsidRPr="00EC589D">
        <w:rPr>
          <w:rFonts w:ascii="Arial" w:hAnsi="Arial" w:cs="Arial"/>
        </w:rPr>
        <w:t xml:space="preserve"> </w:t>
      </w:r>
    </w:p>
    <w:p w14:paraId="77C6E64F" w14:textId="49DB4A12" w:rsidR="0032038B" w:rsidRPr="00EC589D" w:rsidRDefault="0032038B" w:rsidP="00C119A6">
      <w:pPr>
        <w:jc w:val="both"/>
        <w:rPr>
          <w:rFonts w:ascii="Arial" w:hAnsi="Arial" w:cs="Arial"/>
          <w:lang w:eastAsia="en-US"/>
        </w:rPr>
      </w:pPr>
    </w:p>
    <w:p w14:paraId="247E6979" w14:textId="1B2FF423" w:rsidR="005A4630" w:rsidRDefault="00C536FC" w:rsidP="002A68C7">
      <w:pPr>
        <w:numPr>
          <w:ilvl w:val="0"/>
          <w:numId w:val="8"/>
        </w:numPr>
        <w:ind w:left="426" w:hanging="426"/>
        <w:jc w:val="both"/>
        <w:rPr>
          <w:rFonts w:ascii="Arial" w:hAnsi="Arial" w:cs="Arial"/>
          <w:lang w:eastAsia="en-US"/>
        </w:rPr>
      </w:pPr>
      <w:r w:rsidRPr="00EC589D">
        <w:rPr>
          <w:rFonts w:ascii="Arial" w:hAnsi="Arial" w:cs="Arial"/>
        </w:rPr>
        <w:t>Přílohou faktury musí být kopie předávacího protokolu, případně protokolu o odstranění vad a</w:t>
      </w:r>
      <w:r w:rsidR="00FE7842">
        <w:rPr>
          <w:rFonts w:ascii="Arial" w:hAnsi="Arial" w:cs="Arial"/>
        </w:rPr>
        <w:t> </w:t>
      </w:r>
      <w:r w:rsidRPr="00EC589D">
        <w:rPr>
          <w:rFonts w:ascii="Arial" w:hAnsi="Arial" w:cs="Arial"/>
        </w:rPr>
        <w:t xml:space="preserve">nedodělků, podepsaného oběma smluvními stranami, ze kterého musí být patrné, že předmět </w:t>
      </w:r>
      <w:r w:rsidR="0032038B" w:rsidRPr="00EC589D">
        <w:rPr>
          <w:rFonts w:ascii="Arial" w:hAnsi="Arial" w:cs="Arial"/>
        </w:rPr>
        <w:t>koupě</w:t>
      </w:r>
      <w:r w:rsidRPr="00EC589D">
        <w:rPr>
          <w:rFonts w:ascii="Arial" w:hAnsi="Arial" w:cs="Arial"/>
        </w:rPr>
        <w:t xml:space="preserve"> byl předán a převzat řádně, tj. bez veškerých vad a nedodělků. </w:t>
      </w:r>
    </w:p>
    <w:p w14:paraId="20A11BB4" w14:textId="77777777" w:rsidR="005A4630" w:rsidRDefault="005A4630" w:rsidP="00FE72D5">
      <w:pPr>
        <w:ind w:left="426"/>
        <w:jc w:val="both"/>
        <w:rPr>
          <w:rFonts w:ascii="Arial" w:hAnsi="Arial" w:cs="Arial"/>
          <w:lang w:eastAsia="en-US"/>
        </w:rPr>
      </w:pPr>
    </w:p>
    <w:p w14:paraId="5FB08C93" w14:textId="45914F2D" w:rsidR="0032038B" w:rsidRPr="0032038B" w:rsidRDefault="00C536FC" w:rsidP="00FE72D5">
      <w:pPr>
        <w:numPr>
          <w:ilvl w:val="0"/>
          <w:numId w:val="8"/>
        </w:numPr>
        <w:ind w:left="426" w:hanging="426"/>
        <w:jc w:val="both"/>
        <w:rPr>
          <w:rFonts w:ascii="Arial" w:hAnsi="Arial" w:cs="Arial"/>
          <w:lang w:eastAsia="en-US"/>
        </w:rPr>
      </w:pPr>
      <w:r w:rsidRPr="00EC589D">
        <w:rPr>
          <w:rFonts w:ascii="Arial" w:hAnsi="Arial" w:cs="Arial"/>
        </w:rPr>
        <w:t xml:space="preserve">V případě, že faktura nebude obsahovat uvedené </w:t>
      </w:r>
      <w:r w:rsidR="0032038B">
        <w:rPr>
          <w:rFonts w:ascii="Arial" w:hAnsi="Arial" w:cs="Arial"/>
        </w:rPr>
        <w:t>náležitosti</w:t>
      </w:r>
      <w:r w:rsidRPr="00EC589D">
        <w:rPr>
          <w:rFonts w:ascii="Arial" w:hAnsi="Arial" w:cs="Arial"/>
        </w:rPr>
        <w:t xml:space="preserve"> je </w:t>
      </w:r>
      <w:r w:rsidR="0032038B">
        <w:rPr>
          <w:rFonts w:ascii="Arial" w:hAnsi="Arial" w:cs="Arial"/>
        </w:rPr>
        <w:t>k</w:t>
      </w:r>
      <w:r w:rsidRPr="00EC589D">
        <w:rPr>
          <w:rFonts w:ascii="Arial" w:hAnsi="Arial" w:cs="Arial"/>
        </w:rPr>
        <w:t>upující oprávněn vrátit ji</w:t>
      </w:r>
      <w:r w:rsidR="00FE7842">
        <w:rPr>
          <w:rFonts w:ascii="Arial" w:hAnsi="Arial" w:cs="Arial"/>
        </w:rPr>
        <w:t> </w:t>
      </w:r>
      <w:r w:rsidR="0032038B">
        <w:rPr>
          <w:rFonts w:ascii="Arial" w:hAnsi="Arial" w:cs="Arial"/>
        </w:rPr>
        <w:t>p</w:t>
      </w:r>
      <w:r w:rsidRPr="00EC589D">
        <w:rPr>
          <w:rFonts w:ascii="Arial" w:hAnsi="Arial" w:cs="Arial"/>
        </w:rPr>
        <w:t xml:space="preserve">rodávajícímu k doplnění (opravě). </w:t>
      </w:r>
      <w:r w:rsidR="00164D90">
        <w:rPr>
          <w:rFonts w:ascii="Arial" w:hAnsi="Arial" w:cs="Arial"/>
        </w:rPr>
        <w:t>Do doby, než je vystavena nová faktura s novou lhůtou splatnosti, není kupující v prodlení s placením příslušné faktury. Splatnost řádně vystavené faktury je 30 dnů od jejího doručení kupujícímu.</w:t>
      </w:r>
    </w:p>
    <w:p w14:paraId="130DC87C" w14:textId="77777777" w:rsidR="0032038B" w:rsidRPr="00EC589D" w:rsidRDefault="0032038B" w:rsidP="00FE72D5">
      <w:pPr>
        <w:ind w:left="426"/>
        <w:jc w:val="both"/>
        <w:rPr>
          <w:rFonts w:ascii="Arial" w:hAnsi="Arial" w:cs="Arial"/>
        </w:rPr>
      </w:pPr>
    </w:p>
    <w:p w14:paraId="37773846" w14:textId="43088664" w:rsidR="00B74EBC" w:rsidRPr="00FE72D5" w:rsidRDefault="009247AD" w:rsidP="00C119A6">
      <w:pPr>
        <w:ind w:left="426"/>
        <w:jc w:val="both"/>
        <w:rPr>
          <w:rFonts w:ascii="Arial" w:hAnsi="Arial" w:cs="Arial"/>
        </w:rPr>
      </w:pPr>
      <w:r w:rsidRPr="00FE72D5">
        <w:rPr>
          <w:rFonts w:ascii="Arial" w:hAnsi="Arial" w:cs="Arial"/>
        </w:rPr>
        <w:t xml:space="preserve">Stane-li se </w:t>
      </w:r>
      <w:r w:rsidR="0032038B" w:rsidRPr="00FE72D5">
        <w:rPr>
          <w:rFonts w:ascii="Arial" w:hAnsi="Arial" w:cs="Arial"/>
        </w:rPr>
        <w:t xml:space="preserve">prodávající </w:t>
      </w:r>
      <w:r w:rsidRPr="00FE72D5">
        <w:rPr>
          <w:rFonts w:ascii="Arial" w:hAnsi="Arial" w:cs="Arial"/>
        </w:rPr>
        <w:t>nespolehlivým plátcem ve smyslu § 106a zákona č. 235/2004 Sb., o dani z přidané hodnoty, ve znění pozdějších předpisů (</w:t>
      </w:r>
      <w:r w:rsidR="001113E7">
        <w:rPr>
          <w:rFonts w:ascii="Arial" w:hAnsi="Arial" w:cs="Arial"/>
        </w:rPr>
        <w:t>dále jen „</w:t>
      </w:r>
      <w:r w:rsidRPr="00FE72D5">
        <w:rPr>
          <w:rFonts w:ascii="Arial" w:hAnsi="Arial" w:cs="Arial"/>
        </w:rPr>
        <w:t>zákon o DPH</w:t>
      </w:r>
      <w:r w:rsidR="001113E7">
        <w:rPr>
          <w:rFonts w:ascii="Arial" w:hAnsi="Arial" w:cs="Arial"/>
        </w:rPr>
        <w:t>“</w:t>
      </w:r>
      <w:r w:rsidRPr="00FE72D5">
        <w:rPr>
          <w:rFonts w:ascii="Arial" w:hAnsi="Arial" w:cs="Arial"/>
        </w:rPr>
        <w:t xml:space="preserve">), je povinen neprodleně o tomto informovat </w:t>
      </w:r>
      <w:r w:rsidR="0032038B" w:rsidRPr="00FE72D5">
        <w:rPr>
          <w:rFonts w:ascii="Arial" w:hAnsi="Arial" w:cs="Arial"/>
        </w:rPr>
        <w:t>kupujícího</w:t>
      </w:r>
      <w:r w:rsidRPr="00FE72D5">
        <w:rPr>
          <w:rFonts w:ascii="Arial" w:hAnsi="Arial" w:cs="Arial"/>
        </w:rPr>
        <w:t>.</w:t>
      </w:r>
    </w:p>
    <w:p w14:paraId="03E9592D" w14:textId="501E1088" w:rsidR="00B74EBC" w:rsidRPr="000538BD" w:rsidRDefault="00B74EBC" w:rsidP="00B74EBC">
      <w:pPr>
        <w:numPr>
          <w:ilvl w:val="0"/>
          <w:numId w:val="8"/>
        </w:numPr>
        <w:ind w:left="426" w:hanging="426"/>
        <w:jc w:val="both"/>
        <w:rPr>
          <w:rFonts w:ascii="Arial" w:hAnsi="Arial" w:cs="Arial"/>
        </w:rPr>
      </w:pPr>
      <w:r>
        <w:rPr>
          <w:rFonts w:ascii="Arial" w:hAnsi="Arial" w:cs="Arial"/>
        </w:rPr>
        <w:t>Kupující</w:t>
      </w:r>
      <w:r w:rsidRPr="000538BD">
        <w:rPr>
          <w:rFonts w:ascii="Arial" w:hAnsi="Arial" w:cs="Arial"/>
        </w:rPr>
        <w:t xml:space="preserve"> </w:t>
      </w:r>
      <w:r>
        <w:rPr>
          <w:rFonts w:ascii="Arial" w:hAnsi="Arial" w:cs="Arial"/>
        </w:rPr>
        <w:t>není povinen poskytovat jakékoliv</w:t>
      </w:r>
      <w:r w:rsidRPr="000538BD">
        <w:rPr>
          <w:rFonts w:ascii="Arial" w:hAnsi="Arial" w:cs="Arial"/>
        </w:rPr>
        <w:t xml:space="preserve"> zálohy</w:t>
      </w:r>
      <w:r>
        <w:rPr>
          <w:rFonts w:ascii="Arial" w:hAnsi="Arial" w:cs="Arial"/>
        </w:rPr>
        <w:t xml:space="preserve"> na cenu </w:t>
      </w:r>
      <w:r w:rsidR="00480DC3">
        <w:rPr>
          <w:rFonts w:ascii="Arial" w:hAnsi="Arial" w:cs="Arial"/>
        </w:rPr>
        <w:t>předmětu koupě</w:t>
      </w:r>
      <w:r w:rsidRPr="000538BD">
        <w:rPr>
          <w:rFonts w:ascii="Arial" w:hAnsi="Arial" w:cs="Arial"/>
        </w:rPr>
        <w:t>.</w:t>
      </w:r>
    </w:p>
    <w:p w14:paraId="74D8F426" w14:textId="77777777" w:rsidR="0032038B" w:rsidRDefault="0032038B" w:rsidP="00B74EBC">
      <w:pPr>
        <w:jc w:val="both"/>
        <w:rPr>
          <w:rFonts w:ascii="Arial" w:hAnsi="Arial" w:cs="Arial"/>
          <w:highlight w:val="yellow"/>
        </w:rPr>
      </w:pPr>
    </w:p>
    <w:p w14:paraId="421B5C3A" w14:textId="4D811B74" w:rsidR="0032038B" w:rsidRDefault="009247AD" w:rsidP="00FE72D5">
      <w:pPr>
        <w:numPr>
          <w:ilvl w:val="0"/>
          <w:numId w:val="8"/>
        </w:numPr>
        <w:ind w:left="426" w:hanging="426"/>
        <w:jc w:val="both"/>
        <w:rPr>
          <w:rFonts w:ascii="Arial" w:hAnsi="Arial" w:cs="Arial"/>
        </w:rPr>
      </w:pPr>
      <w:r w:rsidRPr="0032038B">
        <w:rPr>
          <w:rFonts w:ascii="Arial" w:hAnsi="Arial" w:cs="Arial"/>
        </w:rPr>
        <w:t xml:space="preserve">Bude-li </w:t>
      </w:r>
      <w:r w:rsidR="0032038B" w:rsidRPr="00EC589D">
        <w:rPr>
          <w:rFonts w:ascii="Arial" w:hAnsi="Arial" w:cs="Arial"/>
        </w:rPr>
        <w:t>prodávající</w:t>
      </w:r>
      <w:r w:rsidR="0032038B" w:rsidRPr="0032038B">
        <w:rPr>
          <w:rFonts w:ascii="Arial" w:hAnsi="Arial" w:cs="Arial"/>
        </w:rPr>
        <w:t xml:space="preserve"> </w:t>
      </w:r>
      <w:r w:rsidRPr="0032038B">
        <w:rPr>
          <w:rFonts w:ascii="Arial" w:hAnsi="Arial" w:cs="Arial"/>
        </w:rPr>
        <w:t xml:space="preserve">ke dni poskytnutí zdanitelného plnění veden jako nespolehlivý plátce </w:t>
      </w:r>
      <w:r w:rsidR="0032038B" w:rsidRPr="00EC589D">
        <w:rPr>
          <w:rFonts w:ascii="Arial" w:hAnsi="Arial" w:cs="Arial"/>
        </w:rPr>
        <w:t>v</w:t>
      </w:r>
      <w:r w:rsidRPr="0032038B">
        <w:rPr>
          <w:rFonts w:ascii="Arial" w:hAnsi="Arial" w:cs="Arial"/>
        </w:rPr>
        <w:t>e smyslu § 106</w:t>
      </w:r>
      <w:r w:rsidR="005A1476">
        <w:rPr>
          <w:rFonts w:ascii="Arial" w:hAnsi="Arial" w:cs="Arial"/>
        </w:rPr>
        <w:t>a</w:t>
      </w:r>
      <w:r w:rsidRPr="0032038B">
        <w:rPr>
          <w:rFonts w:ascii="Arial" w:hAnsi="Arial" w:cs="Arial"/>
        </w:rPr>
        <w:t xml:space="preserve"> zákona o DPH, je </w:t>
      </w:r>
      <w:r w:rsidR="0032038B" w:rsidRPr="00EC589D">
        <w:rPr>
          <w:rFonts w:ascii="Arial" w:hAnsi="Arial" w:cs="Arial"/>
        </w:rPr>
        <w:t>kupující</w:t>
      </w:r>
      <w:r w:rsidR="0032038B" w:rsidRPr="0032038B">
        <w:rPr>
          <w:rFonts w:ascii="Arial" w:hAnsi="Arial" w:cs="Arial"/>
        </w:rPr>
        <w:t xml:space="preserve"> </w:t>
      </w:r>
      <w:r w:rsidRPr="0032038B">
        <w:rPr>
          <w:rFonts w:ascii="Arial" w:hAnsi="Arial" w:cs="Arial"/>
        </w:rPr>
        <w:t xml:space="preserve">oprávněn část </w:t>
      </w:r>
      <w:r w:rsidR="0032038B" w:rsidRPr="00EC589D">
        <w:rPr>
          <w:rFonts w:ascii="Arial" w:hAnsi="Arial" w:cs="Arial"/>
        </w:rPr>
        <w:t xml:space="preserve">kupní </w:t>
      </w:r>
      <w:r w:rsidRPr="0032038B">
        <w:rPr>
          <w:rFonts w:ascii="Arial" w:hAnsi="Arial" w:cs="Arial"/>
        </w:rPr>
        <w:t>ceny odpovídající dani z přidané hodnoty uhradit přímo na účet správce daně v souladu s § 109a zákona o DPH. </w:t>
      </w:r>
    </w:p>
    <w:p w14:paraId="0E1974CA" w14:textId="77777777" w:rsidR="006569BA" w:rsidRPr="00EC589D" w:rsidRDefault="006569BA" w:rsidP="00230B4D">
      <w:pPr>
        <w:ind w:left="426"/>
        <w:jc w:val="both"/>
        <w:rPr>
          <w:rFonts w:ascii="Arial" w:hAnsi="Arial" w:cs="Arial"/>
        </w:rPr>
      </w:pPr>
    </w:p>
    <w:p w14:paraId="2EADF1D1" w14:textId="77777777" w:rsidR="0032038B" w:rsidRPr="00EC589D" w:rsidRDefault="0032038B" w:rsidP="00FE72D5">
      <w:pPr>
        <w:ind w:left="426"/>
        <w:jc w:val="both"/>
        <w:rPr>
          <w:rFonts w:ascii="Arial" w:hAnsi="Arial" w:cs="Arial"/>
          <w:highlight w:val="yellow"/>
        </w:rPr>
      </w:pPr>
    </w:p>
    <w:p w14:paraId="6222A31C" w14:textId="1346640B" w:rsidR="00E60948" w:rsidRPr="00D97B88" w:rsidRDefault="00E60948" w:rsidP="00EC589D">
      <w:pPr>
        <w:jc w:val="center"/>
        <w:rPr>
          <w:rFonts w:ascii="Arial" w:hAnsi="Arial" w:cs="Arial"/>
          <w:b/>
        </w:rPr>
      </w:pPr>
      <w:r w:rsidRPr="00D97B88">
        <w:rPr>
          <w:rFonts w:ascii="Arial" w:hAnsi="Arial" w:cs="Arial"/>
          <w:b/>
        </w:rPr>
        <w:t>V</w:t>
      </w:r>
      <w:r w:rsidR="00C162AC" w:rsidRPr="00D97B88">
        <w:rPr>
          <w:rFonts w:ascii="Arial" w:hAnsi="Arial" w:cs="Arial"/>
          <w:b/>
        </w:rPr>
        <w:t>I</w:t>
      </w:r>
      <w:r w:rsidR="000145AD" w:rsidRPr="00D97B88">
        <w:rPr>
          <w:rFonts w:ascii="Arial" w:hAnsi="Arial" w:cs="Arial"/>
          <w:b/>
        </w:rPr>
        <w:t>I</w:t>
      </w:r>
      <w:r w:rsidRPr="00D97B88">
        <w:rPr>
          <w:rFonts w:ascii="Arial" w:hAnsi="Arial" w:cs="Arial"/>
          <w:b/>
        </w:rPr>
        <w:t>. Smluvní pokuty</w:t>
      </w:r>
      <w:r w:rsidR="0032038B">
        <w:rPr>
          <w:rFonts w:ascii="Arial" w:hAnsi="Arial" w:cs="Arial"/>
          <w:b/>
        </w:rPr>
        <w:t xml:space="preserve"> </w:t>
      </w:r>
      <w:r w:rsidR="008F3A8B">
        <w:rPr>
          <w:rFonts w:ascii="Arial" w:hAnsi="Arial" w:cs="Arial"/>
          <w:b/>
        </w:rPr>
        <w:t>a odstoupení od smlouvy</w:t>
      </w:r>
    </w:p>
    <w:p w14:paraId="65D84E40" w14:textId="77777777" w:rsidR="00E60948" w:rsidRPr="00D97B88" w:rsidRDefault="00E60948" w:rsidP="00604569">
      <w:pPr>
        <w:jc w:val="both"/>
        <w:rPr>
          <w:rFonts w:ascii="Arial" w:hAnsi="Arial" w:cs="Arial"/>
        </w:rPr>
      </w:pPr>
    </w:p>
    <w:p w14:paraId="363EC85D" w14:textId="6776DE4A" w:rsidR="00AE7185" w:rsidRDefault="00164122" w:rsidP="00EE5BCE">
      <w:pPr>
        <w:numPr>
          <w:ilvl w:val="0"/>
          <w:numId w:val="9"/>
        </w:numPr>
        <w:ind w:left="426" w:hanging="426"/>
        <w:jc w:val="both"/>
        <w:rPr>
          <w:rFonts w:ascii="Arial" w:hAnsi="Arial" w:cs="Arial"/>
        </w:rPr>
      </w:pPr>
      <w:r w:rsidRPr="00D97B88">
        <w:rPr>
          <w:rFonts w:ascii="Arial" w:hAnsi="Arial" w:cs="Arial"/>
        </w:rPr>
        <w:t xml:space="preserve">Jestliže </w:t>
      </w:r>
      <w:r w:rsidR="0032038B">
        <w:rPr>
          <w:rFonts w:ascii="Arial" w:hAnsi="Arial" w:cs="Arial"/>
        </w:rPr>
        <w:t>prodávající nedodá kupujícímu předmět koupě</w:t>
      </w:r>
      <w:r w:rsidR="00AB4F0A">
        <w:rPr>
          <w:rFonts w:ascii="Arial" w:hAnsi="Arial" w:cs="Arial"/>
        </w:rPr>
        <w:t xml:space="preserve"> vč. činností dle čl. II. této smlouvy</w:t>
      </w:r>
      <w:r w:rsidRPr="00D97B88">
        <w:rPr>
          <w:rFonts w:ascii="Arial" w:hAnsi="Arial" w:cs="Arial"/>
        </w:rPr>
        <w:t xml:space="preserve"> </w:t>
      </w:r>
      <w:r w:rsidR="0032038B">
        <w:rPr>
          <w:rFonts w:ascii="Arial" w:hAnsi="Arial" w:cs="Arial"/>
        </w:rPr>
        <w:t xml:space="preserve">ve lhůtě stanovené </w:t>
      </w:r>
      <w:r w:rsidRPr="00D97B88">
        <w:rPr>
          <w:rFonts w:ascii="Arial" w:hAnsi="Arial" w:cs="Arial"/>
        </w:rPr>
        <w:t xml:space="preserve">v čl. </w:t>
      </w:r>
      <w:r w:rsidR="0032038B">
        <w:rPr>
          <w:rFonts w:ascii="Arial" w:hAnsi="Arial" w:cs="Arial"/>
        </w:rPr>
        <w:t>IV</w:t>
      </w:r>
      <w:r w:rsidRPr="00D97B88">
        <w:rPr>
          <w:rFonts w:ascii="Arial" w:hAnsi="Arial" w:cs="Arial"/>
        </w:rPr>
        <w:t xml:space="preserve">. </w:t>
      </w:r>
      <w:r w:rsidR="0032038B">
        <w:rPr>
          <w:rFonts w:ascii="Arial" w:hAnsi="Arial" w:cs="Arial"/>
        </w:rPr>
        <w:t xml:space="preserve">odst. 1 </w:t>
      </w:r>
      <w:r w:rsidRPr="00D97B88">
        <w:rPr>
          <w:rFonts w:ascii="Arial" w:hAnsi="Arial" w:cs="Arial"/>
        </w:rPr>
        <w:t>této smlouvy, zavazuje se zaplatit</w:t>
      </w:r>
      <w:r w:rsidR="00D9649D" w:rsidRPr="00D97B88">
        <w:rPr>
          <w:rFonts w:ascii="Arial" w:hAnsi="Arial" w:cs="Arial"/>
        </w:rPr>
        <w:t xml:space="preserve"> </w:t>
      </w:r>
      <w:r w:rsidR="0032038B">
        <w:rPr>
          <w:rFonts w:ascii="Arial" w:hAnsi="Arial" w:cs="Arial"/>
        </w:rPr>
        <w:t xml:space="preserve">kupujícímu </w:t>
      </w:r>
      <w:r w:rsidRPr="00D97B88">
        <w:rPr>
          <w:rFonts w:ascii="Arial" w:hAnsi="Arial" w:cs="Arial"/>
        </w:rPr>
        <w:t xml:space="preserve">sjednanou smluvní pokutu ve výši </w:t>
      </w:r>
      <w:r w:rsidR="00F279A7">
        <w:rPr>
          <w:rFonts w:ascii="Arial" w:hAnsi="Arial" w:cs="Arial"/>
        </w:rPr>
        <w:t>0,15</w:t>
      </w:r>
      <w:r w:rsidR="00414F1B" w:rsidRPr="00D97B88">
        <w:rPr>
          <w:rFonts w:ascii="Arial" w:hAnsi="Arial" w:cs="Arial"/>
        </w:rPr>
        <w:t xml:space="preserve"> </w:t>
      </w:r>
      <w:r w:rsidRPr="00D97B88">
        <w:rPr>
          <w:rFonts w:ascii="Arial" w:hAnsi="Arial" w:cs="Arial"/>
        </w:rPr>
        <w:t>% z</w:t>
      </w:r>
      <w:r w:rsidR="0032038B">
        <w:rPr>
          <w:rFonts w:ascii="Arial" w:hAnsi="Arial" w:cs="Arial"/>
        </w:rPr>
        <w:t> kupní ceny</w:t>
      </w:r>
      <w:r w:rsidR="009C0401">
        <w:rPr>
          <w:rFonts w:ascii="Arial" w:hAnsi="Arial" w:cs="Arial"/>
        </w:rPr>
        <w:t xml:space="preserve"> bez DPH</w:t>
      </w:r>
      <w:r w:rsidRPr="00D97B88">
        <w:rPr>
          <w:rFonts w:ascii="Arial" w:hAnsi="Arial" w:cs="Arial"/>
        </w:rPr>
        <w:t xml:space="preserve"> za každý započatý den prodlení</w:t>
      </w:r>
      <w:r w:rsidR="00C74E4E" w:rsidRPr="00D97B88">
        <w:rPr>
          <w:rFonts w:ascii="Arial" w:hAnsi="Arial" w:cs="Arial"/>
        </w:rPr>
        <w:t>.</w:t>
      </w:r>
    </w:p>
    <w:p w14:paraId="21996CD5" w14:textId="77777777" w:rsidR="0032038B" w:rsidRPr="00D97B88" w:rsidRDefault="0032038B" w:rsidP="00EC589D">
      <w:pPr>
        <w:ind w:left="426"/>
        <w:jc w:val="both"/>
        <w:rPr>
          <w:rFonts w:ascii="Arial" w:hAnsi="Arial" w:cs="Arial"/>
        </w:rPr>
      </w:pPr>
    </w:p>
    <w:p w14:paraId="15F0E114" w14:textId="3E2BBF48" w:rsidR="009400DC" w:rsidRDefault="00933409" w:rsidP="00EE5BCE">
      <w:pPr>
        <w:numPr>
          <w:ilvl w:val="0"/>
          <w:numId w:val="9"/>
        </w:numPr>
        <w:ind w:left="426" w:hanging="426"/>
        <w:jc w:val="both"/>
        <w:rPr>
          <w:rFonts w:ascii="Arial" w:hAnsi="Arial" w:cs="Arial"/>
        </w:rPr>
      </w:pPr>
      <w:r w:rsidRPr="00D97B88">
        <w:rPr>
          <w:rFonts w:ascii="Arial" w:hAnsi="Arial" w:cs="Arial"/>
        </w:rPr>
        <w:t>Za nesplnění termínu odstranění záruč</w:t>
      </w:r>
      <w:r w:rsidR="007F47A5" w:rsidRPr="00D97B88">
        <w:rPr>
          <w:rFonts w:ascii="Arial" w:hAnsi="Arial" w:cs="Arial"/>
        </w:rPr>
        <w:t xml:space="preserve">ních vad a nedodělků </w:t>
      </w:r>
      <w:r w:rsidR="005B7BE4">
        <w:rPr>
          <w:rFonts w:ascii="Arial" w:hAnsi="Arial" w:cs="Arial"/>
        </w:rPr>
        <w:t>předmětu koupě</w:t>
      </w:r>
      <w:r w:rsidR="00A95BB6">
        <w:rPr>
          <w:rFonts w:ascii="Arial" w:hAnsi="Arial" w:cs="Arial"/>
        </w:rPr>
        <w:t xml:space="preserve"> se prodávající zavazuje uhradit</w:t>
      </w:r>
      <w:r w:rsidRPr="00D97B88">
        <w:rPr>
          <w:rFonts w:ascii="Arial" w:hAnsi="Arial" w:cs="Arial"/>
        </w:rPr>
        <w:t xml:space="preserve"> </w:t>
      </w:r>
      <w:r w:rsidR="0032038B">
        <w:rPr>
          <w:rFonts w:ascii="Arial" w:hAnsi="Arial" w:cs="Arial"/>
        </w:rPr>
        <w:t>kupující</w:t>
      </w:r>
      <w:r w:rsidR="00A95BB6">
        <w:rPr>
          <w:rFonts w:ascii="Arial" w:hAnsi="Arial" w:cs="Arial"/>
        </w:rPr>
        <w:t>mu</w:t>
      </w:r>
      <w:r w:rsidR="0032038B" w:rsidRPr="00D97B88">
        <w:rPr>
          <w:rFonts w:ascii="Arial" w:hAnsi="Arial" w:cs="Arial"/>
        </w:rPr>
        <w:t xml:space="preserve"> </w:t>
      </w:r>
      <w:r w:rsidR="00F279A7">
        <w:rPr>
          <w:rFonts w:ascii="Arial" w:hAnsi="Arial" w:cs="Arial"/>
        </w:rPr>
        <w:t>smluvní pokutu ve výši 2</w:t>
      </w:r>
      <w:r w:rsidRPr="00D97B88">
        <w:rPr>
          <w:rFonts w:ascii="Arial" w:hAnsi="Arial" w:cs="Arial"/>
        </w:rPr>
        <w:t>.000 Kč za každý započatý den prodlení</w:t>
      </w:r>
      <w:r w:rsidR="00D9649D" w:rsidRPr="00D97B88">
        <w:rPr>
          <w:rFonts w:ascii="Arial" w:hAnsi="Arial" w:cs="Arial"/>
        </w:rPr>
        <w:t xml:space="preserve"> za</w:t>
      </w:r>
      <w:r w:rsidR="00FE7842">
        <w:rPr>
          <w:rFonts w:ascii="Arial" w:hAnsi="Arial" w:cs="Arial"/>
        </w:rPr>
        <w:t> </w:t>
      </w:r>
      <w:r w:rsidR="00D9649D" w:rsidRPr="00D97B88">
        <w:rPr>
          <w:rFonts w:ascii="Arial" w:hAnsi="Arial" w:cs="Arial"/>
        </w:rPr>
        <w:t>každou jednotlivou vadu či nedodělek</w:t>
      </w:r>
      <w:r w:rsidRPr="00D97B88">
        <w:rPr>
          <w:rFonts w:ascii="Arial" w:hAnsi="Arial" w:cs="Arial"/>
        </w:rPr>
        <w:t>.</w:t>
      </w:r>
    </w:p>
    <w:p w14:paraId="54F76A7F" w14:textId="62149358" w:rsidR="0032038B" w:rsidRPr="00D97B88" w:rsidRDefault="0032038B" w:rsidP="00C119A6">
      <w:pPr>
        <w:jc w:val="both"/>
        <w:rPr>
          <w:rFonts w:ascii="Arial" w:hAnsi="Arial" w:cs="Arial"/>
        </w:rPr>
      </w:pPr>
    </w:p>
    <w:p w14:paraId="32BD66C0" w14:textId="77777777" w:rsidR="00831401" w:rsidRDefault="00190490" w:rsidP="00EE5BCE">
      <w:pPr>
        <w:numPr>
          <w:ilvl w:val="0"/>
          <w:numId w:val="9"/>
        </w:numPr>
        <w:ind w:left="426" w:hanging="426"/>
        <w:jc w:val="both"/>
        <w:rPr>
          <w:rFonts w:ascii="Arial" w:hAnsi="Arial" w:cs="Arial"/>
        </w:rPr>
      </w:pPr>
      <w:r w:rsidRPr="00D97B88">
        <w:rPr>
          <w:rFonts w:ascii="Arial" w:hAnsi="Arial" w:cs="Arial"/>
          <w:lang w:eastAsia="en-US"/>
        </w:rPr>
        <w:t>Smluvní pokuta je splatná do 10 kalendářních dnů ode dne doru</w:t>
      </w:r>
      <w:r w:rsidR="00C9388D" w:rsidRPr="00D97B88">
        <w:rPr>
          <w:rFonts w:ascii="Arial" w:hAnsi="Arial" w:cs="Arial"/>
          <w:lang w:eastAsia="en-US"/>
        </w:rPr>
        <w:t xml:space="preserve">čení </w:t>
      </w:r>
      <w:r w:rsidR="0032038B">
        <w:rPr>
          <w:rFonts w:ascii="Arial" w:hAnsi="Arial" w:cs="Arial"/>
          <w:lang w:eastAsia="en-US"/>
        </w:rPr>
        <w:t>výzvy k úhradě smluvní pokuty</w:t>
      </w:r>
      <w:r w:rsidR="00C909A5" w:rsidRPr="00D97B88">
        <w:rPr>
          <w:rFonts w:ascii="Arial" w:hAnsi="Arial" w:cs="Arial"/>
          <w:lang w:eastAsia="en-US"/>
        </w:rPr>
        <w:t>.</w:t>
      </w:r>
    </w:p>
    <w:p w14:paraId="271B9AB5" w14:textId="77777777" w:rsidR="0032038B" w:rsidRPr="00D97B88" w:rsidRDefault="0032038B" w:rsidP="00EC589D">
      <w:pPr>
        <w:ind w:left="426"/>
        <w:jc w:val="both"/>
        <w:rPr>
          <w:rFonts w:ascii="Arial" w:hAnsi="Arial" w:cs="Arial"/>
        </w:rPr>
      </w:pPr>
    </w:p>
    <w:p w14:paraId="690AEC1E" w14:textId="5203849F" w:rsidR="00CB1C68" w:rsidRDefault="00D9649D" w:rsidP="00EE5BCE">
      <w:pPr>
        <w:numPr>
          <w:ilvl w:val="0"/>
          <w:numId w:val="9"/>
        </w:numPr>
        <w:ind w:left="426" w:hanging="426"/>
        <w:jc w:val="both"/>
        <w:rPr>
          <w:rFonts w:ascii="Arial" w:hAnsi="Arial" w:cs="Arial"/>
          <w:lang w:eastAsia="en-US"/>
        </w:rPr>
      </w:pPr>
      <w:r w:rsidRPr="00D97B88">
        <w:rPr>
          <w:rFonts w:ascii="Arial" w:hAnsi="Arial" w:cs="Arial"/>
          <w:lang w:eastAsia="en-US"/>
        </w:rPr>
        <w:t>Úhradou smluvní pokuty dle tohoto článku smlouvy není dotčeno</w:t>
      </w:r>
      <w:r w:rsidR="003E156D" w:rsidRPr="00D97B88">
        <w:rPr>
          <w:rFonts w:ascii="Arial" w:hAnsi="Arial" w:cs="Arial"/>
          <w:lang w:eastAsia="en-US"/>
        </w:rPr>
        <w:t xml:space="preserve"> právo</w:t>
      </w:r>
      <w:r w:rsidRPr="00D97B88">
        <w:rPr>
          <w:rFonts w:ascii="Arial" w:hAnsi="Arial" w:cs="Arial"/>
          <w:lang w:eastAsia="en-US"/>
        </w:rPr>
        <w:t xml:space="preserve"> </w:t>
      </w:r>
      <w:r w:rsidR="0032038B">
        <w:rPr>
          <w:rFonts w:ascii="Arial" w:hAnsi="Arial" w:cs="Arial"/>
          <w:lang w:eastAsia="en-US"/>
        </w:rPr>
        <w:t>kupujícího</w:t>
      </w:r>
      <w:r w:rsidR="0032038B" w:rsidRPr="00D97B88">
        <w:rPr>
          <w:rFonts w:ascii="Arial" w:hAnsi="Arial" w:cs="Arial"/>
          <w:lang w:eastAsia="en-US"/>
        </w:rPr>
        <w:t xml:space="preserve"> </w:t>
      </w:r>
      <w:r w:rsidR="003E156D" w:rsidRPr="00D97B88">
        <w:rPr>
          <w:rFonts w:ascii="Arial" w:hAnsi="Arial" w:cs="Arial"/>
          <w:lang w:eastAsia="en-US"/>
        </w:rPr>
        <w:t xml:space="preserve">na náhradu škody vzniklé z porušení povinnosti, ke kterému se smluvní pokuta vztahuje, </w:t>
      </w:r>
      <w:r w:rsidR="0042198A" w:rsidRPr="00D97B88">
        <w:rPr>
          <w:rFonts w:ascii="Arial" w:hAnsi="Arial" w:cs="Arial"/>
          <w:lang w:eastAsia="en-US"/>
        </w:rPr>
        <w:t>v plné výši</w:t>
      </w:r>
      <w:r w:rsidR="003E156D" w:rsidRPr="00D97B88">
        <w:rPr>
          <w:rFonts w:ascii="Arial" w:hAnsi="Arial" w:cs="Arial"/>
          <w:lang w:eastAsia="en-US"/>
        </w:rPr>
        <w:t>.</w:t>
      </w:r>
    </w:p>
    <w:p w14:paraId="6C03B215" w14:textId="77777777" w:rsidR="0003408A" w:rsidRDefault="0003408A" w:rsidP="00C119A6">
      <w:pPr>
        <w:ind w:left="426"/>
        <w:jc w:val="both"/>
        <w:rPr>
          <w:rFonts w:ascii="Arial" w:hAnsi="Arial" w:cs="Arial"/>
          <w:lang w:eastAsia="en-US"/>
        </w:rPr>
      </w:pPr>
    </w:p>
    <w:p w14:paraId="3563477D" w14:textId="31DF5978" w:rsidR="001361E8" w:rsidRPr="001361E8" w:rsidRDefault="001361E8" w:rsidP="001361E8">
      <w:pPr>
        <w:numPr>
          <w:ilvl w:val="0"/>
          <w:numId w:val="9"/>
        </w:numPr>
        <w:ind w:left="426" w:hanging="426"/>
        <w:jc w:val="both"/>
        <w:rPr>
          <w:rFonts w:ascii="Arial" w:hAnsi="Arial" w:cs="Arial"/>
        </w:rPr>
      </w:pPr>
      <w:r>
        <w:rPr>
          <w:rFonts w:ascii="Arial" w:hAnsi="Arial" w:cs="Arial"/>
          <w:lang w:eastAsia="en-US"/>
        </w:rPr>
        <w:t xml:space="preserve">Smluvní </w:t>
      </w:r>
      <w:r w:rsidRPr="00294E18">
        <w:rPr>
          <w:rFonts w:ascii="Arial" w:hAnsi="Arial" w:cs="Arial"/>
        </w:rPr>
        <w:t>strany výslovně souhlasí s případnou kumulací smluvních pokut.</w:t>
      </w:r>
    </w:p>
    <w:p w14:paraId="631116FC" w14:textId="77777777" w:rsidR="0032038B" w:rsidRDefault="0032038B" w:rsidP="00EC589D">
      <w:pPr>
        <w:ind w:left="426"/>
        <w:jc w:val="both"/>
        <w:rPr>
          <w:rFonts w:ascii="Arial" w:hAnsi="Arial" w:cs="Arial"/>
          <w:lang w:eastAsia="en-US"/>
        </w:rPr>
      </w:pPr>
    </w:p>
    <w:p w14:paraId="55978511" w14:textId="77777777" w:rsidR="0032038B" w:rsidRDefault="0032038B" w:rsidP="00EC589D">
      <w:pPr>
        <w:ind w:left="426"/>
        <w:jc w:val="both"/>
        <w:rPr>
          <w:rFonts w:ascii="Arial" w:hAnsi="Arial" w:cs="Arial"/>
          <w:lang w:eastAsia="en-US"/>
        </w:rPr>
      </w:pPr>
    </w:p>
    <w:p w14:paraId="30D8CB3F" w14:textId="43AE4C5E" w:rsidR="00892E5E" w:rsidRDefault="00892E5E" w:rsidP="00892E5E">
      <w:pPr>
        <w:jc w:val="both"/>
        <w:rPr>
          <w:rFonts w:ascii="Arial" w:hAnsi="Arial" w:cs="Arial"/>
        </w:rPr>
      </w:pPr>
    </w:p>
    <w:p w14:paraId="07FA0336" w14:textId="68B2854F" w:rsidR="00E60948" w:rsidRPr="000538BD" w:rsidRDefault="0032038B" w:rsidP="00604569">
      <w:pPr>
        <w:pStyle w:val="Nadpis4"/>
        <w:rPr>
          <w:rFonts w:ascii="Arial" w:hAnsi="Arial" w:cs="Arial"/>
          <w:b/>
          <w:sz w:val="20"/>
        </w:rPr>
      </w:pPr>
      <w:r>
        <w:rPr>
          <w:rFonts w:ascii="Arial" w:hAnsi="Arial" w:cs="Arial"/>
          <w:b/>
          <w:sz w:val="20"/>
        </w:rPr>
        <w:t>VIII</w:t>
      </w:r>
      <w:r w:rsidR="00E60948" w:rsidRPr="000538BD">
        <w:rPr>
          <w:rFonts w:ascii="Arial" w:hAnsi="Arial" w:cs="Arial"/>
          <w:b/>
          <w:sz w:val="20"/>
        </w:rPr>
        <w:t xml:space="preserve">. </w:t>
      </w:r>
      <w:r w:rsidR="002E7D59" w:rsidRPr="000538BD">
        <w:rPr>
          <w:rFonts w:ascii="Arial" w:hAnsi="Arial" w:cs="Arial"/>
          <w:b/>
          <w:sz w:val="20"/>
        </w:rPr>
        <w:t>Záruka a o</w:t>
      </w:r>
      <w:r w:rsidR="00E60948" w:rsidRPr="000538BD">
        <w:rPr>
          <w:rFonts w:ascii="Arial" w:hAnsi="Arial" w:cs="Arial"/>
          <w:b/>
          <w:sz w:val="20"/>
        </w:rPr>
        <w:t xml:space="preserve">dpovědnost za vady </w:t>
      </w:r>
      <w:r w:rsidR="000E4338">
        <w:rPr>
          <w:rFonts w:ascii="Arial" w:hAnsi="Arial" w:cs="Arial"/>
          <w:b/>
          <w:sz w:val="20"/>
        </w:rPr>
        <w:t>předmětu koupě</w:t>
      </w:r>
    </w:p>
    <w:p w14:paraId="1D59E17F" w14:textId="77777777" w:rsidR="00E60948" w:rsidRDefault="00E60948" w:rsidP="00604569">
      <w:pPr>
        <w:jc w:val="both"/>
        <w:rPr>
          <w:rFonts w:ascii="Arial" w:hAnsi="Arial" w:cs="Arial"/>
        </w:rPr>
      </w:pPr>
    </w:p>
    <w:p w14:paraId="1C2C856D" w14:textId="77777777" w:rsidR="00C536FC" w:rsidRDefault="00C536FC" w:rsidP="00EC589D">
      <w:pPr>
        <w:numPr>
          <w:ilvl w:val="0"/>
          <w:numId w:val="26"/>
        </w:numPr>
        <w:ind w:left="426" w:hanging="426"/>
        <w:jc w:val="both"/>
        <w:rPr>
          <w:rFonts w:ascii="Arial" w:hAnsi="Arial" w:cs="Arial"/>
        </w:rPr>
      </w:pPr>
      <w:r w:rsidRPr="00EC589D">
        <w:rPr>
          <w:rFonts w:ascii="Arial" w:hAnsi="Arial" w:cs="Arial"/>
        </w:rPr>
        <w:t xml:space="preserve">Prodávající poskytuje ve smyslu § 2113 </w:t>
      </w:r>
      <w:r>
        <w:rPr>
          <w:rFonts w:ascii="Arial" w:hAnsi="Arial" w:cs="Arial"/>
        </w:rPr>
        <w:t>občanského zákoníku</w:t>
      </w:r>
      <w:r w:rsidRPr="00EC589D">
        <w:rPr>
          <w:rFonts w:ascii="Arial" w:hAnsi="Arial" w:cs="Arial"/>
        </w:rPr>
        <w:t xml:space="preserve"> </w:t>
      </w:r>
      <w:r>
        <w:rPr>
          <w:rFonts w:ascii="Arial" w:hAnsi="Arial" w:cs="Arial"/>
        </w:rPr>
        <w:t>k</w:t>
      </w:r>
      <w:r w:rsidRPr="00EC589D">
        <w:rPr>
          <w:rFonts w:ascii="Arial" w:hAnsi="Arial" w:cs="Arial"/>
        </w:rPr>
        <w:t xml:space="preserve">upujícímu záruku za jakost </w:t>
      </w:r>
      <w:r>
        <w:rPr>
          <w:rFonts w:ascii="Arial" w:hAnsi="Arial" w:cs="Arial"/>
        </w:rPr>
        <w:t xml:space="preserve">předmětu koupě </w:t>
      </w:r>
      <w:r w:rsidRPr="00EC589D">
        <w:rPr>
          <w:rFonts w:ascii="Arial" w:hAnsi="Arial" w:cs="Arial"/>
        </w:rPr>
        <w:t xml:space="preserve">spočívající v tom, </w:t>
      </w:r>
      <w:r>
        <w:rPr>
          <w:rFonts w:ascii="Arial" w:hAnsi="Arial" w:cs="Arial"/>
        </w:rPr>
        <w:t>že předmět koupě</w:t>
      </w:r>
      <w:r w:rsidRPr="00EC589D">
        <w:rPr>
          <w:rFonts w:ascii="Arial" w:hAnsi="Arial" w:cs="Arial"/>
        </w:rPr>
        <w:t>, jakož i jeho veškeré součásti i příslušenství</w:t>
      </w:r>
      <w:r w:rsidR="0032038B">
        <w:rPr>
          <w:rFonts w:ascii="Arial" w:hAnsi="Arial" w:cs="Arial"/>
        </w:rPr>
        <w:t xml:space="preserve"> </w:t>
      </w:r>
      <w:r w:rsidRPr="00EC589D">
        <w:rPr>
          <w:rFonts w:ascii="Arial" w:hAnsi="Arial" w:cs="Arial"/>
        </w:rPr>
        <w:t xml:space="preserve">budou po záruční dobu způsobilé pro použití k obvyklým účelům a zachovají si obvyklé vlastnosti, jakož i vlastnosti stanovené touto smlouvu, příslušnými právními předpisy či normami. </w:t>
      </w:r>
    </w:p>
    <w:p w14:paraId="73077A97" w14:textId="77777777" w:rsidR="00C536FC" w:rsidRDefault="00C536FC" w:rsidP="00604569">
      <w:pPr>
        <w:jc w:val="both"/>
        <w:rPr>
          <w:rFonts w:ascii="Arial" w:hAnsi="Arial" w:cs="Arial"/>
        </w:rPr>
      </w:pPr>
    </w:p>
    <w:p w14:paraId="00F6E473" w14:textId="4DB08469" w:rsidR="00C536FC" w:rsidRDefault="00C536FC" w:rsidP="00EC589D">
      <w:pPr>
        <w:numPr>
          <w:ilvl w:val="0"/>
          <w:numId w:val="26"/>
        </w:numPr>
        <w:ind w:left="426" w:hanging="426"/>
        <w:jc w:val="both"/>
        <w:rPr>
          <w:rFonts w:ascii="Arial" w:hAnsi="Arial" w:cs="Arial"/>
        </w:rPr>
      </w:pPr>
      <w:r w:rsidRPr="00EC589D">
        <w:rPr>
          <w:rFonts w:ascii="Arial" w:hAnsi="Arial" w:cs="Arial"/>
        </w:rPr>
        <w:t xml:space="preserve">Vadou se rozumí odchylka od množství, jakosti či provedení </w:t>
      </w:r>
      <w:r>
        <w:rPr>
          <w:rFonts w:ascii="Arial" w:hAnsi="Arial" w:cs="Arial"/>
        </w:rPr>
        <w:t>předmětu koupě</w:t>
      </w:r>
      <w:r w:rsidRPr="00EC589D">
        <w:rPr>
          <w:rFonts w:ascii="Arial" w:hAnsi="Arial" w:cs="Arial"/>
        </w:rPr>
        <w:t xml:space="preserve"> stanovených touto smlouvou nebo technickými normami či jinými obecně závaznými právními předpisy. Prodávající odpovídá za vady zjevné, skryté i právní, které má </w:t>
      </w:r>
      <w:r>
        <w:rPr>
          <w:rFonts w:ascii="Arial" w:hAnsi="Arial" w:cs="Arial"/>
        </w:rPr>
        <w:t>předmět koupě</w:t>
      </w:r>
      <w:r w:rsidRPr="00EC589D">
        <w:rPr>
          <w:rFonts w:ascii="Arial" w:hAnsi="Arial" w:cs="Arial"/>
        </w:rPr>
        <w:t xml:space="preserve"> (případně jeho část) v době jeho předání </w:t>
      </w:r>
      <w:r>
        <w:rPr>
          <w:rFonts w:ascii="Arial" w:hAnsi="Arial" w:cs="Arial"/>
        </w:rPr>
        <w:t>k</w:t>
      </w:r>
      <w:r w:rsidRPr="00EC589D">
        <w:rPr>
          <w:rFonts w:ascii="Arial" w:hAnsi="Arial" w:cs="Arial"/>
        </w:rPr>
        <w:t xml:space="preserve">upujícímu a dále za ty, které se na </w:t>
      </w:r>
      <w:r>
        <w:rPr>
          <w:rFonts w:ascii="Arial" w:hAnsi="Arial" w:cs="Arial"/>
        </w:rPr>
        <w:t>předmětu koupě</w:t>
      </w:r>
      <w:r w:rsidRPr="00EC589D">
        <w:rPr>
          <w:rFonts w:ascii="Arial" w:hAnsi="Arial" w:cs="Arial"/>
        </w:rPr>
        <w:t xml:space="preserve"> vyskytnou v záruční době uvedené v</w:t>
      </w:r>
      <w:r w:rsidR="00FE7842">
        <w:rPr>
          <w:rFonts w:ascii="Arial" w:hAnsi="Arial" w:cs="Arial"/>
        </w:rPr>
        <w:t> </w:t>
      </w:r>
      <w:r w:rsidRPr="00EC589D">
        <w:rPr>
          <w:rFonts w:ascii="Arial" w:hAnsi="Arial" w:cs="Arial"/>
        </w:rPr>
        <w:t>odstavci 3</w:t>
      </w:r>
      <w:r w:rsidR="00A95BB6">
        <w:rPr>
          <w:rFonts w:ascii="Arial" w:hAnsi="Arial" w:cs="Arial"/>
        </w:rPr>
        <w:t>.</w:t>
      </w:r>
      <w:r w:rsidRPr="00EC589D">
        <w:rPr>
          <w:rFonts w:ascii="Arial" w:hAnsi="Arial" w:cs="Arial"/>
        </w:rPr>
        <w:t xml:space="preserve"> tohoto článku</w:t>
      </w:r>
      <w:r>
        <w:rPr>
          <w:rFonts w:ascii="Arial" w:hAnsi="Arial" w:cs="Arial"/>
        </w:rPr>
        <w:t xml:space="preserve">. </w:t>
      </w:r>
    </w:p>
    <w:p w14:paraId="1AA6D158" w14:textId="77777777" w:rsidR="00C536FC" w:rsidRPr="00C536FC" w:rsidRDefault="00C536FC" w:rsidP="00604569">
      <w:pPr>
        <w:jc w:val="both"/>
        <w:rPr>
          <w:rFonts w:ascii="Arial" w:hAnsi="Arial" w:cs="Arial"/>
        </w:rPr>
      </w:pPr>
    </w:p>
    <w:p w14:paraId="0CB9CDFA" w14:textId="41327FC3" w:rsidR="00C536FC" w:rsidRDefault="00C536FC" w:rsidP="00EC589D">
      <w:pPr>
        <w:numPr>
          <w:ilvl w:val="0"/>
          <w:numId w:val="26"/>
        </w:numPr>
        <w:ind w:left="426" w:hanging="426"/>
        <w:jc w:val="both"/>
        <w:rPr>
          <w:rFonts w:ascii="Arial" w:hAnsi="Arial" w:cs="Arial"/>
        </w:rPr>
      </w:pPr>
      <w:r w:rsidRPr="00EC589D">
        <w:rPr>
          <w:rFonts w:ascii="Arial" w:hAnsi="Arial" w:cs="Arial"/>
        </w:rPr>
        <w:t>Smluvní st</w:t>
      </w:r>
      <w:r w:rsidR="00FD28D9">
        <w:rPr>
          <w:rFonts w:ascii="Arial" w:hAnsi="Arial" w:cs="Arial"/>
        </w:rPr>
        <w:t xml:space="preserve">rany se dohodly na záruční době </w:t>
      </w:r>
      <w:r w:rsidR="00416A0C">
        <w:rPr>
          <w:rFonts w:ascii="Arial" w:hAnsi="Arial" w:cs="Arial"/>
          <w:b/>
        </w:rPr>
        <w:t>24</w:t>
      </w:r>
      <w:r w:rsidRPr="007438BB">
        <w:rPr>
          <w:rFonts w:ascii="Arial" w:hAnsi="Arial"/>
          <w:b/>
        </w:rPr>
        <w:t xml:space="preserve"> měsíců</w:t>
      </w:r>
      <w:r w:rsidR="00164D90">
        <w:rPr>
          <w:rFonts w:ascii="Arial" w:hAnsi="Arial" w:cs="Arial"/>
        </w:rPr>
        <w:t>.</w:t>
      </w:r>
      <w:r w:rsidRPr="00EC589D">
        <w:rPr>
          <w:rFonts w:ascii="Arial" w:hAnsi="Arial" w:cs="Arial"/>
        </w:rPr>
        <w:t xml:space="preserve"> </w:t>
      </w:r>
      <w:r w:rsidR="00164D90">
        <w:rPr>
          <w:rFonts w:ascii="Arial" w:hAnsi="Arial" w:cs="Arial"/>
        </w:rPr>
        <w:t>Z</w:t>
      </w:r>
      <w:r w:rsidRPr="00EC589D">
        <w:rPr>
          <w:rFonts w:ascii="Arial" w:hAnsi="Arial" w:cs="Arial"/>
        </w:rPr>
        <w:t xml:space="preserve">áruční doba počíná běžet </w:t>
      </w:r>
      <w:r w:rsidR="007B3FD1">
        <w:rPr>
          <w:rFonts w:ascii="Arial" w:hAnsi="Arial" w:cs="Arial"/>
        </w:rPr>
        <w:t>ode dne</w:t>
      </w:r>
      <w:r w:rsidRPr="00EC589D">
        <w:rPr>
          <w:rFonts w:ascii="Arial" w:hAnsi="Arial" w:cs="Arial"/>
        </w:rPr>
        <w:t xml:space="preserve"> podpisu předávacího protokolu</w:t>
      </w:r>
      <w:r w:rsidR="005037BD">
        <w:rPr>
          <w:rFonts w:ascii="Arial" w:hAnsi="Arial" w:cs="Arial"/>
        </w:rPr>
        <w:t xml:space="preserve"> o předání předmětu koupě</w:t>
      </w:r>
      <w:r w:rsidR="00164D90">
        <w:rPr>
          <w:rFonts w:ascii="Arial" w:hAnsi="Arial" w:cs="Arial"/>
        </w:rPr>
        <w:t xml:space="preserve"> bez vad a nedodělků</w:t>
      </w:r>
      <w:r w:rsidR="007B3FD1">
        <w:rPr>
          <w:rFonts w:ascii="Arial" w:hAnsi="Arial" w:cs="Arial"/>
        </w:rPr>
        <w:t xml:space="preserve"> smluvními stranami</w:t>
      </w:r>
      <w:r w:rsidRPr="00EC589D">
        <w:rPr>
          <w:rFonts w:ascii="Arial" w:hAnsi="Arial" w:cs="Arial"/>
        </w:rPr>
        <w:t xml:space="preserve">, případně </w:t>
      </w:r>
      <w:r w:rsidR="007B3FD1">
        <w:rPr>
          <w:rFonts w:ascii="Arial" w:hAnsi="Arial" w:cs="Arial"/>
        </w:rPr>
        <w:t xml:space="preserve">ode dne podpisu </w:t>
      </w:r>
      <w:r w:rsidRPr="00EC589D">
        <w:rPr>
          <w:rFonts w:ascii="Arial" w:hAnsi="Arial" w:cs="Arial"/>
        </w:rPr>
        <w:t xml:space="preserve">protokolu o odstranění vad a nedodělků, podepsaného oběma smluvními stranami. </w:t>
      </w:r>
    </w:p>
    <w:p w14:paraId="4F1FA6DB" w14:textId="77777777" w:rsidR="00C536FC" w:rsidRDefault="00C536FC" w:rsidP="00604569">
      <w:pPr>
        <w:jc w:val="both"/>
        <w:rPr>
          <w:rFonts w:ascii="Arial" w:hAnsi="Arial" w:cs="Arial"/>
        </w:rPr>
      </w:pPr>
    </w:p>
    <w:p w14:paraId="0C50F624" w14:textId="77777777" w:rsidR="00C536FC" w:rsidRDefault="00C536FC" w:rsidP="00EC589D">
      <w:pPr>
        <w:numPr>
          <w:ilvl w:val="0"/>
          <w:numId w:val="26"/>
        </w:numPr>
        <w:ind w:left="426" w:hanging="426"/>
        <w:jc w:val="both"/>
        <w:rPr>
          <w:rFonts w:ascii="Arial" w:hAnsi="Arial" w:cs="Arial"/>
        </w:rPr>
      </w:pPr>
      <w:r>
        <w:rPr>
          <w:rFonts w:ascii="Arial" w:hAnsi="Arial" w:cs="Arial"/>
        </w:rPr>
        <w:t>R</w:t>
      </w:r>
      <w:r w:rsidRPr="00EC589D">
        <w:rPr>
          <w:rFonts w:ascii="Arial" w:hAnsi="Arial" w:cs="Arial"/>
        </w:rPr>
        <w:t xml:space="preserve">eklamaci lze uplatnit nejpozději do posledního dne záruční lhůty, přičemž reklamace odeslaná </w:t>
      </w:r>
      <w:r>
        <w:rPr>
          <w:rFonts w:ascii="Arial" w:hAnsi="Arial" w:cs="Arial"/>
        </w:rPr>
        <w:t>k</w:t>
      </w:r>
      <w:r w:rsidRPr="00EC589D">
        <w:rPr>
          <w:rFonts w:ascii="Arial" w:hAnsi="Arial" w:cs="Arial"/>
        </w:rPr>
        <w:t>upujícím v poslední den záruční lhůty se považuje za včas uplatněnou</w:t>
      </w:r>
      <w:r w:rsidR="00164D90">
        <w:rPr>
          <w:rFonts w:ascii="Arial" w:hAnsi="Arial" w:cs="Arial"/>
        </w:rPr>
        <w:t>.</w:t>
      </w:r>
    </w:p>
    <w:p w14:paraId="18FF8551" w14:textId="77777777" w:rsidR="00C536FC" w:rsidRDefault="00C536FC" w:rsidP="00604569">
      <w:pPr>
        <w:jc w:val="both"/>
        <w:rPr>
          <w:rFonts w:ascii="Arial" w:hAnsi="Arial" w:cs="Arial"/>
        </w:rPr>
      </w:pPr>
    </w:p>
    <w:p w14:paraId="1DAA3DC8" w14:textId="24F2EC7B" w:rsidR="00C536FC" w:rsidRDefault="00C536FC" w:rsidP="00EC589D">
      <w:pPr>
        <w:numPr>
          <w:ilvl w:val="0"/>
          <w:numId w:val="26"/>
        </w:numPr>
        <w:ind w:left="426" w:hanging="426"/>
        <w:jc w:val="both"/>
        <w:rPr>
          <w:rFonts w:ascii="Arial" w:hAnsi="Arial" w:cs="Arial"/>
        </w:rPr>
      </w:pPr>
      <w:r w:rsidRPr="00EC589D">
        <w:rPr>
          <w:rFonts w:ascii="Arial" w:hAnsi="Arial" w:cs="Arial"/>
        </w:rPr>
        <w:t xml:space="preserve">Reklamovaná vada </w:t>
      </w:r>
      <w:r>
        <w:rPr>
          <w:rFonts w:ascii="Arial" w:hAnsi="Arial" w:cs="Arial"/>
        </w:rPr>
        <w:t xml:space="preserve">předmětu koupě </w:t>
      </w:r>
      <w:r w:rsidRPr="00EC589D">
        <w:rPr>
          <w:rFonts w:ascii="Arial" w:hAnsi="Arial" w:cs="Arial"/>
        </w:rPr>
        <w:t xml:space="preserve">musí být odstraněna ve lhůtě odpovídající povaze vady, nejpozději však do </w:t>
      </w:r>
      <w:r>
        <w:rPr>
          <w:rFonts w:ascii="Arial" w:hAnsi="Arial" w:cs="Arial"/>
        </w:rPr>
        <w:t xml:space="preserve">10 </w:t>
      </w:r>
      <w:r w:rsidRPr="00EC589D">
        <w:rPr>
          <w:rFonts w:ascii="Arial" w:hAnsi="Arial" w:cs="Arial"/>
        </w:rPr>
        <w:t xml:space="preserve">dnů od doručení reklamace vady, nedohodnou-li se </w:t>
      </w:r>
      <w:r w:rsidR="00164D90">
        <w:rPr>
          <w:rFonts w:ascii="Arial" w:hAnsi="Arial" w:cs="Arial"/>
        </w:rPr>
        <w:t xml:space="preserve">smluvní </w:t>
      </w:r>
      <w:r w:rsidRPr="00EC589D">
        <w:rPr>
          <w:rFonts w:ascii="Arial" w:hAnsi="Arial" w:cs="Arial"/>
        </w:rPr>
        <w:t>strany pro</w:t>
      </w:r>
      <w:r w:rsidR="00FE7842">
        <w:rPr>
          <w:rFonts w:ascii="Arial" w:hAnsi="Arial" w:cs="Arial"/>
        </w:rPr>
        <w:t> </w:t>
      </w:r>
      <w:r w:rsidRPr="00EC589D">
        <w:rPr>
          <w:rFonts w:ascii="Arial" w:hAnsi="Arial" w:cs="Arial"/>
        </w:rPr>
        <w:t>konkrétní případ písemně jinak.</w:t>
      </w:r>
      <w:r>
        <w:rPr>
          <w:rFonts w:ascii="Arial" w:hAnsi="Arial" w:cs="Arial"/>
        </w:rPr>
        <w:t xml:space="preserve"> </w:t>
      </w:r>
      <w:r w:rsidRPr="00C536FC">
        <w:rPr>
          <w:rFonts w:ascii="Arial" w:hAnsi="Arial" w:cs="Arial"/>
        </w:rPr>
        <w:t xml:space="preserve">V případě, že </w:t>
      </w:r>
      <w:r>
        <w:rPr>
          <w:rFonts w:ascii="Arial" w:hAnsi="Arial" w:cs="Arial"/>
        </w:rPr>
        <w:t>prodávající</w:t>
      </w:r>
      <w:r w:rsidRPr="00C536FC">
        <w:rPr>
          <w:rFonts w:ascii="Arial" w:hAnsi="Arial" w:cs="Arial"/>
        </w:rPr>
        <w:t xml:space="preserve"> vadu neodstraní řádně a včas, je</w:t>
      </w:r>
      <w:r w:rsidR="00FE7842">
        <w:rPr>
          <w:rFonts w:ascii="Arial" w:hAnsi="Arial" w:cs="Arial"/>
        </w:rPr>
        <w:t> </w:t>
      </w:r>
      <w:r>
        <w:rPr>
          <w:rFonts w:ascii="Arial" w:hAnsi="Arial" w:cs="Arial"/>
        </w:rPr>
        <w:t xml:space="preserve">kupující </w:t>
      </w:r>
      <w:r w:rsidRPr="00C536FC">
        <w:rPr>
          <w:rFonts w:ascii="Arial" w:hAnsi="Arial" w:cs="Arial"/>
        </w:rPr>
        <w:t xml:space="preserve">oprávněn vadu odstranit na náklady </w:t>
      </w:r>
      <w:r>
        <w:rPr>
          <w:rFonts w:ascii="Arial" w:hAnsi="Arial" w:cs="Arial"/>
        </w:rPr>
        <w:t>prodávajícího</w:t>
      </w:r>
      <w:r w:rsidRPr="00C536FC">
        <w:rPr>
          <w:rFonts w:ascii="Arial" w:hAnsi="Arial" w:cs="Arial"/>
        </w:rPr>
        <w:t>.</w:t>
      </w:r>
    </w:p>
    <w:p w14:paraId="5CDC95F1" w14:textId="77777777" w:rsidR="001361E8" w:rsidRDefault="001361E8" w:rsidP="001361E8">
      <w:pPr>
        <w:pStyle w:val="Odstavecseseznamem"/>
        <w:rPr>
          <w:rFonts w:ascii="Arial" w:hAnsi="Arial" w:cs="Arial"/>
        </w:rPr>
      </w:pPr>
    </w:p>
    <w:p w14:paraId="1666F324" w14:textId="3D8DC57B" w:rsidR="001361E8" w:rsidRDefault="001361E8" w:rsidP="00EC589D">
      <w:pPr>
        <w:numPr>
          <w:ilvl w:val="0"/>
          <w:numId w:val="26"/>
        </w:numPr>
        <w:ind w:left="426" w:hanging="426"/>
        <w:jc w:val="both"/>
        <w:rPr>
          <w:rFonts w:ascii="Arial" w:hAnsi="Arial" w:cs="Arial"/>
        </w:rPr>
      </w:pPr>
      <w:r>
        <w:rPr>
          <w:rFonts w:ascii="Arial" w:hAnsi="Arial" w:cs="Arial"/>
        </w:rPr>
        <w:t xml:space="preserve">Reklamovaná </w:t>
      </w:r>
      <w:r w:rsidRPr="004F2E7F">
        <w:rPr>
          <w:rFonts w:ascii="Arial" w:hAnsi="Arial" w:cs="Arial"/>
          <w:color w:val="000000" w:themeColor="text1"/>
        </w:rPr>
        <w:t>vada předmětu koupě, která svojí povahou ohrožuje bezpečnost osob, podstatně ztíží nebo úplně znemožní užívání části nebo cel</w:t>
      </w:r>
      <w:r w:rsidR="00B56D2D">
        <w:rPr>
          <w:rFonts w:ascii="Arial" w:hAnsi="Arial" w:cs="Arial"/>
          <w:color w:val="000000" w:themeColor="text1"/>
        </w:rPr>
        <w:t>ého</w:t>
      </w:r>
      <w:r w:rsidRPr="004F2E7F">
        <w:rPr>
          <w:rFonts w:ascii="Arial" w:hAnsi="Arial" w:cs="Arial"/>
          <w:color w:val="000000" w:themeColor="text1"/>
        </w:rPr>
        <w:t xml:space="preserve"> předmět</w:t>
      </w:r>
      <w:r w:rsidR="00B56D2D">
        <w:rPr>
          <w:rFonts w:ascii="Arial" w:hAnsi="Arial" w:cs="Arial"/>
          <w:color w:val="000000" w:themeColor="text1"/>
        </w:rPr>
        <w:t>u</w:t>
      </w:r>
      <w:r w:rsidRPr="004F2E7F">
        <w:rPr>
          <w:rFonts w:ascii="Arial" w:hAnsi="Arial" w:cs="Arial"/>
          <w:color w:val="000000" w:themeColor="text1"/>
        </w:rPr>
        <w:t xml:space="preserve"> koupě (např. havárie), nebo hrozí</w:t>
      </w:r>
      <w:r w:rsidR="00B56D2D">
        <w:rPr>
          <w:rFonts w:ascii="Arial" w:hAnsi="Arial" w:cs="Arial"/>
          <w:color w:val="000000" w:themeColor="text1"/>
        </w:rPr>
        <w:t>-li</w:t>
      </w:r>
      <w:r w:rsidRPr="004F2E7F">
        <w:rPr>
          <w:rFonts w:ascii="Arial" w:hAnsi="Arial" w:cs="Arial"/>
          <w:color w:val="000000" w:themeColor="text1"/>
        </w:rPr>
        <w:t xml:space="preserve"> způsob</w:t>
      </w:r>
      <w:r w:rsidR="00B56D2D">
        <w:rPr>
          <w:rFonts w:ascii="Arial" w:hAnsi="Arial" w:cs="Arial"/>
          <w:color w:val="000000" w:themeColor="text1"/>
        </w:rPr>
        <w:t>ení</w:t>
      </w:r>
      <w:r w:rsidRPr="004F2E7F">
        <w:rPr>
          <w:rFonts w:ascii="Arial" w:hAnsi="Arial" w:cs="Arial"/>
          <w:color w:val="000000" w:themeColor="text1"/>
        </w:rPr>
        <w:t xml:space="preserve"> škod</w:t>
      </w:r>
      <w:r w:rsidR="00B56D2D">
        <w:rPr>
          <w:rFonts w:ascii="Arial" w:hAnsi="Arial" w:cs="Arial"/>
          <w:color w:val="000000" w:themeColor="text1"/>
        </w:rPr>
        <w:t>y</w:t>
      </w:r>
      <w:r w:rsidRPr="004F2E7F">
        <w:rPr>
          <w:rFonts w:ascii="Arial" w:hAnsi="Arial" w:cs="Arial"/>
          <w:color w:val="000000" w:themeColor="text1"/>
        </w:rPr>
        <w:t xml:space="preserve"> kupujícímu nebo třetím osobám, nastoupí prodávající k odstranění vady okamžitě, nejpozději do 12 hodin od uplatnění (tj. od obdržení písemné reklamace s upozorněním na závažnost vady) a vadu odstraní v nejkratším možném termínu, nejpozději do 48 hodin ode dne obdržení reklamace. Pokud hrozí nebezpečí dalších škod, je kupující oprávněn na náklady prodávajícího zajistit nezbytná opatření.</w:t>
      </w:r>
    </w:p>
    <w:p w14:paraId="2710F4D4" w14:textId="77777777" w:rsidR="00C536FC" w:rsidRDefault="00C536FC" w:rsidP="00604569">
      <w:pPr>
        <w:jc w:val="both"/>
        <w:rPr>
          <w:rFonts w:ascii="Arial" w:hAnsi="Arial" w:cs="Arial"/>
        </w:rPr>
      </w:pPr>
    </w:p>
    <w:p w14:paraId="508D3451" w14:textId="55A83581" w:rsidR="0032038B" w:rsidRPr="00C536FC" w:rsidRDefault="00C536FC" w:rsidP="00EC589D">
      <w:pPr>
        <w:numPr>
          <w:ilvl w:val="0"/>
          <w:numId w:val="26"/>
        </w:numPr>
        <w:ind w:left="426" w:hanging="426"/>
        <w:jc w:val="both"/>
        <w:rPr>
          <w:rFonts w:ascii="Arial" w:hAnsi="Arial" w:cs="Arial"/>
        </w:rPr>
      </w:pPr>
      <w:r w:rsidRPr="00EC589D">
        <w:rPr>
          <w:rFonts w:ascii="Arial" w:hAnsi="Arial" w:cs="Arial"/>
        </w:rPr>
        <w:t>Náklady na provedení a/nebo zajištění veškerých úkonů vyplývajících z poskytnuté záruky za</w:t>
      </w:r>
      <w:r w:rsidR="00FE7842">
        <w:rPr>
          <w:rFonts w:ascii="Arial" w:hAnsi="Arial" w:cs="Arial"/>
        </w:rPr>
        <w:t> </w:t>
      </w:r>
      <w:r w:rsidRPr="00EC589D">
        <w:rPr>
          <w:rFonts w:ascii="Arial" w:hAnsi="Arial" w:cs="Arial"/>
        </w:rPr>
        <w:t xml:space="preserve">jakost (zejména náklady na dopravu, náklady na náhradní díly atd.) nese </w:t>
      </w:r>
      <w:r>
        <w:rPr>
          <w:rFonts w:ascii="Arial" w:hAnsi="Arial" w:cs="Arial"/>
        </w:rPr>
        <w:t>p</w:t>
      </w:r>
      <w:r w:rsidRPr="00EC589D">
        <w:rPr>
          <w:rFonts w:ascii="Arial" w:hAnsi="Arial" w:cs="Arial"/>
        </w:rPr>
        <w:t xml:space="preserve">rodávající, který není oprávněn účtovat </w:t>
      </w:r>
      <w:r>
        <w:rPr>
          <w:rFonts w:ascii="Arial" w:hAnsi="Arial" w:cs="Arial"/>
        </w:rPr>
        <w:t>k</w:t>
      </w:r>
      <w:r w:rsidRPr="00EC589D">
        <w:rPr>
          <w:rFonts w:ascii="Arial" w:hAnsi="Arial" w:cs="Arial"/>
        </w:rPr>
        <w:t>upujícímu z tohoto titulu jakékoliv platby.</w:t>
      </w:r>
    </w:p>
    <w:p w14:paraId="541CF652" w14:textId="3870BA84" w:rsidR="003F0995" w:rsidRDefault="003F0995" w:rsidP="00BB2C22">
      <w:pPr>
        <w:jc w:val="both"/>
        <w:rPr>
          <w:rFonts w:ascii="Arial" w:hAnsi="Arial" w:cs="Arial"/>
        </w:rPr>
      </w:pPr>
    </w:p>
    <w:p w14:paraId="39258921" w14:textId="563BC620" w:rsidR="001361E8" w:rsidRPr="00407EF8" w:rsidRDefault="007D5AF4" w:rsidP="001361E8">
      <w:pPr>
        <w:pStyle w:val="Nadpis4"/>
        <w:rPr>
          <w:rFonts w:ascii="Arial" w:hAnsi="Arial" w:cs="Arial"/>
          <w:b/>
          <w:color w:val="000000"/>
          <w:sz w:val="20"/>
        </w:rPr>
      </w:pPr>
      <w:r>
        <w:rPr>
          <w:rFonts w:ascii="Arial" w:hAnsi="Arial" w:cs="Arial"/>
          <w:b/>
          <w:color w:val="000000"/>
          <w:sz w:val="20"/>
        </w:rPr>
        <w:t>I</w:t>
      </w:r>
      <w:r w:rsidR="001361E8" w:rsidRPr="00407EF8">
        <w:rPr>
          <w:rFonts w:ascii="Arial" w:hAnsi="Arial" w:cs="Arial"/>
          <w:b/>
          <w:color w:val="000000"/>
          <w:sz w:val="20"/>
        </w:rPr>
        <w:t>X. Odpovědnost za škody a pojištění</w:t>
      </w:r>
    </w:p>
    <w:p w14:paraId="700A84B0" w14:textId="77777777" w:rsidR="001361E8" w:rsidRPr="004F2E7F" w:rsidRDefault="001361E8" w:rsidP="001361E8">
      <w:pPr>
        <w:rPr>
          <w:color w:val="000000" w:themeColor="text1"/>
        </w:rPr>
      </w:pPr>
    </w:p>
    <w:p w14:paraId="5E913BA3" w14:textId="7A8E7E7E" w:rsidR="001361E8" w:rsidRDefault="001361E8" w:rsidP="001361E8">
      <w:pPr>
        <w:pStyle w:val="Odstavecseseznamem"/>
        <w:widowControl w:val="0"/>
        <w:numPr>
          <w:ilvl w:val="0"/>
          <w:numId w:val="36"/>
        </w:numPr>
        <w:ind w:left="357" w:hanging="357"/>
        <w:contextualSpacing/>
        <w:jc w:val="both"/>
        <w:rPr>
          <w:rFonts w:ascii="Arial" w:eastAsia="MS Mincho" w:hAnsi="Arial" w:cs="Arial"/>
          <w:color w:val="000000" w:themeColor="text1"/>
        </w:rPr>
      </w:pPr>
      <w:r w:rsidRPr="004F2E7F">
        <w:rPr>
          <w:rFonts w:ascii="Arial" w:eastAsia="MS Mincho" w:hAnsi="Arial" w:cs="Arial"/>
          <w:color w:val="000000" w:themeColor="text1"/>
        </w:rPr>
        <w:t>Prodávající nese veškerou odpovědnost za škody způsobené všemi osobami a subjekty podílejícími se na dodávce a montáži předmětu koupě, a to po celou dobu realizace, tzn. do převzetí předmětu koupě kupujícím bez vad a nedodělků. Stejně tak nese prodávající odpovědnost za újmu způsobenou svou činností kupujícímu nebo třetí osobě na zdraví nebo majetku. Prodávající je povinen bez zbytečného odkladu tuto škodu odstranit a není-li to možné, tak finančně uhradit.</w:t>
      </w:r>
    </w:p>
    <w:p w14:paraId="47979133" w14:textId="77777777" w:rsidR="001361E8" w:rsidRPr="004F2E7F" w:rsidRDefault="001361E8" w:rsidP="001361E8">
      <w:pPr>
        <w:pStyle w:val="Odstavecseseznamem"/>
        <w:widowControl w:val="0"/>
        <w:ind w:left="357"/>
        <w:contextualSpacing/>
        <w:jc w:val="both"/>
        <w:rPr>
          <w:rFonts w:ascii="Arial" w:eastAsia="MS Mincho" w:hAnsi="Arial" w:cs="Arial"/>
          <w:color w:val="000000" w:themeColor="text1"/>
        </w:rPr>
      </w:pPr>
    </w:p>
    <w:p w14:paraId="27EECD9E" w14:textId="4701EA2E" w:rsidR="001361E8" w:rsidRPr="001C3457" w:rsidRDefault="001361E8" w:rsidP="001C3457">
      <w:pPr>
        <w:pStyle w:val="Odstavecseseznamem"/>
        <w:widowControl w:val="0"/>
        <w:numPr>
          <w:ilvl w:val="0"/>
          <w:numId w:val="36"/>
        </w:numPr>
        <w:ind w:left="357" w:hanging="357"/>
        <w:contextualSpacing/>
        <w:jc w:val="both"/>
        <w:rPr>
          <w:rFonts w:ascii="Arial" w:eastAsia="MS Mincho" w:hAnsi="Arial" w:cs="Arial"/>
          <w:color w:val="000000" w:themeColor="text1"/>
        </w:rPr>
      </w:pPr>
      <w:r w:rsidRPr="004F2E7F">
        <w:rPr>
          <w:rFonts w:ascii="Arial" w:eastAsia="MS Mincho" w:hAnsi="Arial" w:cs="Arial"/>
          <w:color w:val="000000" w:themeColor="text1"/>
        </w:rPr>
        <w:t xml:space="preserve">Prodávající je povinen mít sjednáno po celou dobu trvání této smlouvy pojištění odpovědnosti za škodu způsobenou třetí osobě. Minimální výše pojistné částky musí být nejméně ve výši odpovídající 100 % ceny předmětu koupě bez DPH. Uvedené pojištění musí pokrývat veškerou činnost prodávajícího potřebnou pro plnění této smlouvy. </w:t>
      </w:r>
      <w:r w:rsidRPr="004F2E7F">
        <w:rPr>
          <w:rFonts w:ascii="Arial" w:eastAsia="MS Mincho" w:hAnsi="Arial" w:cs="Arial"/>
          <w:color w:val="000000" w:themeColor="text1"/>
        </w:rPr>
        <w:br/>
        <w:t xml:space="preserve">Prodávající je povinen předložit kupujícímu do 10 pracovních dní od účinnosti této smlouvy pojištění odpovědnosti za škodu způsobenou třetí osobě na zdraví nebo majetku. Existenci tohoto pojištění je prodávající povinen kupujícímu kdykoliv v průběhu provádění </w:t>
      </w:r>
      <w:r>
        <w:rPr>
          <w:rFonts w:ascii="Arial" w:eastAsia="MS Mincho" w:hAnsi="Arial" w:cs="Arial"/>
          <w:color w:val="000000" w:themeColor="text1"/>
        </w:rPr>
        <w:t>dodávky a montáž</w:t>
      </w:r>
      <w:r w:rsidRPr="004F2E7F">
        <w:rPr>
          <w:rFonts w:ascii="Arial" w:eastAsia="MS Mincho" w:hAnsi="Arial" w:cs="Arial"/>
          <w:color w:val="000000" w:themeColor="text1"/>
        </w:rPr>
        <w:t xml:space="preserve"> na písemnou žádost kupujícího doložit. </w:t>
      </w:r>
    </w:p>
    <w:p w14:paraId="35193FC9" w14:textId="77777777" w:rsidR="001361E8" w:rsidRPr="004F2E7F" w:rsidRDefault="001361E8" w:rsidP="001361E8">
      <w:pPr>
        <w:pStyle w:val="Odstavecseseznamem"/>
        <w:widowControl w:val="0"/>
        <w:ind w:left="357"/>
        <w:contextualSpacing/>
        <w:jc w:val="both"/>
        <w:rPr>
          <w:rFonts w:ascii="Arial" w:eastAsia="MS Mincho" w:hAnsi="Arial" w:cs="Arial"/>
          <w:color w:val="000000" w:themeColor="text1"/>
        </w:rPr>
      </w:pPr>
    </w:p>
    <w:p w14:paraId="7FF8EEE4" w14:textId="057B88F1" w:rsidR="001361E8" w:rsidRPr="001361E8" w:rsidRDefault="001361E8" w:rsidP="001361E8">
      <w:pPr>
        <w:pStyle w:val="Odstavecseseznamem"/>
        <w:widowControl w:val="0"/>
        <w:numPr>
          <w:ilvl w:val="0"/>
          <w:numId w:val="36"/>
        </w:numPr>
        <w:ind w:hanging="357"/>
        <w:contextualSpacing/>
        <w:jc w:val="both"/>
        <w:rPr>
          <w:rFonts w:ascii="Arial" w:eastAsia="MS Mincho" w:hAnsi="Arial" w:cs="Arial"/>
          <w:bCs/>
          <w:color w:val="000000" w:themeColor="text1"/>
        </w:rPr>
      </w:pPr>
      <w:r w:rsidRPr="004F2E7F">
        <w:rPr>
          <w:rFonts w:ascii="Arial" w:eastAsia="MS Mincho" w:hAnsi="Arial" w:cs="Arial"/>
          <w:bCs/>
          <w:color w:val="000000" w:themeColor="text1"/>
        </w:rPr>
        <w:lastRenderedPageBreak/>
        <w:t xml:space="preserve">Prodávající se zavazuje zajistit, že pojištění dle odst. 2. tohoto článku smlouvy bude platné a účinné po celou dobu trvání této Smlouvy, a že kupujícímu bude vždy ze strany prodávajícího předána kopie pojistky/pojistné smlouvy před uplynutím platnosti a účinnosti původního pojištění podle této smlouvy. </w:t>
      </w:r>
      <w:r w:rsidRPr="004F2E7F">
        <w:rPr>
          <w:rFonts w:ascii="Arial" w:eastAsia="MS Mincho" w:hAnsi="Arial" w:cs="Arial"/>
          <w:color w:val="000000" w:themeColor="text1"/>
        </w:rPr>
        <w:t>Prodávající je povinen dané zrealizovat a předložit bez předchozí výzvy či upozornění kupujícím bezodkladně.</w:t>
      </w:r>
    </w:p>
    <w:p w14:paraId="6F413F65" w14:textId="77777777" w:rsidR="001361E8" w:rsidRPr="004F2E7F" w:rsidRDefault="001361E8" w:rsidP="001361E8">
      <w:pPr>
        <w:pStyle w:val="Odstavecseseznamem"/>
        <w:widowControl w:val="0"/>
        <w:ind w:left="360"/>
        <w:contextualSpacing/>
        <w:jc w:val="both"/>
        <w:rPr>
          <w:rFonts w:ascii="Arial" w:eastAsia="MS Mincho" w:hAnsi="Arial" w:cs="Arial"/>
          <w:bCs/>
          <w:color w:val="000000" w:themeColor="text1"/>
        </w:rPr>
      </w:pPr>
    </w:p>
    <w:p w14:paraId="0BF18E01" w14:textId="78950803" w:rsidR="001361E8" w:rsidRPr="001361E8" w:rsidRDefault="001361E8" w:rsidP="001361E8">
      <w:pPr>
        <w:pStyle w:val="Odstavecseseznamem"/>
        <w:widowControl w:val="0"/>
        <w:numPr>
          <w:ilvl w:val="0"/>
          <w:numId w:val="36"/>
        </w:numPr>
        <w:ind w:hanging="357"/>
        <w:contextualSpacing/>
        <w:jc w:val="both"/>
        <w:rPr>
          <w:rFonts w:ascii="Arial" w:eastAsia="MS Mincho" w:hAnsi="Arial" w:cs="Arial"/>
          <w:b/>
          <w:bCs/>
        </w:rPr>
      </w:pPr>
      <w:r>
        <w:rPr>
          <w:rFonts w:ascii="Arial" w:eastAsia="MS Mincho" w:hAnsi="Arial" w:cs="Arial"/>
        </w:rPr>
        <w:t>Prodávající je povinen zajistit, aby bylo</w:t>
      </w:r>
      <w:r w:rsidRPr="003D0B89">
        <w:rPr>
          <w:rFonts w:ascii="Arial" w:eastAsia="MS Mincho" w:hAnsi="Arial" w:cs="Arial"/>
        </w:rPr>
        <w:t xml:space="preserve"> </w:t>
      </w:r>
      <w:r>
        <w:rPr>
          <w:rFonts w:ascii="Arial" w:eastAsia="MS Mincho" w:hAnsi="Arial" w:cs="Arial"/>
          <w:bCs/>
        </w:rPr>
        <w:t xml:space="preserve">pojištění dle odst. 2. </w:t>
      </w:r>
      <w:r w:rsidRPr="00E16D12">
        <w:rPr>
          <w:rFonts w:ascii="Arial" w:eastAsia="MS Mincho" w:hAnsi="Arial" w:cs="Arial"/>
          <w:bCs/>
        </w:rPr>
        <w:t xml:space="preserve">tohoto článku </w:t>
      </w:r>
      <w:r>
        <w:rPr>
          <w:rFonts w:ascii="Arial" w:eastAsia="MS Mincho" w:hAnsi="Arial" w:cs="Arial"/>
          <w:bCs/>
        </w:rPr>
        <w:t xml:space="preserve">smlouvy </w:t>
      </w:r>
      <w:r>
        <w:rPr>
          <w:rFonts w:ascii="Arial" w:eastAsia="MS Mincho" w:hAnsi="Arial" w:cs="Arial"/>
        </w:rPr>
        <w:t>přiměřeně udržováno tak, aby jeho</w:t>
      </w:r>
      <w:r w:rsidRPr="003D0B89">
        <w:rPr>
          <w:rFonts w:ascii="Arial" w:eastAsia="MS Mincho" w:hAnsi="Arial" w:cs="Arial"/>
        </w:rPr>
        <w:t xml:space="preserve"> hodnota nikdy během období platnosti</w:t>
      </w:r>
      <w:r>
        <w:rPr>
          <w:rFonts w:ascii="Arial" w:eastAsia="MS Mincho" w:hAnsi="Arial" w:cs="Arial"/>
        </w:rPr>
        <w:t xml:space="preserve"> pojištění </w:t>
      </w:r>
      <w:r w:rsidRPr="003D0B89">
        <w:rPr>
          <w:rFonts w:ascii="Arial" w:eastAsia="MS Mincho" w:hAnsi="Arial" w:cs="Arial"/>
        </w:rPr>
        <w:t xml:space="preserve">neklesla pod </w:t>
      </w:r>
      <w:r>
        <w:rPr>
          <w:rFonts w:ascii="Arial" w:eastAsia="MS Mincho" w:hAnsi="Arial" w:cs="Arial"/>
        </w:rPr>
        <w:t>sjednanou výši</w:t>
      </w:r>
      <w:r w:rsidRPr="003D0B89">
        <w:rPr>
          <w:rFonts w:ascii="Arial" w:eastAsia="MS Mincho" w:hAnsi="Arial" w:cs="Arial"/>
        </w:rPr>
        <w:t xml:space="preserve">. Pokud hodnota </w:t>
      </w:r>
      <w:r>
        <w:rPr>
          <w:rFonts w:ascii="Arial" w:eastAsia="MS Mincho" w:hAnsi="Arial" w:cs="Arial"/>
        </w:rPr>
        <w:t xml:space="preserve">pojištění </w:t>
      </w:r>
      <w:r w:rsidRPr="003D0B89">
        <w:rPr>
          <w:rFonts w:ascii="Arial" w:eastAsia="MS Mincho" w:hAnsi="Arial" w:cs="Arial"/>
        </w:rPr>
        <w:t xml:space="preserve">z jakéhokoliv důvodu klesne pod </w:t>
      </w:r>
      <w:r>
        <w:rPr>
          <w:rFonts w:ascii="Arial" w:eastAsia="MS Mincho" w:hAnsi="Arial" w:cs="Arial"/>
        </w:rPr>
        <w:t>sjednanou výši</w:t>
      </w:r>
      <w:r w:rsidRPr="003D0B89">
        <w:rPr>
          <w:rFonts w:ascii="Arial" w:eastAsia="MS Mincho" w:hAnsi="Arial" w:cs="Arial"/>
        </w:rPr>
        <w:t xml:space="preserve">, je </w:t>
      </w:r>
      <w:r>
        <w:rPr>
          <w:rFonts w:ascii="Arial" w:eastAsia="MS Mincho" w:hAnsi="Arial" w:cs="Arial"/>
        </w:rPr>
        <w:t>kupující</w:t>
      </w:r>
      <w:r w:rsidRPr="003D0B89">
        <w:rPr>
          <w:rFonts w:ascii="Arial" w:eastAsia="MS Mincho" w:hAnsi="Arial" w:cs="Arial"/>
        </w:rPr>
        <w:t xml:space="preserve"> povinen do 10 dnů ode dne poklesu </w:t>
      </w:r>
      <w:r>
        <w:rPr>
          <w:rFonts w:ascii="Arial" w:eastAsia="MS Mincho" w:hAnsi="Arial" w:cs="Arial"/>
        </w:rPr>
        <w:t>pojištění</w:t>
      </w:r>
      <w:r w:rsidRPr="003D0B89">
        <w:rPr>
          <w:rFonts w:ascii="Arial" w:eastAsia="MS Mincho" w:hAnsi="Arial" w:cs="Arial"/>
        </w:rPr>
        <w:t xml:space="preserve">, doplnit </w:t>
      </w:r>
      <w:r>
        <w:rPr>
          <w:rFonts w:ascii="Arial" w:eastAsia="MS Mincho" w:hAnsi="Arial" w:cs="Arial"/>
        </w:rPr>
        <w:t>pojištění</w:t>
      </w:r>
      <w:r w:rsidRPr="003D0B89">
        <w:rPr>
          <w:rFonts w:ascii="Arial" w:eastAsia="MS Mincho" w:hAnsi="Arial" w:cs="Arial"/>
        </w:rPr>
        <w:t xml:space="preserve"> </w:t>
      </w:r>
      <w:r>
        <w:rPr>
          <w:rFonts w:ascii="Arial" w:eastAsia="MS Mincho" w:hAnsi="Arial" w:cs="Arial"/>
        </w:rPr>
        <w:t>tak, aby dosahovalo</w:t>
      </w:r>
      <w:r w:rsidRPr="003D0B89">
        <w:rPr>
          <w:rFonts w:ascii="Arial" w:eastAsia="MS Mincho" w:hAnsi="Arial" w:cs="Arial"/>
        </w:rPr>
        <w:t xml:space="preserve"> </w:t>
      </w:r>
      <w:r>
        <w:rPr>
          <w:rFonts w:ascii="Arial" w:eastAsia="MS Mincho" w:hAnsi="Arial" w:cs="Arial"/>
        </w:rPr>
        <w:t>sjednané výše</w:t>
      </w:r>
      <w:r w:rsidRPr="003D0B89">
        <w:rPr>
          <w:rFonts w:ascii="Arial" w:eastAsia="MS Mincho" w:hAnsi="Arial" w:cs="Arial"/>
        </w:rPr>
        <w:t xml:space="preserve">, a předložit </w:t>
      </w:r>
      <w:r>
        <w:rPr>
          <w:rFonts w:ascii="Arial" w:eastAsia="MS Mincho" w:hAnsi="Arial" w:cs="Arial"/>
        </w:rPr>
        <w:t>prodávajícímu</w:t>
      </w:r>
      <w:r w:rsidRPr="003D0B89">
        <w:rPr>
          <w:rFonts w:ascii="Arial" w:eastAsia="MS Mincho" w:hAnsi="Arial" w:cs="Arial"/>
        </w:rPr>
        <w:t xml:space="preserve"> </w:t>
      </w:r>
      <w:r>
        <w:rPr>
          <w:rFonts w:ascii="Arial" w:eastAsia="MS Mincho" w:hAnsi="Arial" w:cs="Arial"/>
        </w:rPr>
        <w:t>kopii nové pojistky/pojistné smlouvy</w:t>
      </w:r>
      <w:r w:rsidRPr="003D0B89">
        <w:rPr>
          <w:rFonts w:ascii="Arial" w:eastAsia="MS Mincho" w:hAnsi="Arial" w:cs="Arial"/>
        </w:rPr>
        <w:t xml:space="preserve">. </w:t>
      </w:r>
      <w:r>
        <w:rPr>
          <w:rFonts w:ascii="Arial" w:eastAsia="MS Mincho" w:hAnsi="Arial" w:cs="Arial"/>
        </w:rPr>
        <w:t>Prodávající</w:t>
      </w:r>
      <w:r w:rsidRPr="003D0B89">
        <w:rPr>
          <w:rFonts w:ascii="Arial" w:eastAsia="MS Mincho" w:hAnsi="Arial" w:cs="Arial"/>
        </w:rPr>
        <w:t xml:space="preserve"> je povinen dané zrealizovat a předložit bez předchozí výzvy či upozornění </w:t>
      </w:r>
      <w:r>
        <w:rPr>
          <w:rFonts w:ascii="Arial" w:eastAsia="MS Mincho" w:hAnsi="Arial" w:cs="Arial"/>
        </w:rPr>
        <w:t>prodávajícím</w:t>
      </w:r>
      <w:r w:rsidRPr="003D0B89">
        <w:rPr>
          <w:rFonts w:ascii="Arial" w:eastAsia="MS Mincho" w:hAnsi="Arial" w:cs="Arial"/>
        </w:rPr>
        <w:t xml:space="preserve"> bezodkladně.</w:t>
      </w:r>
    </w:p>
    <w:p w14:paraId="08615BAC" w14:textId="526BAA3E" w:rsidR="001361E8" w:rsidRPr="001361E8" w:rsidRDefault="001361E8" w:rsidP="001361E8">
      <w:pPr>
        <w:widowControl w:val="0"/>
        <w:contextualSpacing/>
        <w:jc w:val="both"/>
        <w:rPr>
          <w:rFonts w:ascii="Arial" w:eastAsia="MS Mincho" w:hAnsi="Arial" w:cs="Arial"/>
          <w:b/>
          <w:bCs/>
        </w:rPr>
      </w:pPr>
    </w:p>
    <w:p w14:paraId="4CE16280" w14:textId="12C181F0" w:rsidR="001361E8" w:rsidRDefault="001361E8" w:rsidP="001361E8">
      <w:pPr>
        <w:pStyle w:val="Odstavecseseznamem"/>
        <w:widowControl w:val="0"/>
        <w:numPr>
          <w:ilvl w:val="0"/>
          <w:numId w:val="36"/>
        </w:numPr>
        <w:ind w:left="357" w:hanging="357"/>
        <w:contextualSpacing/>
        <w:jc w:val="both"/>
        <w:rPr>
          <w:rFonts w:ascii="Arial" w:eastAsia="MS Mincho" w:hAnsi="Arial" w:cs="Arial"/>
        </w:rPr>
      </w:pPr>
      <w:r w:rsidRPr="00EB569D">
        <w:rPr>
          <w:rFonts w:ascii="Arial" w:eastAsia="MS Mincho" w:hAnsi="Arial" w:cs="Arial"/>
        </w:rPr>
        <w:t xml:space="preserve">Při vzniku pojistné události zabezpečuje veškeré úkony vůči pojistiteli </w:t>
      </w:r>
      <w:r>
        <w:rPr>
          <w:rFonts w:ascii="Arial" w:eastAsia="MS Mincho" w:hAnsi="Arial" w:cs="Arial"/>
        </w:rPr>
        <w:t>prodávající</w:t>
      </w:r>
      <w:r w:rsidRPr="00EB569D">
        <w:rPr>
          <w:rFonts w:ascii="Arial" w:eastAsia="MS Mincho" w:hAnsi="Arial" w:cs="Arial"/>
        </w:rPr>
        <w:t>.</w:t>
      </w:r>
    </w:p>
    <w:p w14:paraId="24A28AF6" w14:textId="057895AA" w:rsidR="001361E8" w:rsidRPr="001361E8" w:rsidRDefault="001361E8" w:rsidP="001361E8">
      <w:pPr>
        <w:widowControl w:val="0"/>
        <w:contextualSpacing/>
        <w:jc w:val="both"/>
        <w:rPr>
          <w:rFonts w:ascii="Arial" w:eastAsia="MS Mincho" w:hAnsi="Arial" w:cs="Arial"/>
        </w:rPr>
      </w:pPr>
    </w:p>
    <w:p w14:paraId="7D8CB3CB" w14:textId="38CCDEE6" w:rsidR="001361E8" w:rsidRDefault="001361E8" w:rsidP="001361E8">
      <w:pPr>
        <w:pStyle w:val="Odstavecseseznamem"/>
        <w:widowControl w:val="0"/>
        <w:numPr>
          <w:ilvl w:val="0"/>
          <w:numId w:val="36"/>
        </w:numPr>
        <w:ind w:left="357" w:hanging="357"/>
        <w:contextualSpacing/>
        <w:jc w:val="both"/>
        <w:rPr>
          <w:rFonts w:ascii="Arial" w:eastAsia="MS Mincho" w:hAnsi="Arial" w:cs="Arial"/>
        </w:rPr>
      </w:pPr>
      <w:r w:rsidRPr="00EB569D">
        <w:rPr>
          <w:rFonts w:ascii="Arial" w:eastAsia="MS Mincho" w:hAnsi="Arial" w:cs="Arial"/>
        </w:rPr>
        <w:t xml:space="preserve">Náklady na veškerá pojištění nese </w:t>
      </w:r>
      <w:r>
        <w:rPr>
          <w:rFonts w:ascii="Arial" w:eastAsia="MS Mincho" w:hAnsi="Arial" w:cs="Arial"/>
        </w:rPr>
        <w:t>prodávající.</w:t>
      </w:r>
      <w:r w:rsidRPr="00EB569D">
        <w:rPr>
          <w:rFonts w:ascii="Arial" w:eastAsia="MS Mincho" w:hAnsi="Arial" w:cs="Arial"/>
        </w:rPr>
        <w:t xml:space="preserve"> </w:t>
      </w:r>
      <w:r>
        <w:rPr>
          <w:rFonts w:ascii="Arial" w:eastAsia="MS Mincho" w:hAnsi="Arial" w:cs="Arial"/>
        </w:rPr>
        <w:t>Tyto náklady jsou</w:t>
      </w:r>
      <w:r w:rsidRPr="00EB569D">
        <w:rPr>
          <w:rFonts w:ascii="Arial" w:eastAsia="MS Mincho" w:hAnsi="Arial" w:cs="Arial"/>
        </w:rPr>
        <w:t xml:space="preserve"> zahrnuty ve sjednané ceně </w:t>
      </w:r>
      <w:r>
        <w:rPr>
          <w:rFonts w:ascii="Arial" w:eastAsia="MS Mincho" w:hAnsi="Arial" w:cs="Arial"/>
        </w:rPr>
        <w:t>předmětu koupě</w:t>
      </w:r>
      <w:r w:rsidRPr="00EB569D">
        <w:rPr>
          <w:rFonts w:ascii="Arial" w:eastAsia="MS Mincho" w:hAnsi="Arial" w:cs="Arial"/>
        </w:rPr>
        <w:t xml:space="preserve"> dle této smlouvy.</w:t>
      </w:r>
    </w:p>
    <w:p w14:paraId="268FF659" w14:textId="6B9F995A" w:rsidR="001361E8" w:rsidRPr="001361E8" w:rsidRDefault="001361E8" w:rsidP="001361E8">
      <w:pPr>
        <w:widowControl w:val="0"/>
        <w:contextualSpacing/>
        <w:jc w:val="both"/>
        <w:rPr>
          <w:rFonts w:ascii="Arial" w:eastAsia="MS Mincho" w:hAnsi="Arial" w:cs="Arial"/>
        </w:rPr>
      </w:pPr>
    </w:p>
    <w:p w14:paraId="19DA7726" w14:textId="083470DF" w:rsidR="001361E8" w:rsidRPr="00AB04EA" w:rsidRDefault="001361E8" w:rsidP="001361E8">
      <w:pPr>
        <w:numPr>
          <w:ilvl w:val="0"/>
          <w:numId w:val="36"/>
        </w:numPr>
        <w:jc w:val="both"/>
        <w:rPr>
          <w:rFonts w:ascii="Arial" w:hAnsi="Arial" w:cs="Arial"/>
          <w:lang w:eastAsia="en-US"/>
        </w:rPr>
      </w:pPr>
      <w:r w:rsidRPr="00AB04EA">
        <w:rPr>
          <w:rFonts w:ascii="Arial" w:hAnsi="Arial" w:cs="Arial"/>
          <w:lang w:eastAsia="en-US"/>
        </w:rPr>
        <w:t xml:space="preserve">Porušení povinnosti </w:t>
      </w:r>
      <w:r>
        <w:rPr>
          <w:rFonts w:ascii="Arial" w:hAnsi="Arial" w:cs="Arial"/>
          <w:lang w:eastAsia="en-US"/>
        </w:rPr>
        <w:t>prodávajícího</w:t>
      </w:r>
      <w:r w:rsidR="001C3457">
        <w:rPr>
          <w:rFonts w:ascii="Arial" w:hAnsi="Arial" w:cs="Arial"/>
          <w:lang w:eastAsia="en-US"/>
        </w:rPr>
        <w:t xml:space="preserve"> mít sjednáno pojištění</w:t>
      </w:r>
      <w:r w:rsidRPr="00AB04EA">
        <w:rPr>
          <w:rFonts w:ascii="Arial" w:hAnsi="Arial" w:cs="Arial"/>
          <w:lang w:eastAsia="en-US"/>
        </w:rPr>
        <w:t xml:space="preserve"> se považuje za podstatné porušení smlouvy na straně </w:t>
      </w:r>
      <w:r>
        <w:rPr>
          <w:rFonts w:ascii="Arial" w:hAnsi="Arial" w:cs="Arial"/>
          <w:lang w:eastAsia="en-US"/>
        </w:rPr>
        <w:t>prodávajícího</w:t>
      </w:r>
      <w:r w:rsidRPr="00AB04EA">
        <w:rPr>
          <w:rFonts w:ascii="Arial" w:hAnsi="Arial" w:cs="Arial"/>
          <w:lang w:eastAsia="en-US"/>
        </w:rPr>
        <w:t>.</w:t>
      </w:r>
    </w:p>
    <w:p w14:paraId="6D199EC8" w14:textId="77777777" w:rsidR="001361E8" w:rsidRDefault="001361E8" w:rsidP="001361E8">
      <w:pPr>
        <w:jc w:val="both"/>
        <w:rPr>
          <w:rFonts w:ascii="Arial" w:hAnsi="Arial" w:cs="Arial"/>
        </w:rPr>
      </w:pPr>
    </w:p>
    <w:p w14:paraId="0AED3E6B" w14:textId="77777777" w:rsidR="001361E8" w:rsidRDefault="001361E8" w:rsidP="001361E8">
      <w:pPr>
        <w:pStyle w:val="Odstavecseseznamem"/>
        <w:rPr>
          <w:rFonts w:ascii="Arial" w:hAnsi="Arial" w:cs="Arial"/>
        </w:rPr>
      </w:pPr>
    </w:p>
    <w:p w14:paraId="4A8047BE" w14:textId="2508DDD7" w:rsidR="001361E8" w:rsidRPr="000538BD" w:rsidRDefault="001361E8" w:rsidP="001361E8">
      <w:pPr>
        <w:jc w:val="center"/>
        <w:rPr>
          <w:rFonts w:ascii="Arial" w:hAnsi="Arial" w:cs="Arial"/>
          <w:b/>
        </w:rPr>
      </w:pPr>
      <w:r w:rsidRPr="000538BD">
        <w:rPr>
          <w:rFonts w:ascii="Arial" w:hAnsi="Arial" w:cs="Arial"/>
          <w:b/>
        </w:rPr>
        <w:t xml:space="preserve">X. </w:t>
      </w:r>
      <w:r>
        <w:rPr>
          <w:rFonts w:ascii="Arial" w:hAnsi="Arial" w:cs="Arial"/>
          <w:b/>
        </w:rPr>
        <w:t>Výpověď a odstoupení od smlouvy</w:t>
      </w:r>
    </w:p>
    <w:p w14:paraId="364D18B1" w14:textId="77777777" w:rsidR="001361E8" w:rsidRPr="000538BD" w:rsidRDefault="001361E8" w:rsidP="001361E8">
      <w:pPr>
        <w:jc w:val="both"/>
        <w:rPr>
          <w:rFonts w:ascii="Arial" w:hAnsi="Arial" w:cs="Arial"/>
        </w:rPr>
      </w:pPr>
    </w:p>
    <w:p w14:paraId="46B921E1" w14:textId="77777777" w:rsidR="001361E8" w:rsidRDefault="001361E8" w:rsidP="001361E8">
      <w:pPr>
        <w:numPr>
          <w:ilvl w:val="0"/>
          <w:numId w:val="3"/>
        </w:numPr>
        <w:tabs>
          <w:tab w:val="clear" w:pos="360"/>
        </w:tabs>
        <w:ind w:left="426" w:hanging="426"/>
        <w:jc w:val="both"/>
        <w:rPr>
          <w:rFonts w:ascii="Arial" w:hAnsi="Arial" w:cs="Arial"/>
        </w:rPr>
      </w:pPr>
      <w:r>
        <w:rPr>
          <w:rFonts w:ascii="Arial" w:hAnsi="Arial" w:cs="Arial"/>
        </w:rPr>
        <w:t>Kupující je oprávněn tuto smlouvu vypovědět s okamžitou účinností ke dni doručení výpovědi prodávajícímu bez nutnosti vyzvat prodávajícího k nápravě v případě:</w:t>
      </w:r>
    </w:p>
    <w:p w14:paraId="47559DF0" w14:textId="77777777" w:rsidR="001361E8" w:rsidRDefault="001361E8" w:rsidP="001361E8">
      <w:pPr>
        <w:pStyle w:val="Odstavecseseznamem"/>
        <w:numPr>
          <w:ilvl w:val="0"/>
          <w:numId w:val="35"/>
        </w:numPr>
        <w:ind w:hanging="294"/>
        <w:jc w:val="both"/>
        <w:rPr>
          <w:rFonts w:ascii="Arial" w:hAnsi="Arial" w:cs="Arial"/>
        </w:rPr>
      </w:pPr>
      <w:r>
        <w:rPr>
          <w:rFonts w:ascii="Arial" w:hAnsi="Arial" w:cs="Arial"/>
        </w:rPr>
        <w:t>prodlení prodávajícího s řádným předáním předmětu koupě o více než 14 dnů, nebo</w:t>
      </w:r>
    </w:p>
    <w:p w14:paraId="3A98DAED" w14:textId="77777777" w:rsidR="001361E8" w:rsidRDefault="001361E8" w:rsidP="001361E8">
      <w:pPr>
        <w:pStyle w:val="Odstavecseseznamem"/>
        <w:numPr>
          <w:ilvl w:val="0"/>
          <w:numId w:val="35"/>
        </w:numPr>
        <w:ind w:hanging="294"/>
        <w:jc w:val="both"/>
        <w:rPr>
          <w:rFonts w:ascii="Arial" w:hAnsi="Arial" w:cs="Arial"/>
        </w:rPr>
      </w:pPr>
      <w:r>
        <w:rPr>
          <w:rFonts w:ascii="Arial" w:hAnsi="Arial" w:cs="Arial"/>
        </w:rPr>
        <w:t>opakovaného neodstranění vad či nedodělků prodávajícím, i když byl prodávající k takovému odstranění řádně vyzván,</w:t>
      </w:r>
    </w:p>
    <w:p w14:paraId="15138EAA" w14:textId="77777777" w:rsidR="001361E8" w:rsidRDefault="001361E8" w:rsidP="001361E8">
      <w:pPr>
        <w:pStyle w:val="Odstavecseseznamem"/>
        <w:numPr>
          <w:ilvl w:val="0"/>
          <w:numId w:val="35"/>
        </w:numPr>
        <w:ind w:hanging="294"/>
        <w:jc w:val="both"/>
        <w:rPr>
          <w:rFonts w:ascii="Arial" w:hAnsi="Arial" w:cs="Arial"/>
        </w:rPr>
      </w:pPr>
      <w:r>
        <w:rPr>
          <w:rFonts w:ascii="Arial" w:hAnsi="Arial" w:cs="Arial"/>
        </w:rPr>
        <w:t>úpadku prodávajícího ve smyslu zákona č. 182/2006 Sb., o úpadku a způsobech jeho řešení (insolvenční zákon), ve znění pozdějších předpisů, nebo</w:t>
      </w:r>
    </w:p>
    <w:p w14:paraId="2A54DE0F" w14:textId="37D7C80A" w:rsidR="001361E8" w:rsidRDefault="001361E8" w:rsidP="001361E8">
      <w:pPr>
        <w:pStyle w:val="Odstavecseseznamem"/>
        <w:numPr>
          <w:ilvl w:val="0"/>
          <w:numId w:val="35"/>
        </w:numPr>
        <w:ind w:hanging="294"/>
        <w:jc w:val="both"/>
        <w:rPr>
          <w:rFonts w:ascii="Arial" w:hAnsi="Arial" w:cs="Arial"/>
          <w:color w:val="000000" w:themeColor="text1"/>
        </w:rPr>
      </w:pPr>
      <w:r w:rsidRPr="004F2E7F">
        <w:rPr>
          <w:rFonts w:ascii="Arial" w:hAnsi="Arial" w:cs="Arial"/>
          <w:color w:val="000000" w:themeColor="text1"/>
          <w:lang w:eastAsia="en-US"/>
        </w:rPr>
        <w:t xml:space="preserve">prodlení s plněním povinností uvedených v článku </w:t>
      </w:r>
      <w:r w:rsidR="007D5AF4">
        <w:rPr>
          <w:rFonts w:ascii="Arial" w:hAnsi="Arial" w:cs="Arial"/>
          <w:color w:val="000000" w:themeColor="text1"/>
          <w:lang w:eastAsia="en-US"/>
        </w:rPr>
        <w:t>I</w:t>
      </w:r>
      <w:r w:rsidRPr="004F2E7F">
        <w:rPr>
          <w:rFonts w:ascii="Arial" w:hAnsi="Arial" w:cs="Arial"/>
          <w:color w:val="000000" w:themeColor="text1"/>
          <w:lang w:eastAsia="en-US"/>
        </w:rPr>
        <w:t>X. na straně prodávajícího více jak 10 pracovních dní.</w:t>
      </w:r>
    </w:p>
    <w:p w14:paraId="6C21F1A9" w14:textId="77777777" w:rsidR="00A44ED9" w:rsidRPr="004F2E7F" w:rsidRDefault="00A44ED9" w:rsidP="00A44ED9">
      <w:pPr>
        <w:pStyle w:val="Odstavecseseznamem"/>
        <w:ind w:left="720"/>
        <w:jc w:val="both"/>
        <w:rPr>
          <w:rFonts w:ascii="Arial" w:hAnsi="Arial" w:cs="Arial"/>
          <w:color w:val="000000" w:themeColor="text1"/>
        </w:rPr>
      </w:pPr>
    </w:p>
    <w:p w14:paraId="14D7B82C" w14:textId="6E1DD682" w:rsidR="001361E8" w:rsidRDefault="001361E8" w:rsidP="001361E8">
      <w:pPr>
        <w:numPr>
          <w:ilvl w:val="0"/>
          <w:numId w:val="3"/>
        </w:numPr>
        <w:tabs>
          <w:tab w:val="clear" w:pos="360"/>
        </w:tabs>
        <w:ind w:left="426" w:hanging="426"/>
        <w:jc w:val="both"/>
        <w:rPr>
          <w:rFonts w:ascii="Arial" w:hAnsi="Arial" w:cs="Arial"/>
        </w:rPr>
      </w:pPr>
      <w:r>
        <w:rPr>
          <w:rFonts w:ascii="Arial" w:hAnsi="Arial" w:cs="Arial"/>
        </w:rPr>
        <w:t>Povinnost prodávajícího nahradit škodu nebo uhradit kupujícímu smluvní pokutu dle této smlouvy nebo splnit další povinnosti dle tohoto článku není výpovědí této smlouvy ze strany kupujícího nijak dotčena.</w:t>
      </w:r>
    </w:p>
    <w:p w14:paraId="09BB2726" w14:textId="77777777" w:rsidR="00A44ED9" w:rsidRDefault="00A44ED9" w:rsidP="00A44ED9">
      <w:pPr>
        <w:ind w:left="426"/>
        <w:jc w:val="both"/>
        <w:rPr>
          <w:rFonts w:ascii="Arial" w:hAnsi="Arial" w:cs="Arial"/>
        </w:rPr>
      </w:pPr>
    </w:p>
    <w:p w14:paraId="32C137D7" w14:textId="58060125" w:rsidR="001361E8" w:rsidRDefault="001361E8" w:rsidP="001361E8">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7966D250" w14:textId="72C9B972" w:rsidR="00A44ED9" w:rsidRDefault="00A44ED9" w:rsidP="00A44ED9">
      <w:pPr>
        <w:jc w:val="both"/>
        <w:rPr>
          <w:rFonts w:ascii="Arial" w:hAnsi="Arial" w:cs="Arial"/>
        </w:rPr>
      </w:pPr>
    </w:p>
    <w:p w14:paraId="3988145D" w14:textId="5CFA91B6" w:rsidR="001361E8" w:rsidRDefault="001361E8" w:rsidP="001361E8">
      <w:pPr>
        <w:numPr>
          <w:ilvl w:val="0"/>
          <w:numId w:val="3"/>
        </w:numPr>
        <w:tabs>
          <w:tab w:val="clear" w:pos="360"/>
        </w:tabs>
        <w:ind w:left="426" w:hanging="426"/>
        <w:jc w:val="both"/>
        <w:rPr>
          <w:rFonts w:ascii="Arial" w:hAnsi="Arial" w:cs="Arial"/>
        </w:rPr>
      </w:pPr>
      <w:r w:rsidRPr="0043783F">
        <w:rPr>
          <w:rFonts w:ascii="Arial" w:hAnsi="Arial" w:cs="Arial"/>
        </w:rPr>
        <w:t>Do doby vyčíslení oprávněných nároků smluvních stran a do doby dohody o vzájemném vyrovnání těchto nároků je</w:t>
      </w:r>
      <w:r>
        <w:rPr>
          <w:rFonts w:ascii="Arial" w:hAnsi="Arial" w:cs="Arial"/>
        </w:rPr>
        <w:t xml:space="preserve"> kupující</w:t>
      </w:r>
      <w:r w:rsidRPr="0043783F">
        <w:rPr>
          <w:rFonts w:ascii="Arial" w:hAnsi="Arial" w:cs="Arial"/>
        </w:rPr>
        <w:t xml:space="preserve"> oprávněn zadržet veškeré fakturované a </w:t>
      </w:r>
      <w:r>
        <w:rPr>
          <w:rFonts w:ascii="Arial" w:hAnsi="Arial" w:cs="Arial"/>
        </w:rPr>
        <w:t>splatné platby prodávajícímu. U </w:t>
      </w:r>
      <w:r w:rsidRPr="0043783F">
        <w:rPr>
          <w:rFonts w:ascii="Arial" w:hAnsi="Arial" w:cs="Arial"/>
        </w:rPr>
        <w:t>doposud nesplatných pohledávek splatnost do doby dohody o vzájemném vyrovnání neběží.</w:t>
      </w:r>
    </w:p>
    <w:p w14:paraId="13B4E29D" w14:textId="2042DA42" w:rsidR="00A44ED9" w:rsidRPr="0043783F" w:rsidRDefault="00A44ED9" w:rsidP="00A44ED9">
      <w:pPr>
        <w:jc w:val="both"/>
        <w:rPr>
          <w:rFonts w:ascii="Arial" w:hAnsi="Arial" w:cs="Arial"/>
        </w:rPr>
      </w:pPr>
    </w:p>
    <w:p w14:paraId="348204C9" w14:textId="77777777" w:rsidR="001361E8" w:rsidRPr="00BA3D64" w:rsidRDefault="001361E8" w:rsidP="001361E8">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 xml:space="preserve">smlouvy je </w:t>
      </w:r>
      <w:r>
        <w:rPr>
          <w:rFonts w:ascii="Arial" w:hAnsi="Arial" w:cs="Arial"/>
        </w:rPr>
        <w:t>prodávající</w:t>
      </w:r>
      <w:r w:rsidRPr="00BA3D64">
        <w:rPr>
          <w:rFonts w:ascii="Arial" w:hAnsi="Arial" w:cs="Arial"/>
        </w:rPr>
        <w:t xml:space="preserve"> povinen:</w:t>
      </w:r>
    </w:p>
    <w:p w14:paraId="7AFE540E" w14:textId="77777777" w:rsidR="001361E8" w:rsidRPr="002A5367" w:rsidRDefault="001361E8" w:rsidP="001361E8">
      <w:pPr>
        <w:numPr>
          <w:ilvl w:val="0"/>
          <w:numId w:val="17"/>
        </w:numPr>
        <w:tabs>
          <w:tab w:val="clear" w:pos="1014"/>
        </w:tabs>
        <w:autoSpaceDE w:val="0"/>
        <w:autoSpaceDN w:val="0"/>
        <w:ind w:left="709" w:hanging="283"/>
        <w:jc w:val="both"/>
        <w:rPr>
          <w:rFonts w:ascii="Arial" w:hAnsi="Arial" w:cs="Arial"/>
        </w:rPr>
      </w:pPr>
      <w:r>
        <w:rPr>
          <w:rFonts w:ascii="Arial" w:hAnsi="Arial" w:cs="Arial"/>
        </w:rPr>
        <w:t>vrátit kupujícímu veškeré dokumenty, které mu byly kupujícím předány za účelem dodávky a montáže, a</w:t>
      </w:r>
    </w:p>
    <w:p w14:paraId="32C0DA0A" w14:textId="54B2C031" w:rsidR="00E809A6" w:rsidRPr="00E809A6" w:rsidRDefault="001361E8" w:rsidP="00E809A6">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kupujícímu veškerou újmu, která kupujícímu vznikla v souvislosti s ukončením této smlouvy, a to za podmínky, že k ukončení této smlouvy došlo z důvodů na straně prodávajícího.</w:t>
      </w:r>
    </w:p>
    <w:p w14:paraId="57B02268" w14:textId="4597983E" w:rsidR="001361E8" w:rsidRDefault="001361E8" w:rsidP="00BB2C22">
      <w:pPr>
        <w:jc w:val="both"/>
        <w:rPr>
          <w:rFonts w:ascii="Arial" w:hAnsi="Arial" w:cs="Arial"/>
        </w:rPr>
      </w:pPr>
    </w:p>
    <w:p w14:paraId="63B85877" w14:textId="4EBBAC4A" w:rsidR="00E809A6" w:rsidRDefault="00E809A6" w:rsidP="00BB2C22">
      <w:pPr>
        <w:jc w:val="both"/>
        <w:rPr>
          <w:rFonts w:ascii="Arial" w:hAnsi="Arial" w:cs="Arial"/>
        </w:rPr>
      </w:pPr>
    </w:p>
    <w:p w14:paraId="490AC09B" w14:textId="77777777" w:rsidR="00E809A6" w:rsidRPr="0043783F" w:rsidRDefault="00E809A6" w:rsidP="00E809A6">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C8BCF6D" w14:textId="77777777" w:rsidR="00E809A6" w:rsidRPr="0043783F" w:rsidRDefault="00E809A6" w:rsidP="00E809A6">
      <w:pPr>
        <w:jc w:val="both"/>
        <w:rPr>
          <w:rFonts w:ascii="Arial" w:hAnsi="Arial" w:cs="Arial"/>
        </w:rPr>
      </w:pPr>
    </w:p>
    <w:p w14:paraId="5AA16F9F" w14:textId="02DDDCD3" w:rsidR="00E809A6" w:rsidRDefault="00E809A6" w:rsidP="00E809A6">
      <w:pPr>
        <w:numPr>
          <w:ilvl w:val="0"/>
          <w:numId w:val="38"/>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w:t>
      </w:r>
      <w:r>
        <w:rPr>
          <w:rFonts w:ascii="Arial" w:hAnsi="Arial" w:cs="Arial"/>
        </w:rPr>
        <w:t> </w:t>
      </w:r>
      <w:r w:rsidRPr="0043783F">
        <w:rPr>
          <w:rFonts w:ascii="Arial" w:hAnsi="Arial" w:cs="Arial"/>
        </w:rPr>
        <w:t>uzavření této smlouvy v důsledku stranami nepředvídaných a neodvratitelných událostí mimořádné a neodvratitelné povahy a mají bezprostřední vliv na plnění předmětu této smlouvy. Jedná se především o živeln</w:t>
      </w:r>
      <w:r>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w:t>
      </w:r>
      <w:proofErr w:type="spellStart"/>
      <w:r>
        <w:rPr>
          <w:rFonts w:ascii="Arial" w:hAnsi="Arial" w:cs="Arial"/>
        </w:rPr>
        <w:t>koronaviru</w:t>
      </w:r>
      <w:proofErr w:type="spellEnd"/>
      <w:r>
        <w:rPr>
          <w:rFonts w:ascii="Arial" w:hAnsi="Arial" w:cs="Arial"/>
        </w:rPr>
        <w:t>) a opatření vydaná orgány veřejné moci v souvislosti s jejich šířením.</w:t>
      </w:r>
      <w:r w:rsidRPr="00D402CA">
        <w:rPr>
          <w:rFonts w:ascii="Arial" w:hAnsi="Arial" w:cs="Arial"/>
        </w:rPr>
        <w:t xml:space="preserve"> </w:t>
      </w:r>
      <w:r w:rsidR="009C0401">
        <w:rPr>
          <w:rFonts w:ascii="Arial" w:hAnsi="Arial" w:cs="Arial"/>
        </w:rPr>
        <w:t>Prodávající</w:t>
      </w:r>
      <w:r>
        <w:rPr>
          <w:rFonts w:ascii="Arial" w:hAnsi="Arial" w:cs="Arial"/>
        </w:rPr>
        <w:t xml:space="preserve"> výslovně přijímá riziko změny těchto vyjmenovaných okolností. Smluvní strana, u které vzniknou překážky podle tohoto článku této smlouvy, je povinna o nich bezodkladně informovat druhou smluvní stranu.</w:t>
      </w:r>
    </w:p>
    <w:p w14:paraId="5A0B94A8" w14:textId="77777777" w:rsidR="00A44ED9" w:rsidRPr="006525F2" w:rsidRDefault="00A44ED9" w:rsidP="00A44ED9">
      <w:pPr>
        <w:ind w:left="426"/>
        <w:jc w:val="both"/>
        <w:rPr>
          <w:rFonts w:ascii="Arial" w:hAnsi="Arial" w:cs="Arial"/>
        </w:rPr>
      </w:pPr>
    </w:p>
    <w:p w14:paraId="7E441D98" w14:textId="60988A57" w:rsidR="00E809A6" w:rsidRDefault="00E809A6" w:rsidP="00E809A6">
      <w:pPr>
        <w:numPr>
          <w:ilvl w:val="0"/>
          <w:numId w:val="38"/>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57001002" w14:textId="35115EA0" w:rsidR="00A44ED9" w:rsidRPr="0043783F" w:rsidRDefault="00A44ED9" w:rsidP="00A44ED9">
      <w:pPr>
        <w:jc w:val="both"/>
        <w:rPr>
          <w:rFonts w:ascii="Arial" w:hAnsi="Arial" w:cs="Arial"/>
        </w:rPr>
      </w:pPr>
    </w:p>
    <w:p w14:paraId="16305392" w14:textId="3CB07847" w:rsidR="00E809A6" w:rsidRDefault="00E809A6" w:rsidP="00E809A6">
      <w:pPr>
        <w:numPr>
          <w:ilvl w:val="0"/>
          <w:numId w:val="38"/>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z titulu nepředvídaných podstatných překážek na</w:t>
      </w:r>
      <w:r>
        <w:rPr>
          <w:rFonts w:ascii="Arial" w:hAnsi="Arial" w:cs="Arial"/>
        </w:rPr>
        <w:t> </w:t>
      </w:r>
      <w:r w:rsidRPr="0043783F">
        <w:rPr>
          <w:rFonts w:ascii="Arial" w:hAnsi="Arial" w:cs="Arial"/>
        </w:rPr>
        <w:t xml:space="preserve">straně </w:t>
      </w:r>
      <w:r w:rsidR="0015539D">
        <w:rPr>
          <w:rFonts w:ascii="Arial" w:hAnsi="Arial" w:cs="Arial"/>
        </w:rPr>
        <w:t>kupujícího</w:t>
      </w:r>
      <w:r w:rsidRPr="0043783F">
        <w:rPr>
          <w:rFonts w:ascii="Arial" w:hAnsi="Arial" w:cs="Arial"/>
        </w:rPr>
        <w:t xml:space="preserve"> bude řešena vzájemnou dohodou </w:t>
      </w:r>
      <w:r>
        <w:rPr>
          <w:rFonts w:ascii="Arial" w:hAnsi="Arial" w:cs="Arial"/>
        </w:rPr>
        <w:t xml:space="preserve">smluvních stran </w:t>
      </w:r>
      <w:r w:rsidRPr="0043783F">
        <w:rPr>
          <w:rFonts w:ascii="Arial" w:hAnsi="Arial" w:cs="Arial"/>
        </w:rPr>
        <w:t xml:space="preserve">bez uplatňování </w:t>
      </w:r>
      <w:r>
        <w:rPr>
          <w:rFonts w:ascii="Arial" w:hAnsi="Arial" w:cs="Arial"/>
        </w:rPr>
        <w:t>jakýchkoliv sankčních nároků</w:t>
      </w:r>
      <w:r w:rsidRPr="0043783F">
        <w:rPr>
          <w:rFonts w:ascii="Arial" w:hAnsi="Arial" w:cs="Arial"/>
        </w:rPr>
        <w:t xml:space="preserve">. </w:t>
      </w:r>
      <w:bookmarkStart w:id="1" w:name="_Hlk15839162"/>
      <w:r w:rsidR="0015539D">
        <w:rPr>
          <w:rFonts w:ascii="Arial" w:hAnsi="Arial" w:cs="Arial"/>
        </w:rPr>
        <w:t>Prodávající</w:t>
      </w:r>
      <w:r>
        <w:rPr>
          <w:rFonts w:ascii="Arial" w:hAnsi="Arial" w:cs="Arial"/>
        </w:rPr>
        <w:t xml:space="preserve"> nemá nárok na náhradu škody vzniklou v souvislosti s posunem termínů dle předchozí věty</w:t>
      </w:r>
      <w:r w:rsidRPr="0043783F">
        <w:rPr>
          <w:rFonts w:ascii="Arial" w:hAnsi="Arial" w:cs="Arial"/>
        </w:rPr>
        <w:t>.</w:t>
      </w:r>
      <w:bookmarkEnd w:id="1"/>
    </w:p>
    <w:p w14:paraId="5702CB8C" w14:textId="77777777" w:rsidR="00E809A6" w:rsidRDefault="00E809A6" w:rsidP="00E809A6">
      <w:pPr>
        <w:jc w:val="both"/>
        <w:rPr>
          <w:rFonts w:ascii="Arial" w:hAnsi="Arial" w:cs="Arial"/>
        </w:rPr>
      </w:pPr>
    </w:p>
    <w:p w14:paraId="10CD82FB" w14:textId="77777777" w:rsidR="00E809A6" w:rsidRPr="000538BD" w:rsidRDefault="00E809A6" w:rsidP="00BB2C22">
      <w:pPr>
        <w:jc w:val="both"/>
        <w:rPr>
          <w:rFonts w:ascii="Arial" w:hAnsi="Arial" w:cs="Arial"/>
        </w:rPr>
      </w:pPr>
    </w:p>
    <w:p w14:paraId="76227B08" w14:textId="77777777" w:rsidR="00BB2C22" w:rsidRPr="000538BD" w:rsidRDefault="00BB2C22" w:rsidP="00BB2C22">
      <w:pPr>
        <w:jc w:val="both"/>
        <w:rPr>
          <w:rFonts w:ascii="Arial" w:hAnsi="Arial" w:cs="Arial"/>
        </w:rPr>
      </w:pPr>
    </w:p>
    <w:p w14:paraId="23D6DA8B" w14:textId="48FBCBC9" w:rsidR="00E60948" w:rsidRPr="000538BD" w:rsidRDefault="0032038B" w:rsidP="00CF3284">
      <w:pPr>
        <w:jc w:val="center"/>
        <w:rPr>
          <w:rFonts w:ascii="Arial" w:hAnsi="Arial" w:cs="Arial"/>
          <w:b/>
        </w:rPr>
      </w:pPr>
      <w:r>
        <w:rPr>
          <w:rFonts w:ascii="Arial" w:hAnsi="Arial" w:cs="Arial"/>
          <w:b/>
        </w:rPr>
        <w:t>X</w:t>
      </w:r>
      <w:r w:rsidR="00E809A6">
        <w:rPr>
          <w:rFonts w:ascii="Arial" w:hAnsi="Arial" w:cs="Arial"/>
          <w:b/>
        </w:rPr>
        <w:t>I</w:t>
      </w:r>
      <w:r w:rsidR="007D5AF4">
        <w:rPr>
          <w:rFonts w:ascii="Arial" w:hAnsi="Arial" w:cs="Arial"/>
          <w:b/>
        </w:rPr>
        <w:t>I</w:t>
      </w:r>
      <w:r w:rsidR="00E60948" w:rsidRPr="000538BD">
        <w:rPr>
          <w:rFonts w:ascii="Arial" w:hAnsi="Arial" w:cs="Arial"/>
          <w:b/>
        </w:rPr>
        <w:t>. Ostatní ujednání</w:t>
      </w:r>
    </w:p>
    <w:p w14:paraId="048ACB0F" w14:textId="77777777" w:rsidR="00CF3284" w:rsidRPr="000538BD" w:rsidRDefault="00CF3284" w:rsidP="00CF3284">
      <w:pPr>
        <w:jc w:val="both"/>
        <w:rPr>
          <w:rFonts w:ascii="Arial" w:hAnsi="Arial" w:cs="Arial"/>
        </w:rPr>
      </w:pPr>
    </w:p>
    <w:p w14:paraId="5B9CB9A4" w14:textId="77777777" w:rsidR="00F64AF1" w:rsidRPr="00C119A6" w:rsidRDefault="002419EA" w:rsidP="00C119A6">
      <w:pPr>
        <w:pStyle w:val="Odstavecseseznamem"/>
        <w:numPr>
          <w:ilvl w:val="0"/>
          <w:numId w:val="40"/>
        </w:numPr>
        <w:tabs>
          <w:tab w:val="clear" w:pos="720"/>
          <w:tab w:val="num" w:pos="0"/>
        </w:tabs>
        <w:ind w:left="567" w:hanging="567"/>
        <w:jc w:val="both"/>
        <w:rPr>
          <w:rFonts w:ascii="Arial" w:hAnsi="Arial" w:cs="Arial"/>
        </w:rPr>
      </w:pPr>
      <w:r w:rsidRPr="00C119A6">
        <w:rPr>
          <w:rFonts w:ascii="Arial" w:hAnsi="Arial" w:cs="Arial"/>
        </w:rPr>
        <w:t xml:space="preserve">V záležitosti dodávky </w:t>
      </w:r>
      <w:r w:rsidR="0032038B" w:rsidRPr="00C119A6">
        <w:rPr>
          <w:rFonts w:ascii="Arial" w:hAnsi="Arial" w:cs="Arial"/>
        </w:rPr>
        <w:t>předmětu koupě</w:t>
      </w:r>
      <w:r w:rsidRPr="00C119A6">
        <w:rPr>
          <w:rFonts w:ascii="Arial" w:hAnsi="Arial" w:cs="Arial"/>
        </w:rPr>
        <w:t xml:space="preserve"> zastupuje v rozsahu této smlouvy</w:t>
      </w:r>
      <w:r w:rsidR="00395A3B" w:rsidRPr="00C119A6">
        <w:rPr>
          <w:rFonts w:ascii="Arial" w:hAnsi="Arial" w:cs="Arial"/>
        </w:rPr>
        <w:t>:</w:t>
      </w:r>
    </w:p>
    <w:p w14:paraId="1154395E" w14:textId="77777777" w:rsidR="00AC4E75" w:rsidRPr="000538BD" w:rsidRDefault="00AC4E75" w:rsidP="00AC4E75">
      <w:pPr>
        <w:numPr>
          <w:ilvl w:val="0"/>
          <w:numId w:val="37"/>
        </w:numPr>
        <w:ind w:hanging="654"/>
        <w:jc w:val="both"/>
        <w:rPr>
          <w:rFonts w:ascii="Arial" w:hAnsi="Arial" w:cs="Arial"/>
        </w:rPr>
      </w:pPr>
      <w:r>
        <w:rPr>
          <w:rFonts w:ascii="Arial" w:hAnsi="Arial" w:cs="Arial"/>
        </w:rPr>
        <w:t>kupujícího</w:t>
      </w:r>
      <w:r w:rsidRPr="000538BD">
        <w:rPr>
          <w:rFonts w:ascii="Arial" w:hAnsi="Arial" w:cs="Arial"/>
        </w:rPr>
        <w:tab/>
      </w:r>
      <w:r w:rsidRPr="000538BD">
        <w:rPr>
          <w:rFonts w:ascii="Arial" w:hAnsi="Arial" w:cs="Arial"/>
        </w:rPr>
        <w:tab/>
      </w:r>
      <w:r>
        <w:rPr>
          <w:rFonts w:ascii="Arial" w:hAnsi="Arial" w:cs="Arial"/>
        </w:rPr>
        <w:t>jméno</w:t>
      </w:r>
      <w:r>
        <w:rPr>
          <w:rFonts w:ascii="Arial" w:hAnsi="Arial" w:cs="Arial"/>
        </w:rPr>
        <w:tab/>
        <w:t>Ing. Miroslav Káninský</w:t>
      </w:r>
    </w:p>
    <w:p w14:paraId="67297375" w14:textId="77777777" w:rsidR="00AC4E75" w:rsidRDefault="00AC4E75" w:rsidP="00AC4E75">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hyperlink r:id="rId8" w:history="1">
        <w:r w:rsidRPr="00C90CE1">
          <w:rPr>
            <w:rStyle w:val="Hypertextovodkaz"/>
            <w:rFonts w:cs="Arial"/>
            <w:sz w:val="20"/>
          </w:rPr>
          <w:t>miroslav.kaninsky@mukolin.cz</w:t>
        </w:r>
      </w:hyperlink>
    </w:p>
    <w:p w14:paraId="3C3F4511" w14:textId="77777777" w:rsidR="00AC4E75" w:rsidRPr="000538BD" w:rsidRDefault="00AC4E75" w:rsidP="00AC4E75">
      <w:pPr>
        <w:ind w:left="2835"/>
        <w:jc w:val="both"/>
        <w:rPr>
          <w:rFonts w:ascii="Arial" w:hAnsi="Arial" w:cs="Arial"/>
        </w:rPr>
      </w:pPr>
      <w:r w:rsidRPr="000538BD">
        <w:rPr>
          <w:rFonts w:ascii="Arial" w:hAnsi="Arial" w:cs="Arial"/>
        </w:rPr>
        <w:t>tel.</w:t>
      </w:r>
      <w:r w:rsidRPr="000538BD">
        <w:rPr>
          <w:rFonts w:ascii="Arial" w:hAnsi="Arial" w:cs="Arial"/>
        </w:rPr>
        <w:tab/>
      </w:r>
      <w:r>
        <w:rPr>
          <w:rFonts w:ascii="Arial" w:hAnsi="Arial" w:cs="Arial"/>
        </w:rPr>
        <w:t>321 748 353</w:t>
      </w:r>
    </w:p>
    <w:p w14:paraId="624976CA" w14:textId="77777777" w:rsidR="00AC4E75" w:rsidRDefault="00AC4E75" w:rsidP="00AC4E75">
      <w:pPr>
        <w:ind w:left="709"/>
        <w:jc w:val="both"/>
        <w:rPr>
          <w:rFonts w:ascii="Arial" w:hAnsi="Arial" w:cs="Arial"/>
        </w:rPr>
      </w:pPr>
    </w:p>
    <w:p w14:paraId="375F0684" w14:textId="0A0227E4" w:rsidR="00AC4E75" w:rsidRPr="000538BD" w:rsidRDefault="00AC4E75" w:rsidP="00AC4E75">
      <w:pPr>
        <w:jc w:val="both"/>
        <w:rPr>
          <w:rFonts w:ascii="Arial" w:hAnsi="Arial" w:cs="Arial"/>
        </w:rPr>
      </w:pPr>
      <w:r w:rsidRPr="000538BD">
        <w:rPr>
          <w:rFonts w:ascii="Arial" w:hAnsi="Arial" w:cs="Arial"/>
        </w:rPr>
        <w:tab/>
      </w:r>
      <w:r w:rsidRPr="000538BD">
        <w:rPr>
          <w:rFonts w:ascii="Arial" w:hAnsi="Arial" w:cs="Arial"/>
        </w:rPr>
        <w:tab/>
      </w:r>
      <w:r>
        <w:rPr>
          <w:rFonts w:ascii="Arial" w:hAnsi="Arial" w:cs="Arial"/>
        </w:rPr>
        <w:tab/>
      </w:r>
      <w:r>
        <w:rPr>
          <w:rFonts w:ascii="Arial" w:hAnsi="Arial" w:cs="Arial"/>
        </w:rPr>
        <w:tab/>
        <w:t>jméno</w:t>
      </w:r>
      <w:r w:rsidRPr="000538BD">
        <w:rPr>
          <w:rFonts w:ascii="Arial" w:hAnsi="Arial" w:cs="Arial"/>
        </w:rPr>
        <w:tab/>
      </w:r>
      <w:r>
        <w:rPr>
          <w:rFonts w:ascii="Arial" w:hAnsi="Arial" w:cs="Arial"/>
        </w:rPr>
        <w:t>Martina Patočková</w:t>
      </w:r>
    </w:p>
    <w:p w14:paraId="5389B557" w14:textId="692A279C" w:rsidR="00AC4E75" w:rsidRDefault="00AC4E75" w:rsidP="00AC4E75">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hyperlink r:id="rId9" w:history="1">
        <w:r w:rsidRPr="00B15200">
          <w:rPr>
            <w:rStyle w:val="Hypertextovodkaz"/>
            <w:rFonts w:cs="Arial"/>
            <w:sz w:val="20"/>
          </w:rPr>
          <w:t>martina.patockova@mukolin.cz</w:t>
        </w:r>
      </w:hyperlink>
    </w:p>
    <w:p w14:paraId="64FEBE11" w14:textId="52219A41" w:rsidR="00AC4E75" w:rsidRDefault="00AC4E75" w:rsidP="00AC4E75">
      <w:pPr>
        <w:ind w:left="2835"/>
        <w:jc w:val="both"/>
        <w:rPr>
          <w:rFonts w:ascii="Arial" w:hAnsi="Arial" w:cs="Arial"/>
        </w:rPr>
      </w:pPr>
      <w:r w:rsidRPr="000538BD">
        <w:rPr>
          <w:rFonts w:ascii="Arial" w:hAnsi="Arial" w:cs="Arial"/>
        </w:rPr>
        <w:t>tel.</w:t>
      </w:r>
      <w:r w:rsidRPr="000538BD">
        <w:rPr>
          <w:rFonts w:ascii="Arial" w:hAnsi="Arial" w:cs="Arial"/>
        </w:rPr>
        <w:tab/>
      </w:r>
      <w:r>
        <w:rPr>
          <w:rFonts w:ascii="Arial" w:hAnsi="Arial" w:cs="Arial"/>
        </w:rPr>
        <w:t>321 748 355</w:t>
      </w:r>
    </w:p>
    <w:p w14:paraId="1BCE8EDC" w14:textId="77777777" w:rsidR="00AC4E75" w:rsidRPr="000538BD" w:rsidRDefault="00AC4E75" w:rsidP="00AC4E75">
      <w:pPr>
        <w:ind w:left="2835"/>
        <w:jc w:val="both"/>
        <w:rPr>
          <w:rFonts w:ascii="Arial" w:hAnsi="Arial" w:cs="Arial"/>
        </w:rPr>
      </w:pPr>
    </w:p>
    <w:p w14:paraId="5E4B4AFD" w14:textId="77777777" w:rsidR="00AC4E75" w:rsidRPr="000538BD" w:rsidRDefault="00AC4E75" w:rsidP="00AC4E75">
      <w:pPr>
        <w:numPr>
          <w:ilvl w:val="0"/>
          <w:numId w:val="4"/>
        </w:numPr>
        <w:ind w:left="709" w:hanging="283"/>
        <w:jc w:val="both"/>
        <w:rPr>
          <w:rFonts w:ascii="Arial" w:hAnsi="Arial" w:cs="Arial"/>
        </w:rPr>
      </w:pPr>
      <w:r>
        <w:rPr>
          <w:rFonts w:ascii="Arial" w:hAnsi="Arial" w:cs="Arial"/>
        </w:rPr>
        <w:t xml:space="preserve">   prodávajícího</w:t>
      </w:r>
      <w:r w:rsidRPr="000538BD">
        <w:rPr>
          <w:rFonts w:ascii="Arial" w:hAnsi="Arial" w:cs="Arial"/>
        </w:rPr>
        <w:tab/>
      </w:r>
      <w:r w:rsidRPr="000538BD">
        <w:rPr>
          <w:rFonts w:ascii="Arial" w:hAnsi="Arial" w:cs="Arial"/>
        </w:rPr>
        <w:tab/>
      </w:r>
      <w:r w:rsidRPr="000538BD">
        <w:rPr>
          <w:rFonts w:ascii="Arial" w:hAnsi="Arial" w:cs="Arial"/>
        </w:rPr>
        <w:tab/>
      </w:r>
      <w:r w:rsidRPr="000538BD">
        <w:rPr>
          <w:rFonts w:ascii="Arial" w:hAnsi="Arial" w:cs="Arial"/>
          <w:highlight w:val="yellow"/>
        </w:rPr>
        <w:t>__________</w:t>
      </w:r>
    </w:p>
    <w:p w14:paraId="0988A72D" w14:textId="77777777" w:rsidR="00AC4E75" w:rsidRPr="000538BD" w:rsidRDefault="00AC4E75" w:rsidP="00AC4E75">
      <w:pPr>
        <w:ind w:left="2835"/>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highlight w:val="yellow"/>
        </w:rPr>
        <w:t>__________</w:t>
      </w:r>
    </w:p>
    <w:p w14:paraId="5A8225F7" w14:textId="77777777" w:rsidR="00AC4E75" w:rsidRPr="000538BD" w:rsidRDefault="00AC4E75" w:rsidP="00AC4E75">
      <w:pPr>
        <w:ind w:left="2835"/>
        <w:jc w:val="both"/>
        <w:rPr>
          <w:rFonts w:ascii="Arial" w:hAnsi="Arial" w:cs="Arial"/>
        </w:rPr>
      </w:pPr>
      <w:r w:rsidRPr="000538BD">
        <w:rPr>
          <w:rFonts w:ascii="Arial" w:hAnsi="Arial" w:cs="Arial"/>
        </w:rPr>
        <w:t>tel.</w:t>
      </w:r>
      <w:r w:rsidRPr="000538BD">
        <w:rPr>
          <w:rFonts w:ascii="Arial" w:hAnsi="Arial" w:cs="Arial"/>
        </w:rPr>
        <w:tab/>
      </w:r>
      <w:r w:rsidRPr="000538BD">
        <w:rPr>
          <w:rFonts w:ascii="Arial" w:hAnsi="Arial" w:cs="Arial"/>
          <w:highlight w:val="yellow"/>
        </w:rPr>
        <w:t>__________</w:t>
      </w:r>
    </w:p>
    <w:p w14:paraId="28D51D65" w14:textId="77777777" w:rsidR="001C3457" w:rsidRPr="000538BD" w:rsidRDefault="001C3457" w:rsidP="002419EA">
      <w:pPr>
        <w:ind w:left="2835"/>
        <w:jc w:val="both"/>
        <w:rPr>
          <w:rFonts w:ascii="Arial" w:hAnsi="Arial" w:cs="Arial"/>
        </w:rPr>
      </w:pPr>
    </w:p>
    <w:p w14:paraId="57817BED" w14:textId="7848F4ED" w:rsidR="00943119" w:rsidRPr="0032038B" w:rsidRDefault="00943119" w:rsidP="00C119A6">
      <w:pPr>
        <w:numPr>
          <w:ilvl w:val="0"/>
          <w:numId w:val="40"/>
        </w:numPr>
        <w:tabs>
          <w:tab w:val="clear" w:pos="720"/>
          <w:tab w:val="num" w:pos="709"/>
        </w:tabs>
        <w:ind w:hanging="720"/>
        <w:jc w:val="both"/>
        <w:rPr>
          <w:rFonts w:ascii="Arial" w:hAnsi="Arial" w:cs="Arial"/>
        </w:rPr>
      </w:pPr>
      <w:r w:rsidRPr="007E1B4D">
        <w:rPr>
          <w:rFonts w:ascii="Arial" w:hAnsi="Arial" w:cs="Arial"/>
          <w:iCs/>
        </w:rPr>
        <w:t xml:space="preserve">Tato smlouva podléhá uveřejnění v registru smluv dle zákona č. 340/2015 Sb., o zvláštních podmínkách účinnosti některých smluv, uveřejňování těchto smluv a o registru smluv (zákon o registru </w:t>
      </w:r>
      <w:proofErr w:type="gramStart"/>
      <w:r w:rsidRPr="007E1B4D">
        <w:rPr>
          <w:rFonts w:ascii="Arial" w:hAnsi="Arial" w:cs="Arial"/>
          <w:iCs/>
        </w:rPr>
        <w:t>smluv) (dále</w:t>
      </w:r>
      <w:proofErr w:type="gramEnd"/>
      <w:r w:rsidRPr="007E1B4D">
        <w:rPr>
          <w:rFonts w:ascii="Arial" w:hAnsi="Arial" w:cs="Arial"/>
          <w:iCs/>
        </w:rPr>
        <w:t xml:space="preserve"> jen: „registr smluv“). Smluvní strany se dohodly, že smlouvu v souladu s</w:t>
      </w:r>
      <w:r w:rsidR="00FE7842">
        <w:rPr>
          <w:rFonts w:ascii="Arial" w:hAnsi="Arial" w:cs="Arial"/>
          <w:iCs/>
        </w:rPr>
        <w:t> </w:t>
      </w:r>
      <w:r w:rsidRPr="007E1B4D">
        <w:rPr>
          <w:rFonts w:ascii="Arial" w:hAnsi="Arial" w:cs="Arial"/>
          <w:iCs/>
        </w:rPr>
        <w:t xml:space="preserve">tímto zákonem uveřejní </w:t>
      </w:r>
      <w:r w:rsidR="0032038B">
        <w:rPr>
          <w:rFonts w:ascii="Arial" w:hAnsi="Arial" w:cs="Arial"/>
          <w:iCs/>
        </w:rPr>
        <w:t>kupující</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smluvní partner </w:t>
      </w:r>
      <w:r w:rsidR="0032038B">
        <w:rPr>
          <w:rFonts w:ascii="Arial" w:hAnsi="Arial" w:cs="Arial"/>
          <w:iCs/>
        </w:rPr>
        <w:t>kupujícího</w:t>
      </w:r>
      <w:r w:rsidRPr="00B75095">
        <w:rPr>
          <w:rFonts w:ascii="Arial" w:hAnsi="Arial" w:cs="Arial"/>
          <w:iCs/>
        </w:rPr>
        <w:t xml:space="preserve">. Po uveřejnění v registru smluv obdrží </w:t>
      </w:r>
      <w:r w:rsidR="0032038B">
        <w:rPr>
          <w:rFonts w:ascii="Arial" w:hAnsi="Arial" w:cs="Arial"/>
          <w:iCs/>
        </w:rPr>
        <w:t>prodávající</w:t>
      </w:r>
      <w:r w:rsidR="0032038B" w:rsidRPr="00B75095">
        <w:rPr>
          <w:rFonts w:ascii="Arial" w:hAnsi="Arial" w:cs="Arial"/>
          <w:iCs/>
        </w:rPr>
        <w:t xml:space="preserve"> </w:t>
      </w:r>
      <w:r w:rsidRPr="00B75095">
        <w:rPr>
          <w:rFonts w:ascii="Arial" w:hAnsi="Arial" w:cs="Arial"/>
          <w:iCs/>
        </w:rPr>
        <w:t>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w:t>
      </w:r>
      <w:proofErr w:type="spellStart"/>
      <w:r w:rsidRPr="008C2861">
        <w:rPr>
          <w:rFonts w:ascii="Arial" w:hAnsi="Arial" w:cs="Arial"/>
          <w:iCs/>
        </w:rPr>
        <w:t>metadata</w:t>
      </w:r>
      <w:proofErr w:type="spellEnd"/>
      <w:r w:rsidRPr="008C2861">
        <w:rPr>
          <w:rFonts w:ascii="Arial" w:hAnsi="Arial" w:cs="Arial"/>
          <w:iCs/>
        </w:rPr>
        <w:t xml:space="preserve"> a je ve </w:t>
      </w:r>
      <w:proofErr w:type="gramStart"/>
      <w:r w:rsidRPr="008C2861">
        <w:rPr>
          <w:rFonts w:ascii="Arial" w:hAnsi="Arial" w:cs="Arial"/>
          <w:iCs/>
        </w:rPr>
        <w:t>formátu .</w:t>
      </w:r>
      <w:proofErr w:type="spellStart"/>
      <w:r w:rsidRPr="008C2861">
        <w:rPr>
          <w:rFonts w:ascii="Arial" w:hAnsi="Arial" w:cs="Arial"/>
          <w:iCs/>
        </w:rPr>
        <w:t>pdf</w:t>
      </w:r>
      <w:proofErr w:type="spellEnd"/>
      <w:proofErr w:type="gramEnd"/>
      <w:r w:rsidRPr="008C2861">
        <w:rPr>
          <w:rFonts w:ascii="Arial" w:hAnsi="Arial" w:cs="Arial"/>
          <w:iCs/>
        </w:rPr>
        <w:t xml:space="preserve">, označeno uznávanou elektronickou značkou a opatřeno kvalifikovaným časovým razítkem. Smluvní strany se dohodly, že </w:t>
      </w:r>
      <w:r w:rsidR="0032038B">
        <w:rPr>
          <w:rFonts w:ascii="Arial" w:hAnsi="Arial" w:cs="Arial"/>
          <w:iCs/>
        </w:rPr>
        <w:t xml:space="preserve">prodávající </w:t>
      </w:r>
      <w:r w:rsidRPr="008C2861">
        <w:rPr>
          <w:rFonts w:ascii="Arial" w:hAnsi="Arial" w:cs="Arial"/>
          <w:iCs/>
        </w:rPr>
        <w:t>nebude, kromě potvrzení o</w:t>
      </w:r>
      <w:r w:rsidR="009A72E7" w:rsidRPr="008C2861">
        <w:rPr>
          <w:rFonts w:ascii="Arial" w:hAnsi="Arial" w:cs="Arial"/>
          <w:iCs/>
        </w:rPr>
        <w:t> </w:t>
      </w:r>
      <w:r w:rsidRPr="008C2861">
        <w:rPr>
          <w:rFonts w:ascii="Arial" w:hAnsi="Arial" w:cs="Arial"/>
          <w:iCs/>
        </w:rPr>
        <w:t>uveřejnění smlouvy v registru smluv od</w:t>
      </w:r>
      <w:r w:rsidR="00FE7842">
        <w:rPr>
          <w:rFonts w:ascii="Arial" w:hAnsi="Arial" w:cs="Arial"/>
          <w:iCs/>
        </w:rPr>
        <w:t> </w:t>
      </w:r>
      <w:r w:rsidRPr="008C2861">
        <w:rPr>
          <w:rFonts w:ascii="Arial" w:hAnsi="Arial" w:cs="Arial"/>
          <w:iCs/>
        </w:rPr>
        <w:t>správce registru smluv, nijak dále o této skutečnosti informován.</w:t>
      </w:r>
    </w:p>
    <w:p w14:paraId="1D7C17A7" w14:textId="77777777" w:rsidR="0032038B" w:rsidRPr="008C2861" w:rsidRDefault="0032038B" w:rsidP="00EC589D">
      <w:pPr>
        <w:ind w:left="426"/>
        <w:jc w:val="both"/>
        <w:rPr>
          <w:rFonts w:ascii="Arial" w:hAnsi="Arial" w:cs="Arial"/>
        </w:rPr>
      </w:pPr>
    </w:p>
    <w:p w14:paraId="1525C949" w14:textId="7A2ECBA8" w:rsidR="003E08ED" w:rsidRDefault="00943119" w:rsidP="00C119A6">
      <w:pPr>
        <w:numPr>
          <w:ilvl w:val="0"/>
          <w:numId w:val="40"/>
        </w:numPr>
        <w:ind w:hanging="720"/>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32038B">
        <w:rPr>
          <w:rFonts w:ascii="Arial" w:hAnsi="Arial" w:cs="Arial"/>
        </w:rPr>
        <w:t>kupujícím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32038B">
        <w:rPr>
          <w:rFonts w:ascii="Arial" w:hAnsi="Arial" w:cs="Arial"/>
        </w:rPr>
        <w:t>kupujícího</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w:t>
      </w:r>
      <w:r w:rsidR="00FE7842">
        <w:rPr>
          <w:rFonts w:ascii="Arial" w:hAnsi="Arial" w:cs="Arial"/>
        </w:rPr>
        <w:t> </w:t>
      </w:r>
      <w:r w:rsidRPr="007E1B4D">
        <w:rPr>
          <w:rFonts w:ascii="Arial" w:hAnsi="Arial" w:cs="Arial"/>
        </w:rPr>
        <w:t>jakýchkoliv dalších podmínek.</w:t>
      </w:r>
    </w:p>
    <w:p w14:paraId="65A7BC67" w14:textId="77777777" w:rsidR="00A93F8C" w:rsidRPr="000538BD" w:rsidRDefault="00A93F8C" w:rsidP="00604569">
      <w:pPr>
        <w:jc w:val="both"/>
        <w:rPr>
          <w:rFonts w:ascii="Arial" w:hAnsi="Arial" w:cs="Arial"/>
        </w:rPr>
      </w:pPr>
    </w:p>
    <w:p w14:paraId="6EF3A5D0" w14:textId="1C3C81AA" w:rsidR="00F64AF1" w:rsidRDefault="00F64AF1" w:rsidP="00604569">
      <w:pPr>
        <w:jc w:val="both"/>
        <w:rPr>
          <w:rFonts w:ascii="Arial" w:hAnsi="Arial" w:cs="Arial"/>
        </w:rPr>
      </w:pPr>
    </w:p>
    <w:p w14:paraId="142D1A12" w14:textId="6305076C" w:rsidR="00E60948" w:rsidRPr="000538BD" w:rsidRDefault="00E60948" w:rsidP="00CF3284">
      <w:pPr>
        <w:jc w:val="center"/>
        <w:rPr>
          <w:rFonts w:ascii="Arial" w:hAnsi="Arial" w:cs="Arial"/>
          <w:b/>
        </w:rPr>
      </w:pPr>
      <w:r w:rsidRPr="000538BD">
        <w:rPr>
          <w:rFonts w:ascii="Arial" w:hAnsi="Arial" w:cs="Arial"/>
          <w:b/>
        </w:rPr>
        <w:t>X</w:t>
      </w:r>
      <w:r w:rsidR="007D5AF4">
        <w:rPr>
          <w:rFonts w:ascii="Arial" w:hAnsi="Arial" w:cs="Arial"/>
          <w:b/>
        </w:rPr>
        <w:t>II</w:t>
      </w:r>
      <w:r w:rsidR="00E809A6">
        <w:rPr>
          <w:rFonts w:ascii="Arial" w:hAnsi="Arial" w:cs="Arial"/>
          <w:b/>
        </w:rPr>
        <w:t>I</w:t>
      </w:r>
      <w:r w:rsidRPr="000538BD">
        <w:rPr>
          <w:rFonts w:ascii="Arial" w:hAnsi="Arial" w:cs="Arial"/>
          <w:b/>
        </w:rPr>
        <w:t>. Závěrečná ustanovení</w:t>
      </w:r>
    </w:p>
    <w:p w14:paraId="214DE19C" w14:textId="77777777" w:rsidR="00E60948" w:rsidRPr="000538BD" w:rsidRDefault="00E60948" w:rsidP="00604569">
      <w:pPr>
        <w:jc w:val="both"/>
        <w:rPr>
          <w:rFonts w:ascii="Arial" w:hAnsi="Arial" w:cs="Arial"/>
        </w:rPr>
      </w:pPr>
    </w:p>
    <w:p w14:paraId="43D4D292" w14:textId="77777777" w:rsidR="009400DC"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569F0E05" w14:textId="77777777" w:rsidR="0032038B" w:rsidRPr="000538BD" w:rsidRDefault="0032038B" w:rsidP="00EC589D">
      <w:pPr>
        <w:ind w:left="426"/>
        <w:jc w:val="both"/>
        <w:rPr>
          <w:rFonts w:ascii="Arial" w:hAnsi="Arial" w:cs="Arial"/>
        </w:rPr>
      </w:pPr>
    </w:p>
    <w:p w14:paraId="2EE9ADA2" w14:textId="77777777" w:rsidR="009400DC" w:rsidRDefault="002419EA" w:rsidP="00EE5BCE">
      <w:pPr>
        <w:numPr>
          <w:ilvl w:val="0"/>
          <w:numId w:val="10"/>
        </w:numPr>
        <w:ind w:left="426" w:hanging="426"/>
        <w:jc w:val="both"/>
        <w:rPr>
          <w:rFonts w:ascii="Arial" w:hAnsi="Arial" w:cs="Arial"/>
        </w:rPr>
      </w:pPr>
      <w:r w:rsidRPr="000538BD">
        <w:rPr>
          <w:rFonts w:ascii="Arial" w:hAnsi="Arial" w:cs="Arial"/>
        </w:rPr>
        <w:t>Práva a povinnosti smluvních stran, které nejsou výslovně upraveny touto smlouvou, se řídí ustanoveními zákona č. 89/2012 Sb., občanský zákoník, ve znění pozdějších předpisů a předpisů souvisejících.</w:t>
      </w:r>
    </w:p>
    <w:p w14:paraId="55B6F532" w14:textId="77777777" w:rsidR="0032038B" w:rsidRPr="000538BD" w:rsidRDefault="0032038B" w:rsidP="00EC589D">
      <w:pPr>
        <w:ind w:left="426"/>
        <w:jc w:val="both"/>
        <w:rPr>
          <w:rFonts w:ascii="Arial" w:hAnsi="Arial" w:cs="Arial"/>
        </w:rPr>
      </w:pPr>
    </w:p>
    <w:p w14:paraId="66E954BB" w14:textId="500A8758" w:rsidR="009400DC" w:rsidRDefault="001113E7" w:rsidP="00EE5BCE">
      <w:pPr>
        <w:numPr>
          <w:ilvl w:val="0"/>
          <w:numId w:val="10"/>
        </w:numPr>
        <w:ind w:left="426" w:hanging="426"/>
        <w:jc w:val="both"/>
        <w:rPr>
          <w:rFonts w:ascii="Arial" w:hAnsi="Arial" w:cs="Arial"/>
        </w:rPr>
      </w:pPr>
      <w:bookmarkStart w:id="2" w:name="_Hlk71542735"/>
      <w:r w:rsidRPr="000538BD">
        <w:rPr>
          <w:rFonts w:ascii="Arial" w:hAnsi="Arial" w:cs="Arial"/>
        </w:rPr>
        <w:t>P</w:t>
      </w:r>
      <w:r>
        <w:rPr>
          <w:rFonts w:ascii="Arial" w:hAnsi="Arial" w:cs="Arial"/>
        </w:rPr>
        <w:t>ohledávky</w:t>
      </w:r>
      <w:r w:rsidRPr="000538BD" w:rsidDel="00183692">
        <w:rPr>
          <w:rFonts w:ascii="Arial" w:hAnsi="Arial" w:cs="Arial"/>
        </w:rPr>
        <w:t xml:space="preserve"> </w:t>
      </w:r>
      <w:r w:rsidRPr="000538BD">
        <w:rPr>
          <w:rFonts w:ascii="Arial" w:hAnsi="Arial" w:cs="Arial"/>
        </w:rPr>
        <w:t>z této smlouvy vyplývající, jakož i následky z ní vzešlé,</w:t>
      </w:r>
      <w:r w:rsidRPr="006E7620">
        <w:rPr>
          <w:rFonts w:ascii="Arial" w:hAnsi="Arial" w:cs="Arial"/>
        </w:rPr>
        <w:t xml:space="preserve"> </w:t>
      </w:r>
      <w:r>
        <w:rPr>
          <w:rFonts w:ascii="Arial" w:hAnsi="Arial" w:cs="Arial"/>
        </w:rPr>
        <w:t xml:space="preserve">je </w:t>
      </w:r>
      <w:r w:rsidR="00D44F2C">
        <w:rPr>
          <w:rFonts w:ascii="Arial" w:hAnsi="Arial" w:cs="Arial"/>
        </w:rPr>
        <w:t>prodávající</w:t>
      </w:r>
      <w:r>
        <w:rPr>
          <w:rFonts w:ascii="Arial" w:hAnsi="Arial" w:cs="Arial"/>
        </w:rPr>
        <w:t xml:space="preserve"> oprávněn postoupit na třetí osobu pouze s přechozím písemným souhlasem</w:t>
      </w:r>
      <w:r w:rsidR="00D44F2C">
        <w:rPr>
          <w:rFonts w:ascii="Arial" w:hAnsi="Arial" w:cs="Arial"/>
        </w:rPr>
        <w:t xml:space="preserve"> kupujícího</w:t>
      </w:r>
      <w:r>
        <w:rPr>
          <w:rFonts w:ascii="Arial" w:hAnsi="Arial" w:cs="Arial"/>
        </w:rPr>
        <w:t>.</w:t>
      </w:r>
      <w:bookmarkEnd w:id="2"/>
    </w:p>
    <w:p w14:paraId="20647469" w14:textId="77777777" w:rsidR="005037BD" w:rsidRDefault="005037BD" w:rsidP="00EC589D">
      <w:pPr>
        <w:ind w:left="426"/>
        <w:jc w:val="both"/>
        <w:rPr>
          <w:rFonts w:ascii="Arial" w:hAnsi="Arial" w:cs="Arial"/>
        </w:rPr>
      </w:pPr>
    </w:p>
    <w:p w14:paraId="48D297E4" w14:textId="671EF49D" w:rsidR="008C2861" w:rsidRDefault="008C2861" w:rsidP="004E2115">
      <w:pPr>
        <w:numPr>
          <w:ilvl w:val="0"/>
          <w:numId w:val="10"/>
        </w:numPr>
        <w:ind w:left="426" w:hanging="426"/>
        <w:jc w:val="both"/>
        <w:rPr>
          <w:rFonts w:ascii="Arial" w:hAnsi="Arial" w:cs="Arial"/>
        </w:rPr>
      </w:pPr>
      <w:r w:rsidRPr="000538BD">
        <w:rPr>
          <w:rFonts w:ascii="Arial" w:hAnsi="Arial" w:cs="Arial"/>
        </w:rPr>
        <w:t>Všechny spory, které vzniknou z této smlouvy, se budou smluvní strany snažit řešit smírně a</w:t>
      </w:r>
      <w:r w:rsidR="00FE7842">
        <w:rPr>
          <w:rFonts w:ascii="Arial" w:hAnsi="Arial" w:cs="Arial"/>
        </w:rPr>
        <w:t> </w:t>
      </w:r>
      <w:r w:rsidRPr="000538BD">
        <w:rPr>
          <w:rFonts w:ascii="Arial" w:hAnsi="Arial" w:cs="Arial"/>
        </w:rPr>
        <w:t>pro</w:t>
      </w:r>
      <w:r w:rsidR="00FE7842">
        <w:rPr>
          <w:rFonts w:ascii="Arial" w:hAnsi="Arial" w:cs="Arial"/>
        </w:rPr>
        <w:t> </w:t>
      </w:r>
      <w:r w:rsidRPr="000538BD">
        <w:rPr>
          <w:rFonts w:ascii="Arial" w:hAnsi="Arial" w:cs="Arial"/>
        </w:rPr>
        <w:t>takový případ se zavazují o smíru jednat. V případě, že spory nebudou moci být vyřešeny postupem uvedeným v první větě tohoto odstavce, budou je smluvní strany řešit soudně.</w:t>
      </w:r>
    </w:p>
    <w:p w14:paraId="5219E510" w14:textId="77777777" w:rsidR="0032038B" w:rsidRPr="000538BD" w:rsidRDefault="0032038B" w:rsidP="00EC589D">
      <w:pPr>
        <w:ind w:left="426"/>
        <w:jc w:val="both"/>
        <w:rPr>
          <w:rFonts w:ascii="Arial" w:hAnsi="Arial" w:cs="Arial"/>
        </w:rPr>
      </w:pPr>
    </w:p>
    <w:p w14:paraId="46756B7B" w14:textId="77777777" w:rsidR="008C2861"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 a tímto si sjednávají místní příslušnost soudu prvního stupně </w:t>
      </w:r>
      <w:r w:rsidR="0032038B">
        <w:rPr>
          <w:rFonts w:ascii="Arial" w:hAnsi="Arial" w:cs="Arial"/>
        </w:rPr>
        <w:t>kupujícího</w:t>
      </w:r>
      <w:r w:rsidRPr="000538BD">
        <w:rPr>
          <w:rFonts w:ascii="Arial" w:hAnsi="Arial" w:cs="Arial"/>
        </w:rPr>
        <w:t>, tj. Okresní soud v Kolíně, pokud zákon nestanoví příslušnost výlučnou.</w:t>
      </w:r>
    </w:p>
    <w:p w14:paraId="21A93144" w14:textId="77777777" w:rsidR="0032038B" w:rsidRPr="000538BD" w:rsidRDefault="0032038B" w:rsidP="00EC589D">
      <w:pPr>
        <w:ind w:left="426"/>
        <w:jc w:val="both"/>
        <w:rPr>
          <w:rFonts w:ascii="Arial" w:hAnsi="Arial" w:cs="Arial"/>
        </w:rPr>
      </w:pPr>
    </w:p>
    <w:p w14:paraId="72D3C089" w14:textId="77777777" w:rsidR="009400DC"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408E48DF" w14:textId="77777777" w:rsidR="0032038B" w:rsidRPr="000538BD" w:rsidRDefault="0032038B" w:rsidP="00EC589D">
      <w:pPr>
        <w:ind w:left="426"/>
        <w:jc w:val="both"/>
        <w:rPr>
          <w:rFonts w:ascii="Arial" w:hAnsi="Arial" w:cs="Arial"/>
        </w:rPr>
      </w:pPr>
    </w:p>
    <w:p w14:paraId="2D8E6BA7" w14:textId="5B63BA96" w:rsidR="002419EA" w:rsidRDefault="002419EA" w:rsidP="00EE5BCE">
      <w:pPr>
        <w:numPr>
          <w:ilvl w:val="0"/>
          <w:numId w:val="10"/>
        </w:numPr>
        <w:ind w:left="426" w:hanging="426"/>
        <w:jc w:val="both"/>
        <w:rPr>
          <w:rFonts w:ascii="Arial" w:hAnsi="Arial" w:cs="Arial"/>
        </w:rPr>
      </w:pPr>
      <w:r w:rsidRPr="000538BD">
        <w:rPr>
          <w:rFonts w:ascii="Arial" w:hAnsi="Arial" w:cs="Arial"/>
        </w:rPr>
        <w:t xml:space="preserve">Smlouva nabývá platnosti dnem jejího </w:t>
      </w:r>
      <w:r w:rsidR="00D86EF0">
        <w:rPr>
          <w:rFonts w:ascii="Arial" w:hAnsi="Arial" w:cs="Arial"/>
        </w:rPr>
        <w:t xml:space="preserve">uzavření </w:t>
      </w:r>
      <w:r w:rsidRPr="000538BD">
        <w:rPr>
          <w:rFonts w:ascii="Arial" w:hAnsi="Arial" w:cs="Arial"/>
        </w:rPr>
        <w:t>smluvními stranami</w:t>
      </w:r>
      <w:r w:rsidR="00D86EF0">
        <w:rPr>
          <w:rFonts w:ascii="Arial" w:hAnsi="Arial" w:cs="Arial"/>
        </w:rPr>
        <w:t xml:space="preserve"> a účinnosti dnem jejího uveřejnění v registru smluv.</w:t>
      </w:r>
    </w:p>
    <w:p w14:paraId="4BC4BAF0" w14:textId="77777777" w:rsidR="0032038B" w:rsidRDefault="0032038B" w:rsidP="00EC589D">
      <w:pPr>
        <w:ind w:left="426"/>
        <w:jc w:val="both"/>
        <w:rPr>
          <w:rFonts w:ascii="Arial" w:hAnsi="Arial" w:cs="Arial"/>
        </w:rPr>
      </w:pPr>
    </w:p>
    <w:p w14:paraId="554457C9" w14:textId="17F2521C" w:rsidR="005F1EDC" w:rsidRDefault="005F1EDC" w:rsidP="005F1EDC">
      <w:pPr>
        <w:numPr>
          <w:ilvl w:val="0"/>
          <w:numId w:val="10"/>
        </w:numPr>
        <w:ind w:left="426" w:hanging="426"/>
        <w:jc w:val="both"/>
        <w:rPr>
          <w:rFonts w:ascii="Arial" w:hAnsi="Arial" w:cs="Arial"/>
        </w:rPr>
      </w:pPr>
      <w:bookmarkStart w:id="3" w:name="_Hlk15635347"/>
      <w:r w:rsidRPr="004E2115">
        <w:rPr>
          <w:rFonts w:ascii="Arial" w:hAnsi="Arial" w:cs="Arial"/>
        </w:rPr>
        <w:t>Je-li nebo stane-li se některé u</w:t>
      </w:r>
      <w:r w:rsidR="00653E5E">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653E5E">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653E5E">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653E5E">
        <w:rPr>
          <w:rFonts w:ascii="Arial" w:hAnsi="Arial" w:cs="Arial"/>
        </w:rPr>
        <w:t>jednání</w:t>
      </w:r>
      <w:r w:rsidRPr="004E2115">
        <w:rPr>
          <w:rFonts w:ascii="Arial" w:hAnsi="Arial" w:cs="Arial"/>
        </w:rPr>
        <w:t>, které by svým obsahem nejlépe odpovídalo záměru u</w:t>
      </w:r>
      <w:r w:rsidR="00653E5E">
        <w:rPr>
          <w:rFonts w:ascii="Arial" w:hAnsi="Arial" w:cs="Arial"/>
        </w:rPr>
        <w:t>jednání</w:t>
      </w:r>
      <w:r w:rsidRPr="004E2115">
        <w:rPr>
          <w:rFonts w:ascii="Arial" w:hAnsi="Arial" w:cs="Arial"/>
        </w:rPr>
        <w:t xml:space="preserve"> neplatného či neúčinného. </w:t>
      </w:r>
    </w:p>
    <w:p w14:paraId="39E8A89D" w14:textId="77777777" w:rsidR="0032038B" w:rsidRDefault="0032038B" w:rsidP="00EC589D">
      <w:pPr>
        <w:ind w:left="426"/>
        <w:jc w:val="both"/>
        <w:rPr>
          <w:rFonts w:ascii="Arial" w:hAnsi="Arial" w:cs="Arial"/>
        </w:rPr>
      </w:pPr>
    </w:p>
    <w:p w14:paraId="2D996CC6" w14:textId="77777777" w:rsidR="005F1EDC"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71EEA452" w14:textId="77777777" w:rsidR="0032038B" w:rsidRPr="004E2115" w:rsidRDefault="0032038B" w:rsidP="00EC589D">
      <w:pPr>
        <w:ind w:left="426"/>
        <w:jc w:val="both"/>
        <w:rPr>
          <w:rFonts w:ascii="Arial" w:hAnsi="Arial" w:cs="Arial"/>
        </w:rPr>
      </w:pPr>
    </w:p>
    <w:p w14:paraId="6B22C710" w14:textId="77777777" w:rsidR="005F1EDC"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p w14:paraId="303B9298" w14:textId="77777777" w:rsidR="0032038B" w:rsidRPr="00BE004E" w:rsidRDefault="0032038B" w:rsidP="00EC589D">
      <w:pPr>
        <w:ind w:left="426"/>
        <w:jc w:val="both"/>
        <w:rPr>
          <w:rFonts w:ascii="Arial" w:hAnsi="Arial" w:cs="Arial"/>
        </w:rPr>
      </w:pPr>
    </w:p>
    <w:bookmarkEnd w:id="3"/>
    <w:p w14:paraId="45B9AD57" w14:textId="77777777" w:rsidR="00E809A6" w:rsidRPr="00CA58C5" w:rsidRDefault="00E809A6" w:rsidP="00E809A6">
      <w:pPr>
        <w:numPr>
          <w:ilvl w:val="0"/>
          <w:numId w:val="10"/>
        </w:numPr>
        <w:ind w:left="426" w:hanging="426"/>
        <w:jc w:val="both"/>
        <w:rPr>
          <w:rFonts w:ascii="Arial" w:hAnsi="Arial" w:cs="Arial"/>
        </w:rPr>
      </w:pPr>
      <w:r w:rsidRPr="004E6BA0">
        <w:rPr>
          <w:rFonts w:ascii="Arial" w:hAnsi="Arial" w:cs="Arial"/>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08B56D48" w14:textId="77777777" w:rsidR="0032038B" w:rsidRPr="000538BD" w:rsidRDefault="0032038B" w:rsidP="00EC589D">
      <w:pPr>
        <w:ind w:left="426"/>
        <w:jc w:val="both"/>
        <w:rPr>
          <w:rFonts w:ascii="Arial" w:hAnsi="Arial" w:cs="Arial"/>
        </w:rPr>
      </w:pPr>
    </w:p>
    <w:p w14:paraId="332E083F" w14:textId="5BDFA07F"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5F4C9B">
        <w:rPr>
          <w:rFonts w:ascii="Arial" w:hAnsi="Arial" w:cs="Arial"/>
        </w:rPr>
        <w:t>sou tyto přílohy</w:t>
      </w:r>
      <w:r w:rsidRPr="000538BD">
        <w:rPr>
          <w:rFonts w:ascii="Arial" w:hAnsi="Arial" w:cs="Arial"/>
        </w:rPr>
        <w:t>:</w:t>
      </w:r>
    </w:p>
    <w:p w14:paraId="07FF2F5C" w14:textId="4C7309C4" w:rsidR="00412139" w:rsidRDefault="003E08ED" w:rsidP="00BD062E">
      <w:pPr>
        <w:ind w:left="426"/>
        <w:jc w:val="both"/>
        <w:rPr>
          <w:rFonts w:ascii="Arial" w:hAnsi="Arial" w:cs="Arial"/>
        </w:rPr>
      </w:pPr>
      <w:r>
        <w:rPr>
          <w:rFonts w:ascii="Arial" w:hAnsi="Arial" w:cs="Arial"/>
        </w:rPr>
        <w:t>Příloha č. 1</w:t>
      </w:r>
      <w:r w:rsidR="0032038B">
        <w:rPr>
          <w:rFonts w:ascii="Arial" w:hAnsi="Arial" w:cs="Arial"/>
        </w:rPr>
        <w:t xml:space="preserve"> - </w:t>
      </w:r>
      <w:r w:rsidR="00412139" w:rsidRPr="000538BD">
        <w:rPr>
          <w:rFonts w:ascii="Arial" w:hAnsi="Arial" w:cs="Arial"/>
        </w:rPr>
        <w:t>C</w:t>
      </w:r>
      <w:r w:rsidR="00BC3376">
        <w:rPr>
          <w:rFonts w:ascii="Arial" w:hAnsi="Arial" w:cs="Arial"/>
        </w:rPr>
        <w:t xml:space="preserve">enová nabídka </w:t>
      </w:r>
      <w:r w:rsidR="0032038B">
        <w:rPr>
          <w:rFonts w:ascii="Arial" w:hAnsi="Arial" w:cs="Arial"/>
        </w:rPr>
        <w:t xml:space="preserve">prodávajícího </w:t>
      </w:r>
      <w:r w:rsidR="00412139" w:rsidRPr="000538BD">
        <w:rPr>
          <w:rFonts w:ascii="Arial" w:hAnsi="Arial" w:cs="Arial"/>
        </w:rPr>
        <w:t>(smluvní rozpočet)</w:t>
      </w:r>
    </w:p>
    <w:p w14:paraId="63C8810F" w14:textId="71B49628" w:rsidR="00492EBF" w:rsidRDefault="00492EBF" w:rsidP="003B5693">
      <w:pPr>
        <w:jc w:val="both"/>
        <w:rPr>
          <w:rFonts w:ascii="Arial" w:hAnsi="Arial" w:cs="Arial"/>
        </w:rPr>
      </w:pPr>
    </w:p>
    <w:p w14:paraId="37F15F36" w14:textId="77777777" w:rsidR="00A44ED9" w:rsidRPr="000538BD" w:rsidRDefault="00A44ED9" w:rsidP="003B5693">
      <w:pPr>
        <w:jc w:val="both"/>
        <w:rPr>
          <w:rFonts w:ascii="Arial" w:hAnsi="Arial" w:cs="Arial"/>
        </w:rPr>
      </w:pPr>
    </w:p>
    <w:p w14:paraId="53FC614F" w14:textId="77777777" w:rsidR="001C3457" w:rsidRPr="000538BD" w:rsidRDefault="001C3457" w:rsidP="001C3457">
      <w:pPr>
        <w:suppressAutoHyphens/>
        <w:jc w:val="both"/>
        <w:rPr>
          <w:rFonts w:ascii="Arial" w:hAnsi="Arial" w:cs="Arial"/>
        </w:rPr>
      </w:pPr>
      <w:r w:rsidRPr="000538BD">
        <w:rPr>
          <w:rFonts w:ascii="Arial" w:hAnsi="Arial" w:cs="Arial"/>
        </w:rPr>
        <w:t>Doložka:</w:t>
      </w:r>
    </w:p>
    <w:p w14:paraId="142DEA9E" w14:textId="77777777" w:rsidR="001C3457" w:rsidRPr="000538BD" w:rsidRDefault="001C3457" w:rsidP="001C3457">
      <w:pPr>
        <w:suppressAutoHyphens/>
        <w:jc w:val="both"/>
        <w:rPr>
          <w:rFonts w:ascii="Arial" w:hAnsi="Arial" w:cs="Arial"/>
        </w:rPr>
      </w:pPr>
    </w:p>
    <w:p w14:paraId="408E7DD9" w14:textId="77777777" w:rsidR="001C3457" w:rsidRPr="00050521" w:rsidRDefault="001C3457" w:rsidP="001C3457">
      <w:pPr>
        <w:suppressAutoHyphens/>
        <w:jc w:val="both"/>
        <w:rPr>
          <w:rFonts w:ascii="Arial" w:hAnsi="Arial" w:cs="Arial"/>
        </w:rPr>
      </w:pPr>
      <w:r w:rsidRPr="000538BD">
        <w:rPr>
          <w:rFonts w:ascii="Arial" w:hAnsi="Arial" w:cs="Arial"/>
        </w:rPr>
        <w:t xml:space="preserve">Potvrzujeme ve smyslu § 41 </w:t>
      </w:r>
      <w:r w:rsidRPr="00050521">
        <w:rPr>
          <w:rFonts w:ascii="Arial" w:hAnsi="Arial" w:cs="Arial"/>
        </w:rPr>
        <w:t xml:space="preserve">zákona č. 128/2000 Sb., o obcích, ve znění pozdějších předpisů, že byly splněny podmínky pro platnost tohoto právního jednání. Tato smlouva byla projednána a odsouhlasena Radou města Kolína </w:t>
      </w:r>
      <w:r w:rsidRPr="00050521">
        <w:rPr>
          <w:rFonts w:ascii="Arial" w:hAnsi="Arial"/>
        </w:rPr>
        <w:t>dne</w:t>
      </w:r>
      <w:r>
        <w:rPr>
          <w:rFonts w:ascii="Arial" w:hAnsi="Arial" w:cs="Arial"/>
        </w:rPr>
        <w:t xml:space="preserve"> _______________, č. usnesení __________________.</w:t>
      </w:r>
    </w:p>
    <w:p w14:paraId="3CF25576" w14:textId="6C27A654" w:rsidR="009A6331" w:rsidRDefault="009A6331" w:rsidP="003B5693">
      <w:pPr>
        <w:jc w:val="both"/>
        <w:rPr>
          <w:rFonts w:ascii="Arial" w:hAnsi="Arial" w:cs="Arial"/>
        </w:rPr>
      </w:pPr>
    </w:p>
    <w:p w14:paraId="4824E34B" w14:textId="09D023CE" w:rsidR="00C119A6" w:rsidRDefault="00C119A6" w:rsidP="003B5693">
      <w:pPr>
        <w:jc w:val="both"/>
        <w:rPr>
          <w:rFonts w:ascii="Arial" w:hAnsi="Arial" w:cs="Arial"/>
        </w:rPr>
      </w:pPr>
    </w:p>
    <w:p w14:paraId="10FA3E3A" w14:textId="77777777" w:rsidR="00C119A6" w:rsidRPr="000538BD" w:rsidRDefault="00C119A6" w:rsidP="003B5693">
      <w:pPr>
        <w:jc w:val="both"/>
        <w:rPr>
          <w:rFonts w:ascii="Arial" w:hAnsi="Arial" w:cs="Arial"/>
        </w:rPr>
      </w:pPr>
    </w:p>
    <w:p w14:paraId="37C55720" w14:textId="77777777" w:rsidR="005A42C9" w:rsidRPr="000538BD" w:rsidRDefault="005A42C9" w:rsidP="003B5693">
      <w:pPr>
        <w:jc w:val="both"/>
        <w:rPr>
          <w:rFonts w:ascii="Arial" w:hAnsi="Arial" w:cs="Arial"/>
        </w:rPr>
      </w:pPr>
    </w:p>
    <w:p w14:paraId="28AC3680" w14:textId="6BE3DA5B" w:rsidR="00F64AF1" w:rsidRPr="00BC64FB" w:rsidRDefault="00F64AF1" w:rsidP="00F64AF1">
      <w:pPr>
        <w:pStyle w:val="Zkladntextodsazen"/>
        <w:ind w:left="0"/>
        <w:rPr>
          <w:rFonts w:ascii="Arial" w:hAnsi="Arial" w:cs="Arial"/>
          <w:sz w:val="20"/>
        </w:rPr>
      </w:pPr>
      <w:r w:rsidRPr="000538BD">
        <w:rPr>
          <w:rFonts w:ascii="Arial" w:hAnsi="Arial" w:cs="Arial"/>
          <w:sz w:val="20"/>
        </w:rPr>
        <w:t>V Kolíně dne ……………………</w:t>
      </w:r>
      <w:r w:rsidR="007D5AF4">
        <w:rPr>
          <w:rFonts w:ascii="Arial" w:hAnsi="Arial" w:cs="Arial"/>
          <w:sz w:val="20"/>
        </w:rPr>
        <w:t xml:space="preserve"> 2025</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BC64FB">
        <w:rPr>
          <w:rFonts w:ascii="Arial" w:hAnsi="Arial" w:cs="Arial"/>
          <w:sz w:val="20"/>
        </w:rPr>
        <w:t xml:space="preserve">__________ dne </w:t>
      </w:r>
      <w:r w:rsidR="00E62EBE" w:rsidRPr="00BC64FB">
        <w:rPr>
          <w:rFonts w:ascii="Arial" w:hAnsi="Arial" w:cs="Arial"/>
          <w:sz w:val="20"/>
        </w:rPr>
        <w:t>__________</w:t>
      </w:r>
    </w:p>
    <w:p w14:paraId="71B3981A" w14:textId="77777777" w:rsidR="00F64AF1" w:rsidRPr="00BC64FB" w:rsidRDefault="00F64AF1" w:rsidP="00032FE0">
      <w:pPr>
        <w:pStyle w:val="Zkladntextodsazen"/>
        <w:ind w:left="0"/>
        <w:rPr>
          <w:rFonts w:ascii="Arial" w:hAnsi="Arial" w:cs="Arial"/>
          <w:sz w:val="20"/>
        </w:rPr>
      </w:pPr>
    </w:p>
    <w:p w14:paraId="11DF01DA" w14:textId="77777777" w:rsidR="00F64AF1" w:rsidRPr="00BC64FB" w:rsidRDefault="00F64AF1" w:rsidP="00032FE0">
      <w:pPr>
        <w:pStyle w:val="Zkladntextodsazen"/>
        <w:ind w:left="0"/>
        <w:rPr>
          <w:rFonts w:ascii="Arial" w:hAnsi="Arial" w:cs="Arial"/>
          <w:sz w:val="20"/>
        </w:rPr>
      </w:pPr>
    </w:p>
    <w:p w14:paraId="6748BBCD" w14:textId="144862B3" w:rsidR="0098468E" w:rsidRDefault="0098468E" w:rsidP="00032FE0">
      <w:pPr>
        <w:pStyle w:val="Zkladntextodsazen"/>
        <w:ind w:left="0"/>
        <w:rPr>
          <w:rFonts w:ascii="Arial" w:hAnsi="Arial" w:cs="Arial"/>
          <w:sz w:val="20"/>
        </w:rPr>
      </w:pPr>
    </w:p>
    <w:p w14:paraId="37FF1C3C" w14:textId="5E275A8B" w:rsidR="00C119A6" w:rsidRDefault="00C119A6" w:rsidP="00032FE0">
      <w:pPr>
        <w:pStyle w:val="Zkladntextodsazen"/>
        <w:ind w:left="0"/>
        <w:rPr>
          <w:rFonts w:ascii="Arial" w:hAnsi="Arial" w:cs="Arial"/>
          <w:sz w:val="20"/>
        </w:rPr>
      </w:pPr>
    </w:p>
    <w:p w14:paraId="26C96043" w14:textId="77777777" w:rsidR="00C119A6" w:rsidRPr="00BC64FB" w:rsidRDefault="00C119A6" w:rsidP="00032FE0">
      <w:pPr>
        <w:pStyle w:val="Zkladntextodsazen"/>
        <w:ind w:left="0"/>
        <w:rPr>
          <w:rFonts w:ascii="Arial" w:hAnsi="Arial" w:cs="Arial"/>
          <w:sz w:val="20"/>
        </w:rPr>
      </w:pPr>
    </w:p>
    <w:p w14:paraId="6C5994CA" w14:textId="77777777" w:rsidR="0098468E" w:rsidRPr="00BC64FB" w:rsidRDefault="0098468E" w:rsidP="00032FE0">
      <w:pPr>
        <w:pStyle w:val="Zkladntextodsazen"/>
        <w:ind w:left="0"/>
        <w:rPr>
          <w:rFonts w:ascii="Arial" w:hAnsi="Arial" w:cs="Arial"/>
          <w:sz w:val="20"/>
        </w:rPr>
      </w:pPr>
    </w:p>
    <w:p w14:paraId="3356CAF5" w14:textId="77777777" w:rsidR="000D0E7D" w:rsidRPr="00BC64FB" w:rsidRDefault="000D0E7D" w:rsidP="00032FE0">
      <w:pPr>
        <w:pStyle w:val="Zkladntextodsazen"/>
        <w:ind w:left="0"/>
        <w:rPr>
          <w:rFonts w:ascii="Arial" w:hAnsi="Arial" w:cs="Arial"/>
          <w:sz w:val="20"/>
        </w:rPr>
      </w:pPr>
    </w:p>
    <w:p w14:paraId="23B4ECC7" w14:textId="77777777" w:rsidR="00F64AF1" w:rsidRPr="00BC64FB" w:rsidRDefault="00F64AF1" w:rsidP="00B032B1">
      <w:pPr>
        <w:pStyle w:val="Zkladntextodsazen"/>
        <w:ind w:left="0"/>
        <w:rPr>
          <w:rFonts w:ascii="Arial" w:hAnsi="Arial" w:cs="Arial"/>
          <w:sz w:val="20"/>
        </w:rPr>
      </w:pPr>
      <w:r w:rsidRPr="00BC64FB">
        <w:rPr>
          <w:rFonts w:ascii="Arial" w:hAnsi="Arial" w:cs="Arial"/>
          <w:sz w:val="20"/>
        </w:rPr>
        <w:t>…………………………………………..</w:t>
      </w:r>
      <w:r w:rsidRPr="00BC64FB">
        <w:rPr>
          <w:rFonts w:ascii="Arial" w:hAnsi="Arial" w:cs="Arial"/>
          <w:sz w:val="20"/>
        </w:rPr>
        <w:tab/>
      </w:r>
      <w:r w:rsidRPr="00BC64FB">
        <w:rPr>
          <w:rFonts w:ascii="Arial" w:hAnsi="Arial" w:cs="Arial"/>
          <w:sz w:val="20"/>
        </w:rPr>
        <w:tab/>
      </w:r>
      <w:r w:rsidR="00B032B1" w:rsidRPr="00BC64FB">
        <w:rPr>
          <w:rFonts w:ascii="Arial" w:hAnsi="Arial" w:cs="Arial"/>
          <w:sz w:val="20"/>
        </w:rPr>
        <w:tab/>
      </w:r>
      <w:r w:rsidRPr="00BC64FB">
        <w:rPr>
          <w:rFonts w:ascii="Arial" w:hAnsi="Arial" w:cs="Arial"/>
          <w:sz w:val="20"/>
        </w:rPr>
        <w:t>…………………………………………..</w:t>
      </w:r>
    </w:p>
    <w:p w14:paraId="6EEC449D" w14:textId="77777777" w:rsidR="00F64AF1" w:rsidRPr="00BC64FB" w:rsidRDefault="00F64AF1" w:rsidP="00F64AF1">
      <w:pPr>
        <w:rPr>
          <w:rFonts w:ascii="Arial" w:hAnsi="Arial" w:cs="Arial"/>
          <w:iCs/>
        </w:rPr>
      </w:pPr>
      <w:r w:rsidRPr="00BC64FB">
        <w:rPr>
          <w:rFonts w:ascii="Arial" w:hAnsi="Arial" w:cs="Arial"/>
          <w:iCs/>
        </w:rPr>
        <w:t xml:space="preserve">za </w:t>
      </w:r>
      <w:r w:rsidR="0032038B" w:rsidRPr="00BC64FB">
        <w:rPr>
          <w:rFonts w:ascii="Arial" w:hAnsi="Arial" w:cs="Arial"/>
          <w:iCs/>
        </w:rPr>
        <w:t>kupujícího</w:t>
      </w:r>
      <w:r w:rsidRPr="00BC64FB">
        <w:rPr>
          <w:rFonts w:ascii="Arial" w:hAnsi="Arial" w:cs="Arial"/>
          <w:iCs/>
        </w:rPr>
        <w:tab/>
      </w:r>
      <w:r w:rsidRPr="00BC64FB">
        <w:rPr>
          <w:rFonts w:ascii="Arial" w:hAnsi="Arial" w:cs="Arial"/>
          <w:iCs/>
        </w:rPr>
        <w:tab/>
      </w:r>
      <w:r w:rsidRPr="00BC64FB">
        <w:rPr>
          <w:rFonts w:ascii="Arial" w:hAnsi="Arial" w:cs="Arial"/>
          <w:iCs/>
        </w:rPr>
        <w:tab/>
      </w:r>
      <w:r w:rsidRPr="00BC64FB">
        <w:rPr>
          <w:rFonts w:ascii="Arial" w:hAnsi="Arial" w:cs="Arial"/>
          <w:iCs/>
        </w:rPr>
        <w:tab/>
      </w:r>
      <w:r w:rsidRPr="00BC64FB">
        <w:rPr>
          <w:rFonts w:ascii="Arial" w:hAnsi="Arial" w:cs="Arial"/>
          <w:iCs/>
        </w:rPr>
        <w:tab/>
      </w:r>
      <w:r w:rsidR="0032038B" w:rsidRPr="00BC64FB">
        <w:rPr>
          <w:rFonts w:ascii="Arial" w:hAnsi="Arial" w:cs="Arial"/>
          <w:iCs/>
        </w:rPr>
        <w:tab/>
      </w:r>
      <w:r w:rsidRPr="00BC64FB">
        <w:rPr>
          <w:rFonts w:ascii="Arial" w:hAnsi="Arial" w:cs="Arial"/>
          <w:iCs/>
        </w:rPr>
        <w:t xml:space="preserve">za </w:t>
      </w:r>
      <w:r w:rsidR="0032038B" w:rsidRPr="00BC64FB">
        <w:rPr>
          <w:rFonts w:ascii="Arial" w:hAnsi="Arial" w:cs="Arial"/>
          <w:iCs/>
        </w:rPr>
        <w:t>prodávajícího</w:t>
      </w:r>
    </w:p>
    <w:p w14:paraId="79112F52" w14:textId="47495D14" w:rsidR="00F64AF1" w:rsidRPr="00BC64FB" w:rsidRDefault="0015539D" w:rsidP="00F64AF1">
      <w:pPr>
        <w:rPr>
          <w:rFonts w:ascii="Arial" w:hAnsi="Arial" w:cs="Arial"/>
          <w:iCs/>
        </w:rPr>
      </w:pPr>
      <w:r>
        <w:rPr>
          <w:rFonts w:ascii="Arial" w:hAnsi="Arial" w:cs="Arial"/>
          <w:iCs/>
        </w:rPr>
        <w:t>Mgr. Iveta Mikšíková</w:t>
      </w:r>
      <w:r w:rsidR="00BC64FB">
        <w:rPr>
          <w:rFonts w:ascii="Arial" w:hAnsi="Arial" w:cs="Arial"/>
          <w:iCs/>
        </w:rPr>
        <w:tab/>
      </w:r>
      <w:r w:rsidR="00BC64FB">
        <w:rPr>
          <w:rFonts w:ascii="Arial" w:hAnsi="Arial" w:cs="Arial"/>
          <w:iCs/>
        </w:rPr>
        <w:tab/>
      </w:r>
      <w:r w:rsidR="00BC64FB">
        <w:rPr>
          <w:rFonts w:ascii="Arial" w:hAnsi="Arial" w:cs="Arial"/>
          <w:iCs/>
        </w:rPr>
        <w:tab/>
      </w:r>
      <w:r w:rsidR="00BC64FB">
        <w:rPr>
          <w:rFonts w:ascii="Arial" w:hAnsi="Arial" w:cs="Arial"/>
          <w:iCs/>
        </w:rPr>
        <w:tab/>
      </w:r>
    </w:p>
    <w:p w14:paraId="23515966" w14:textId="514B6076" w:rsidR="00F64AF1" w:rsidRPr="00B64129" w:rsidRDefault="0015539D" w:rsidP="0015539D">
      <w:pPr>
        <w:rPr>
          <w:rFonts w:ascii="Arial" w:hAnsi="Arial" w:cs="Arial"/>
        </w:rPr>
      </w:pPr>
      <w:r>
        <w:rPr>
          <w:rFonts w:ascii="Arial" w:hAnsi="Arial" w:cs="Arial"/>
          <w:iCs/>
        </w:rPr>
        <w:t xml:space="preserve">I. </w:t>
      </w:r>
      <w:r w:rsidRPr="00B64129">
        <w:rPr>
          <w:rFonts w:ascii="Arial" w:hAnsi="Arial" w:cs="Arial"/>
          <w:iCs/>
        </w:rPr>
        <w:t>místostarostka</w:t>
      </w:r>
      <w:r w:rsidR="004D1165" w:rsidRPr="00B64129">
        <w:rPr>
          <w:rFonts w:ascii="Arial" w:hAnsi="Arial" w:cs="Arial"/>
          <w:iCs/>
        </w:rPr>
        <w:tab/>
      </w:r>
      <w:r w:rsidR="00F64AF1" w:rsidRPr="00B64129">
        <w:rPr>
          <w:rFonts w:ascii="Arial" w:hAnsi="Arial" w:cs="Arial"/>
          <w:iCs/>
        </w:rPr>
        <w:tab/>
      </w:r>
      <w:r w:rsidR="00F64AF1" w:rsidRPr="00B64129">
        <w:rPr>
          <w:rFonts w:ascii="Arial" w:hAnsi="Arial" w:cs="Arial"/>
          <w:iCs/>
        </w:rPr>
        <w:tab/>
      </w:r>
      <w:r w:rsidR="00F64AF1" w:rsidRPr="00B64129">
        <w:rPr>
          <w:rFonts w:ascii="Arial" w:hAnsi="Arial" w:cs="Arial"/>
          <w:iCs/>
        </w:rPr>
        <w:tab/>
      </w:r>
      <w:r w:rsidR="00F64AF1" w:rsidRPr="00B64129">
        <w:rPr>
          <w:rFonts w:ascii="Arial" w:hAnsi="Arial" w:cs="Arial"/>
          <w:iCs/>
        </w:rPr>
        <w:tab/>
      </w:r>
      <w:r w:rsidR="00F64AF1" w:rsidRPr="00B64129">
        <w:rPr>
          <w:rFonts w:ascii="Arial" w:hAnsi="Arial" w:cs="Arial"/>
          <w:iCs/>
        </w:rPr>
        <w:tab/>
      </w:r>
    </w:p>
    <w:sectPr w:rsidR="00F64AF1" w:rsidRPr="00B64129" w:rsidSect="00F60C6E">
      <w:headerReference w:type="even" r:id="rId10"/>
      <w:headerReference w:type="default" r:id="rId11"/>
      <w:footerReference w:type="default" r:id="rId12"/>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A2EA" w16cex:dateUtc="2021-05-1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757C0" w16cid:durableId="2443A2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720F" w14:textId="77777777" w:rsidR="005E0ACD" w:rsidRDefault="005E0ACD">
      <w:r>
        <w:separator/>
      </w:r>
    </w:p>
  </w:endnote>
  <w:endnote w:type="continuationSeparator" w:id="0">
    <w:p w14:paraId="3B87DEE9" w14:textId="77777777" w:rsidR="005E0ACD" w:rsidRDefault="005E0ACD">
      <w:r>
        <w:continuationSeparator/>
      </w:r>
    </w:p>
  </w:endnote>
  <w:endnote w:type="continuationNotice" w:id="1">
    <w:p w14:paraId="3E000CEE" w14:textId="77777777" w:rsidR="005E0ACD" w:rsidRDefault="005E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1C60" w14:textId="4C265E4D" w:rsidR="004805BE" w:rsidRDefault="004805BE">
    <w:pPr>
      <w:pStyle w:val="Zpat"/>
      <w:jc w:val="center"/>
    </w:pPr>
    <w:r>
      <w:fldChar w:fldCharType="begin"/>
    </w:r>
    <w:r>
      <w:instrText xml:space="preserve"> PAGE   \* MERGEFORMAT </w:instrText>
    </w:r>
    <w:r>
      <w:fldChar w:fldCharType="separate"/>
    </w:r>
    <w:r w:rsidR="00AC6026">
      <w:rPr>
        <w:noProof/>
      </w:rPr>
      <w:t>8</w:t>
    </w:r>
    <w:r>
      <w:fldChar w:fldCharType="end"/>
    </w:r>
  </w:p>
  <w:p w14:paraId="10D37D06" w14:textId="77777777" w:rsidR="004805BE" w:rsidRDefault="0048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7E3C" w14:textId="77777777" w:rsidR="005E0ACD" w:rsidRDefault="005E0ACD">
      <w:r>
        <w:separator/>
      </w:r>
    </w:p>
  </w:footnote>
  <w:footnote w:type="continuationSeparator" w:id="0">
    <w:p w14:paraId="7FF92ACD" w14:textId="77777777" w:rsidR="005E0ACD" w:rsidRDefault="005E0ACD">
      <w:r>
        <w:continuationSeparator/>
      </w:r>
    </w:p>
  </w:footnote>
  <w:footnote w:type="continuationNotice" w:id="1">
    <w:p w14:paraId="3BF1111D" w14:textId="77777777" w:rsidR="005E0ACD" w:rsidRDefault="005E0A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43B" w14:textId="77777777" w:rsidR="004805BE" w:rsidRDefault="004805BE"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CAF1B6C" w14:textId="77777777" w:rsidR="004805BE" w:rsidRDefault="004805BE"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718F" w14:textId="77777777" w:rsidR="004805BE" w:rsidRDefault="004805BE" w:rsidP="000B2497">
    <w:pPr>
      <w:pStyle w:val="Zhlav"/>
      <w:framePr w:wrap="around" w:vAnchor="text" w:hAnchor="margin" w:xAlign="right" w:y="1"/>
      <w:rPr>
        <w:rStyle w:val="slostrnky"/>
      </w:rPr>
    </w:pPr>
  </w:p>
  <w:p w14:paraId="79845862" w14:textId="77777777" w:rsidR="004805BE" w:rsidRDefault="004805BE"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22C"/>
    <w:multiLevelType w:val="hybridMultilevel"/>
    <w:tmpl w:val="DB443BA4"/>
    <w:lvl w:ilvl="0" w:tplc="8B800FF0">
      <w:start w:val="1"/>
      <w:numFmt w:val="decimal"/>
      <w:lvlText w:val="%1."/>
      <w:lvlJc w:val="left"/>
      <w:pPr>
        <w:tabs>
          <w:tab w:val="num" w:pos="644"/>
        </w:tabs>
        <w:ind w:left="644" w:hanging="360"/>
      </w:pPr>
      <w:rPr>
        <w:rFonts w:cs="Times New Roman"/>
        <w:b w:val="0"/>
        <w:sz w:val="22"/>
        <w:szCs w:val="22"/>
      </w:rPr>
    </w:lvl>
    <w:lvl w:ilvl="1" w:tplc="04050003">
      <w:start w:val="1"/>
      <w:numFmt w:val="lowerLetter"/>
      <w:lvlText w:val="%2)"/>
      <w:lvlJc w:val="left"/>
      <w:pPr>
        <w:tabs>
          <w:tab w:val="num" w:pos="1647"/>
        </w:tabs>
        <w:ind w:left="1647" w:hanging="567"/>
      </w:pPr>
      <w:rPr>
        <w:rFonts w:ascii="Bookman Old Style" w:eastAsia="Times New Roman" w:hAnsi="Bookman Old Style" w:cs="Arial"/>
      </w:rPr>
    </w:lvl>
    <w:lvl w:ilvl="2" w:tplc="04050005">
      <w:start w:val="18"/>
      <w:numFmt w:val="bullet"/>
      <w:lvlText w:val="-"/>
      <w:lvlJc w:val="left"/>
      <w:pPr>
        <w:tabs>
          <w:tab w:val="num" w:pos="2340"/>
        </w:tabs>
        <w:ind w:left="2340" w:hanging="360"/>
      </w:pPr>
      <w:rPr>
        <w:rFonts w:ascii="Bookman Old Style" w:eastAsia="Times New Roman" w:hAnsi="Bookman Old Style" w:hint="default"/>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1" w15:restartNumberingAfterBreak="0">
    <w:nsid w:val="096647FD"/>
    <w:multiLevelType w:val="hybridMultilevel"/>
    <w:tmpl w:val="E0825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C0CD2"/>
    <w:multiLevelType w:val="hybridMultilevel"/>
    <w:tmpl w:val="FA24B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A21D0"/>
    <w:multiLevelType w:val="hybridMultilevel"/>
    <w:tmpl w:val="A2424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62C3F"/>
    <w:multiLevelType w:val="hybridMultilevel"/>
    <w:tmpl w:val="6C347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B1F238A"/>
    <w:multiLevelType w:val="hybridMultilevel"/>
    <w:tmpl w:val="FD5C67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4768DD30"/>
    <w:lvl w:ilvl="0" w:tplc="0405000F">
      <w:start w:val="1"/>
      <w:numFmt w:val="decimal"/>
      <w:lvlText w:val="%1."/>
      <w:lvlJc w:val="left"/>
      <w:pPr>
        <w:ind w:left="67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A86D54"/>
    <w:multiLevelType w:val="hybridMultilevel"/>
    <w:tmpl w:val="0B1C7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6F048B"/>
    <w:multiLevelType w:val="hybridMultilevel"/>
    <w:tmpl w:val="E7B6DF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3"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5C77150"/>
    <w:multiLevelType w:val="hybridMultilevel"/>
    <w:tmpl w:val="164CB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F059E7"/>
    <w:multiLevelType w:val="hybridMultilevel"/>
    <w:tmpl w:val="65C0019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91518"/>
    <w:multiLevelType w:val="hybridMultilevel"/>
    <w:tmpl w:val="F4642B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5146105"/>
    <w:multiLevelType w:val="hybridMultilevel"/>
    <w:tmpl w:val="34C606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37454BF"/>
    <w:multiLevelType w:val="hybridMultilevel"/>
    <w:tmpl w:val="ECCCF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5BF55F2"/>
    <w:multiLevelType w:val="hybridMultilevel"/>
    <w:tmpl w:val="A2AC4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6" w15:restartNumberingAfterBreak="0">
    <w:nsid w:val="55E45C05"/>
    <w:multiLevelType w:val="hybridMultilevel"/>
    <w:tmpl w:val="44CA8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AE5328"/>
    <w:multiLevelType w:val="multilevel"/>
    <w:tmpl w:val="9F505E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5B7C7277"/>
    <w:multiLevelType w:val="hybridMultilevel"/>
    <w:tmpl w:val="13108E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666976"/>
    <w:multiLevelType w:val="hybridMultilevel"/>
    <w:tmpl w:val="67A2273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8E4CD1"/>
    <w:multiLevelType w:val="hybridMultilevel"/>
    <w:tmpl w:val="4D38D050"/>
    <w:lvl w:ilvl="0" w:tplc="C2A021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C41531"/>
    <w:multiLevelType w:val="hybridMultilevel"/>
    <w:tmpl w:val="61C427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ED22591"/>
    <w:multiLevelType w:val="hybridMultilevel"/>
    <w:tmpl w:val="4E28CF7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13"/>
  </w:num>
  <w:num w:numId="2">
    <w:abstractNumId w:val="5"/>
  </w:num>
  <w:num w:numId="3">
    <w:abstractNumId w:val="28"/>
  </w:num>
  <w:num w:numId="4">
    <w:abstractNumId w:val="19"/>
  </w:num>
  <w:num w:numId="5">
    <w:abstractNumId w:val="9"/>
  </w:num>
  <w:num w:numId="6">
    <w:abstractNumId w:val="31"/>
  </w:num>
  <w:num w:numId="7">
    <w:abstractNumId w:val="37"/>
  </w:num>
  <w:num w:numId="8">
    <w:abstractNumId w:val="7"/>
  </w:num>
  <w:num w:numId="9">
    <w:abstractNumId w:val="30"/>
  </w:num>
  <w:num w:numId="10">
    <w:abstractNumId w:val="17"/>
  </w:num>
  <w:num w:numId="11">
    <w:abstractNumId w:val="33"/>
  </w:num>
  <w:num w:numId="12">
    <w:abstractNumId w:val="20"/>
  </w:num>
  <w:num w:numId="13">
    <w:abstractNumId w:val="26"/>
  </w:num>
  <w:num w:numId="14">
    <w:abstractNumId w:val="23"/>
  </w:num>
  <w:num w:numId="15">
    <w:abstractNumId w:val="21"/>
  </w:num>
  <w:num w:numId="16">
    <w:abstractNumId w:val="10"/>
  </w:num>
  <w:num w:numId="17">
    <w:abstractNumId w:val="25"/>
  </w:num>
  <w:num w:numId="18">
    <w:abstractNumId w:val="14"/>
  </w:num>
  <w:num w:numId="19">
    <w:abstractNumId w:val="32"/>
  </w:num>
  <w:num w:numId="20">
    <w:abstractNumId w:val="12"/>
  </w:num>
  <w:num w:numId="2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num>
  <w:num w:numId="24">
    <w:abstractNumId w:val="8"/>
  </w:num>
  <w:num w:numId="25">
    <w:abstractNumId w:val="4"/>
  </w:num>
  <w:num w:numId="26">
    <w:abstractNumId w:val="6"/>
  </w:num>
  <w:num w:numId="27">
    <w:abstractNumId w:val="2"/>
  </w:num>
  <w:num w:numId="28">
    <w:abstractNumId w:val="3"/>
  </w:num>
  <w:num w:numId="29">
    <w:abstractNumId w:val="11"/>
  </w:num>
  <w:num w:numId="30">
    <w:abstractNumId w:val="29"/>
  </w:num>
  <w:num w:numId="31">
    <w:abstractNumId w:val="24"/>
  </w:num>
  <w:num w:numId="32">
    <w:abstractNumId w:val="16"/>
  </w:num>
  <w:num w:numId="33">
    <w:abstractNumId w:val="34"/>
  </w:num>
  <w:num w:numId="34">
    <w:abstractNumId w:val="39"/>
  </w:num>
  <w:num w:numId="35">
    <w:abstractNumId w:val="35"/>
  </w:num>
  <w:num w:numId="36">
    <w:abstractNumId w:val="27"/>
  </w:num>
  <w:num w:numId="37">
    <w:abstractNumId w:val="18"/>
  </w:num>
  <w:num w:numId="38">
    <w:abstractNumId w:val="38"/>
  </w:num>
  <w:num w:numId="39">
    <w:abstractNumId w:val="22"/>
  </w:num>
  <w:num w:numId="40">
    <w:abstractNumId w:val="15"/>
  </w:num>
  <w:num w:numId="4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2678"/>
    <w:rsid w:val="000145AD"/>
    <w:rsid w:val="00017C72"/>
    <w:rsid w:val="00020D64"/>
    <w:rsid w:val="000228B8"/>
    <w:rsid w:val="00027D0C"/>
    <w:rsid w:val="00031BFB"/>
    <w:rsid w:val="00032FE0"/>
    <w:rsid w:val="0003408A"/>
    <w:rsid w:val="00034DAA"/>
    <w:rsid w:val="00041763"/>
    <w:rsid w:val="00046A87"/>
    <w:rsid w:val="00051532"/>
    <w:rsid w:val="000538BD"/>
    <w:rsid w:val="000540B1"/>
    <w:rsid w:val="00067525"/>
    <w:rsid w:val="000714F4"/>
    <w:rsid w:val="00071C43"/>
    <w:rsid w:val="00080F85"/>
    <w:rsid w:val="00081769"/>
    <w:rsid w:val="00083EDD"/>
    <w:rsid w:val="000866AD"/>
    <w:rsid w:val="00091ADF"/>
    <w:rsid w:val="0009405D"/>
    <w:rsid w:val="000A4BAA"/>
    <w:rsid w:val="000B2497"/>
    <w:rsid w:val="000B36C6"/>
    <w:rsid w:val="000C5524"/>
    <w:rsid w:val="000C6B4D"/>
    <w:rsid w:val="000D0E7D"/>
    <w:rsid w:val="000E038F"/>
    <w:rsid w:val="000E2FA1"/>
    <w:rsid w:val="000E4338"/>
    <w:rsid w:val="000E4568"/>
    <w:rsid w:val="000F7D53"/>
    <w:rsid w:val="00104FCE"/>
    <w:rsid w:val="001060F2"/>
    <w:rsid w:val="001113E7"/>
    <w:rsid w:val="0011409A"/>
    <w:rsid w:val="00115FE9"/>
    <w:rsid w:val="00116951"/>
    <w:rsid w:val="00117CA5"/>
    <w:rsid w:val="00120301"/>
    <w:rsid w:val="0012099A"/>
    <w:rsid w:val="001345FD"/>
    <w:rsid w:val="001361E8"/>
    <w:rsid w:val="001404E3"/>
    <w:rsid w:val="00145814"/>
    <w:rsid w:val="00150B8A"/>
    <w:rsid w:val="0015539D"/>
    <w:rsid w:val="00164122"/>
    <w:rsid w:val="00164D90"/>
    <w:rsid w:val="001657BA"/>
    <w:rsid w:val="0016750D"/>
    <w:rsid w:val="00172FC3"/>
    <w:rsid w:val="00181BFC"/>
    <w:rsid w:val="00182BF7"/>
    <w:rsid w:val="00182F62"/>
    <w:rsid w:val="00187919"/>
    <w:rsid w:val="00190490"/>
    <w:rsid w:val="00190C62"/>
    <w:rsid w:val="00190FC7"/>
    <w:rsid w:val="0019284E"/>
    <w:rsid w:val="001934FD"/>
    <w:rsid w:val="001A062D"/>
    <w:rsid w:val="001A19EE"/>
    <w:rsid w:val="001A1EAD"/>
    <w:rsid w:val="001A2A25"/>
    <w:rsid w:val="001B0733"/>
    <w:rsid w:val="001B1290"/>
    <w:rsid w:val="001B1406"/>
    <w:rsid w:val="001B29A9"/>
    <w:rsid w:val="001B3723"/>
    <w:rsid w:val="001B7E3A"/>
    <w:rsid w:val="001C26F1"/>
    <w:rsid w:val="001C3457"/>
    <w:rsid w:val="001C613A"/>
    <w:rsid w:val="001D2905"/>
    <w:rsid w:val="001D467A"/>
    <w:rsid w:val="001E6544"/>
    <w:rsid w:val="001F5AB6"/>
    <w:rsid w:val="001F719D"/>
    <w:rsid w:val="002017FF"/>
    <w:rsid w:val="00202966"/>
    <w:rsid w:val="00203C7B"/>
    <w:rsid w:val="00204D30"/>
    <w:rsid w:val="0020515C"/>
    <w:rsid w:val="00207C46"/>
    <w:rsid w:val="00213603"/>
    <w:rsid w:val="002138E1"/>
    <w:rsid w:val="002173D7"/>
    <w:rsid w:val="00217CED"/>
    <w:rsid w:val="002206A7"/>
    <w:rsid w:val="00220733"/>
    <w:rsid w:val="00221DD4"/>
    <w:rsid w:val="00221F00"/>
    <w:rsid w:val="0022257D"/>
    <w:rsid w:val="00230B4D"/>
    <w:rsid w:val="002419EA"/>
    <w:rsid w:val="00241C5F"/>
    <w:rsid w:val="0024449F"/>
    <w:rsid w:val="002457ED"/>
    <w:rsid w:val="002459D9"/>
    <w:rsid w:val="00246380"/>
    <w:rsid w:val="00250948"/>
    <w:rsid w:val="002512CC"/>
    <w:rsid w:val="002522FB"/>
    <w:rsid w:val="00255374"/>
    <w:rsid w:val="002608B6"/>
    <w:rsid w:val="00261883"/>
    <w:rsid w:val="00263F71"/>
    <w:rsid w:val="00266E22"/>
    <w:rsid w:val="00275BA1"/>
    <w:rsid w:val="00280679"/>
    <w:rsid w:val="00281884"/>
    <w:rsid w:val="002830E4"/>
    <w:rsid w:val="00283AF8"/>
    <w:rsid w:val="00287330"/>
    <w:rsid w:val="00287EAB"/>
    <w:rsid w:val="002904E6"/>
    <w:rsid w:val="002944DE"/>
    <w:rsid w:val="00294AE4"/>
    <w:rsid w:val="00296E90"/>
    <w:rsid w:val="002A0FC6"/>
    <w:rsid w:val="002A305E"/>
    <w:rsid w:val="002A32B5"/>
    <w:rsid w:val="002A5597"/>
    <w:rsid w:val="002A68C7"/>
    <w:rsid w:val="002A6ED4"/>
    <w:rsid w:val="002A7745"/>
    <w:rsid w:val="002B019E"/>
    <w:rsid w:val="002C0251"/>
    <w:rsid w:val="002C564D"/>
    <w:rsid w:val="002C5A50"/>
    <w:rsid w:val="002D7845"/>
    <w:rsid w:val="002E7D59"/>
    <w:rsid w:val="002F54E2"/>
    <w:rsid w:val="003039B0"/>
    <w:rsid w:val="0030490C"/>
    <w:rsid w:val="00315223"/>
    <w:rsid w:val="0032038B"/>
    <w:rsid w:val="003234E1"/>
    <w:rsid w:val="00330A10"/>
    <w:rsid w:val="0034388C"/>
    <w:rsid w:val="00344B75"/>
    <w:rsid w:val="00354478"/>
    <w:rsid w:val="003549A1"/>
    <w:rsid w:val="00361EEA"/>
    <w:rsid w:val="003734B5"/>
    <w:rsid w:val="00377AEE"/>
    <w:rsid w:val="00385CA8"/>
    <w:rsid w:val="00385F59"/>
    <w:rsid w:val="003861BE"/>
    <w:rsid w:val="00387394"/>
    <w:rsid w:val="003925DE"/>
    <w:rsid w:val="003929A2"/>
    <w:rsid w:val="0039503A"/>
    <w:rsid w:val="00395A3B"/>
    <w:rsid w:val="003965D8"/>
    <w:rsid w:val="003A1556"/>
    <w:rsid w:val="003A2068"/>
    <w:rsid w:val="003A2870"/>
    <w:rsid w:val="003A357A"/>
    <w:rsid w:val="003A3EBA"/>
    <w:rsid w:val="003A4F54"/>
    <w:rsid w:val="003B3E4F"/>
    <w:rsid w:val="003B5693"/>
    <w:rsid w:val="003E08ED"/>
    <w:rsid w:val="003E156D"/>
    <w:rsid w:val="003F0995"/>
    <w:rsid w:val="00406BF6"/>
    <w:rsid w:val="0041057D"/>
    <w:rsid w:val="0041146A"/>
    <w:rsid w:val="00412139"/>
    <w:rsid w:val="00414F1B"/>
    <w:rsid w:val="00415477"/>
    <w:rsid w:val="00416A0C"/>
    <w:rsid w:val="0041707A"/>
    <w:rsid w:val="0042198A"/>
    <w:rsid w:val="00423081"/>
    <w:rsid w:val="004320EC"/>
    <w:rsid w:val="0043227C"/>
    <w:rsid w:val="00434C1D"/>
    <w:rsid w:val="00435E18"/>
    <w:rsid w:val="00436DB9"/>
    <w:rsid w:val="00437F0D"/>
    <w:rsid w:val="00441480"/>
    <w:rsid w:val="004419A2"/>
    <w:rsid w:val="0044549A"/>
    <w:rsid w:val="004535D1"/>
    <w:rsid w:val="00455A09"/>
    <w:rsid w:val="00455D92"/>
    <w:rsid w:val="00467ED5"/>
    <w:rsid w:val="004701EE"/>
    <w:rsid w:val="004706FF"/>
    <w:rsid w:val="004805BE"/>
    <w:rsid w:val="00480DC3"/>
    <w:rsid w:val="0048140B"/>
    <w:rsid w:val="00491DC6"/>
    <w:rsid w:val="00492EBF"/>
    <w:rsid w:val="004A1E7B"/>
    <w:rsid w:val="004A65DD"/>
    <w:rsid w:val="004B14DB"/>
    <w:rsid w:val="004B46E1"/>
    <w:rsid w:val="004C0CC0"/>
    <w:rsid w:val="004D1165"/>
    <w:rsid w:val="004D15E0"/>
    <w:rsid w:val="004D1DD0"/>
    <w:rsid w:val="004D2EF6"/>
    <w:rsid w:val="004D3DB5"/>
    <w:rsid w:val="004D5B5F"/>
    <w:rsid w:val="004D73A6"/>
    <w:rsid w:val="004E2115"/>
    <w:rsid w:val="004E42C4"/>
    <w:rsid w:val="004E513D"/>
    <w:rsid w:val="004E5AF7"/>
    <w:rsid w:val="004E5E8F"/>
    <w:rsid w:val="004E79EC"/>
    <w:rsid w:val="004F4025"/>
    <w:rsid w:val="004F47BA"/>
    <w:rsid w:val="004F4E55"/>
    <w:rsid w:val="004F636B"/>
    <w:rsid w:val="005005F5"/>
    <w:rsid w:val="00503607"/>
    <w:rsid w:val="005037BD"/>
    <w:rsid w:val="00504E20"/>
    <w:rsid w:val="00507FF3"/>
    <w:rsid w:val="00510208"/>
    <w:rsid w:val="0051328E"/>
    <w:rsid w:val="00517A78"/>
    <w:rsid w:val="005201B0"/>
    <w:rsid w:val="005464A0"/>
    <w:rsid w:val="0054780A"/>
    <w:rsid w:val="00547FC8"/>
    <w:rsid w:val="005505F4"/>
    <w:rsid w:val="0055184B"/>
    <w:rsid w:val="00551CCD"/>
    <w:rsid w:val="0055239B"/>
    <w:rsid w:val="005549F8"/>
    <w:rsid w:val="005557C3"/>
    <w:rsid w:val="0055646A"/>
    <w:rsid w:val="00561756"/>
    <w:rsid w:val="005619AF"/>
    <w:rsid w:val="00573ECD"/>
    <w:rsid w:val="0057455F"/>
    <w:rsid w:val="00584CA9"/>
    <w:rsid w:val="00587457"/>
    <w:rsid w:val="0059113B"/>
    <w:rsid w:val="00593B6A"/>
    <w:rsid w:val="00597E45"/>
    <w:rsid w:val="005A0D47"/>
    <w:rsid w:val="005A1476"/>
    <w:rsid w:val="005A42C9"/>
    <w:rsid w:val="005A4630"/>
    <w:rsid w:val="005A6338"/>
    <w:rsid w:val="005A63B9"/>
    <w:rsid w:val="005B31F0"/>
    <w:rsid w:val="005B3F9E"/>
    <w:rsid w:val="005B562A"/>
    <w:rsid w:val="005B7BE4"/>
    <w:rsid w:val="005C4973"/>
    <w:rsid w:val="005C4DDB"/>
    <w:rsid w:val="005C5F61"/>
    <w:rsid w:val="005C753E"/>
    <w:rsid w:val="005D35C8"/>
    <w:rsid w:val="005E0A89"/>
    <w:rsid w:val="005E0ACD"/>
    <w:rsid w:val="005F1EDC"/>
    <w:rsid w:val="005F3CDD"/>
    <w:rsid w:val="005F4C9B"/>
    <w:rsid w:val="00600F9E"/>
    <w:rsid w:val="00604569"/>
    <w:rsid w:val="00604CC3"/>
    <w:rsid w:val="006063EF"/>
    <w:rsid w:val="00612A56"/>
    <w:rsid w:val="00613C58"/>
    <w:rsid w:val="00616E51"/>
    <w:rsid w:val="00620F5C"/>
    <w:rsid w:val="0062337D"/>
    <w:rsid w:val="00623AAB"/>
    <w:rsid w:val="00625031"/>
    <w:rsid w:val="00626E6E"/>
    <w:rsid w:val="0064411A"/>
    <w:rsid w:val="00646447"/>
    <w:rsid w:val="00647FC5"/>
    <w:rsid w:val="00651360"/>
    <w:rsid w:val="006515E8"/>
    <w:rsid w:val="00653E5E"/>
    <w:rsid w:val="00654F21"/>
    <w:rsid w:val="006569BA"/>
    <w:rsid w:val="0066053B"/>
    <w:rsid w:val="006608D8"/>
    <w:rsid w:val="00660DF8"/>
    <w:rsid w:val="0066392D"/>
    <w:rsid w:val="006673E0"/>
    <w:rsid w:val="006715ED"/>
    <w:rsid w:val="0067776B"/>
    <w:rsid w:val="00680004"/>
    <w:rsid w:val="006828A0"/>
    <w:rsid w:val="00687CA6"/>
    <w:rsid w:val="00690C73"/>
    <w:rsid w:val="00696D5E"/>
    <w:rsid w:val="006977C6"/>
    <w:rsid w:val="006A075F"/>
    <w:rsid w:val="006A15AA"/>
    <w:rsid w:val="006A3222"/>
    <w:rsid w:val="006B03EF"/>
    <w:rsid w:val="006B70D4"/>
    <w:rsid w:val="006C01B2"/>
    <w:rsid w:val="006C3684"/>
    <w:rsid w:val="006C6239"/>
    <w:rsid w:val="006E211E"/>
    <w:rsid w:val="006E6C0A"/>
    <w:rsid w:val="006F6F90"/>
    <w:rsid w:val="006F70BC"/>
    <w:rsid w:val="007006E0"/>
    <w:rsid w:val="00702308"/>
    <w:rsid w:val="00711B2D"/>
    <w:rsid w:val="00714711"/>
    <w:rsid w:val="0071774D"/>
    <w:rsid w:val="007202FF"/>
    <w:rsid w:val="00722741"/>
    <w:rsid w:val="007255A6"/>
    <w:rsid w:val="00731DA4"/>
    <w:rsid w:val="0073314D"/>
    <w:rsid w:val="00734CD7"/>
    <w:rsid w:val="007438BB"/>
    <w:rsid w:val="007448D1"/>
    <w:rsid w:val="007464CC"/>
    <w:rsid w:val="00750087"/>
    <w:rsid w:val="0075051C"/>
    <w:rsid w:val="00753C46"/>
    <w:rsid w:val="007543A4"/>
    <w:rsid w:val="00771722"/>
    <w:rsid w:val="0077247D"/>
    <w:rsid w:val="00783E66"/>
    <w:rsid w:val="00785B66"/>
    <w:rsid w:val="00794920"/>
    <w:rsid w:val="00797E77"/>
    <w:rsid w:val="00797FFE"/>
    <w:rsid w:val="007A6513"/>
    <w:rsid w:val="007B33B0"/>
    <w:rsid w:val="007B3FD1"/>
    <w:rsid w:val="007C4478"/>
    <w:rsid w:val="007D0B59"/>
    <w:rsid w:val="007D1A6F"/>
    <w:rsid w:val="007D31D5"/>
    <w:rsid w:val="007D3B77"/>
    <w:rsid w:val="007D5939"/>
    <w:rsid w:val="007D5AF4"/>
    <w:rsid w:val="007F47A5"/>
    <w:rsid w:val="00800612"/>
    <w:rsid w:val="00804EDC"/>
    <w:rsid w:val="0081178F"/>
    <w:rsid w:val="00811F22"/>
    <w:rsid w:val="008127EF"/>
    <w:rsid w:val="00813066"/>
    <w:rsid w:val="0081323C"/>
    <w:rsid w:val="00817A19"/>
    <w:rsid w:val="008200D2"/>
    <w:rsid w:val="00830BDA"/>
    <w:rsid w:val="00831401"/>
    <w:rsid w:val="008315A3"/>
    <w:rsid w:val="008320CD"/>
    <w:rsid w:val="00833B1B"/>
    <w:rsid w:val="00833D57"/>
    <w:rsid w:val="00834A1A"/>
    <w:rsid w:val="00834A9B"/>
    <w:rsid w:val="0083602D"/>
    <w:rsid w:val="008371ED"/>
    <w:rsid w:val="00842326"/>
    <w:rsid w:val="00843DF7"/>
    <w:rsid w:val="00843FA1"/>
    <w:rsid w:val="0084424E"/>
    <w:rsid w:val="008465EB"/>
    <w:rsid w:val="00847DC5"/>
    <w:rsid w:val="00852ADC"/>
    <w:rsid w:val="00861BED"/>
    <w:rsid w:val="00861C93"/>
    <w:rsid w:val="00863C21"/>
    <w:rsid w:val="00870C23"/>
    <w:rsid w:val="00871728"/>
    <w:rsid w:val="00873DCF"/>
    <w:rsid w:val="008763F5"/>
    <w:rsid w:val="00876DD8"/>
    <w:rsid w:val="00877194"/>
    <w:rsid w:val="008773D8"/>
    <w:rsid w:val="00877CE2"/>
    <w:rsid w:val="008840DA"/>
    <w:rsid w:val="00887247"/>
    <w:rsid w:val="00892E5E"/>
    <w:rsid w:val="008A2986"/>
    <w:rsid w:val="008A47C8"/>
    <w:rsid w:val="008A5603"/>
    <w:rsid w:val="008B1339"/>
    <w:rsid w:val="008B4E03"/>
    <w:rsid w:val="008C2312"/>
    <w:rsid w:val="008C2861"/>
    <w:rsid w:val="008C2F0A"/>
    <w:rsid w:val="008C3854"/>
    <w:rsid w:val="008C56C2"/>
    <w:rsid w:val="008C64CD"/>
    <w:rsid w:val="008C7402"/>
    <w:rsid w:val="008D04F6"/>
    <w:rsid w:val="008D0662"/>
    <w:rsid w:val="008D12B8"/>
    <w:rsid w:val="008D6094"/>
    <w:rsid w:val="008D6287"/>
    <w:rsid w:val="008E0545"/>
    <w:rsid w:val="008E3316"/>
    <w:rsid w:val="008E362B"/>
    <w:rsid w:val="008E3B59"/>
    <w:rsid w:val="008E7B4F"/>
    <w:rsid w:val="008F01F0"/>
    <w:rsid w:val="008F3A8B"/>
    <w:rsid w:val="008F3EE9"/>
    <w:rsid w:val="00905803"/>
    <w:rsid w:val="0092091B"/>
    <w:rsid w:val="009247AD"/>
    <w:rsid w:val="009256C1"/>
    <w:rsid w:val="00933409"/>
    <w:rsid w:val="0094005F"/>
    <w:rsid w:val="009400DC"/>
    <w:rsid w:val="00943119"/>
    <w:rsid w:val="00957AF4"/>
    <w:rsid w:val="009601AC"/>
    <w:rsid w:val="0096343B"/>
    <w:rsid w:val="009718B0"/>
    <w:rsid w:val="00981619"/>
    <w:rsid w:val="0098272C"/>
    <w:rsid w:val="00984469"/>
    <w:rsid w:val="0098468E"/>
    <w:rsid w:val="00991764"/>
    <w:rsid w:val="00992725"/>
    <w:rsid w:val="009943E9"/>
    <w:rsid w:val="00996DF1"/>
    <w:rsid w:val="00997516"/>
    <w:rsid w:val="009A0B22"/>
    <w:rsid w:val="009A6331"/>
    <w:rsid w:val="009A6F91"/>
    <w:rsid w:val="009A72E7"/>
    <w:rsid w:val="009B1DAE"/>
    <w:rsid w:val="009B1E9A"/>
    <w:rsid w:val="009B3671"/>
    <w:rsid w:val="009B671E"/>
    <w:rsid w:val="009B7562"/>
    <w:rsid w:val="009C0401"/>
    <w:rsid w:val="009C095B"/>
    <w:rsid w:val="009C6FB2"/>
    <w:rsid w:val="009D251A"/>
    <w:rsid w:val="009D5640"/>
    <w:rsid w:val="009E6A5D"/>
    <w:rsid w:val="009F053E"/>
    <w:rsid w:val="009F0B85"/>
    <w:rsid w:val="009F75BF"/>
    <w:rsid w:val="00A0486E"/>
    <w:rsid w:val="00A12822"/>
    <w:rsid w:val="00A13550"/>
    <w:rsid w:val="00A15B9B"/>
    <w:rsid w:val="00A16FF8"/>
    <w:rsid w:val="00A23ACC"/>
    <w:rsid w:val="00A40580"/>
    <w:rsid w:val="00A44ED9"/>
    <w:rsid w:val="00A506B9"/>
    <w:rsid w:val="00A51706"/>
    <w:rsid w:val="00A57863"/>
    <w:rsid w:val="00A578A2"/>
    <w:rsid w:val="00A61E3B"/>
    <w:rsid w:val="00A6221A"/>
    <w:rsid w:val="00A731D7"/>
    <w:rsid w:val="00A76176"/>
    <w:rsid w:val="00A76A19"/>
    <w:rsid w:val="00A76FB7"/>
    <w:rsid w:val="00A77706"/>
    <w:rsid w:val="00A77C67"/>
    <w:rsid w:val="00A83E27"/>
    <w:rsid w:val="00A92B65"/>
    <w:rsid w:val="00A930FB"/>
    <w:rsid w:val="00A93F8C"/>
    <w:rsid w:val="00A95BB6"/>
    <w:rsid w:val="00AA0ABE"/>
    <w:rsid w:val="00AA4FC2"/>
    <w:rsid w:val="00AA7277"/>
    <w:rsid w:val="00AB1E5D"/>
    <w:rsid w:val="00AB482B"/>
    <w:rsid w:val="00AB4F0A"/>
    <w:rsid w:val="00AB6A21"/>
    <w:rsid w:val="00AC2AD8"/>
    <w:rsid w:val="00AC453C"/>
    <w:rsid w:val="00AC4E75"/>
    <w:rsid w:val="00AC6026"/>
    <w:rsid w:val="00AD035F"/>
    <w:rsid w:val="00AD1824"/>
    <w:rsid w:val="00AD40E9"/>
    <w:rsid w:val="00AD5D4D"/>
    <w:rsid w:val="00AD7FC7"/>
    <w:rsid w:val="00AE13C8"/>
    <w:rsid w:val="00AE6E99"/>
    <w:rsid w:val="00AE7185"/>
    <w:rsid w:val="00AE7E8D"/>
    <w:rsid w:val="00AF0479"/>
    <w:rsid w:val="00AF2381"/>
    <w:rsid w:val="00B002DB"/>
    <w:rsid w:val="00B003B8"/>
    <w:rsid w:val="00B032B1"/>
    <w:rsid w:val="00B033C5"/>
    <w:rsid w:val="00B075CE"/>
    <w:rsid w:val="00B119CB"/>
    <w:rsid w:val="00B1448E"/>
    <w:rsid w:val="00B17015"/>
    <w:rsid w:val="00B1788A"/>
    <w:rsid w:val="00B20181"/>
    <w:rsid w:val="00B20653"/>
    <w:rsid w:val="00B3009C"/>
    <w:rsid w:val="00B31081"/>
    <w:rsid w:val="00B4466F"/>
    <w:rsid w:val="00B45A5B"/>
    <w:rsid w:val="00B50E3B"/>
    <w:rsid w:val="00B54563"/>
    <w:rsid w:val="00B56D2D"/>
    <w:rsid w:val="00B60320"/>
    <w:rsid w:val="00B63B34"/>
    <w:rsid w:val="00B64129"/>
    <w:rsid w:val="00B72B17"/>
    <w:rsid w:val="00B72BD9"/>
    <w:rsid w:val="00B749CB"/>
    <w:rsid w:val="00B74EBC"/>
    <w:rsid w:val="00B75095"/>
    <w:rsid w:val="00B75B03"/>
    <w:rsid w:val="00B764A4"/>
    <w:rsid w:val="00B8313A"/>
    <w:rsid w:val="00B844FD"/>
    <w:rsid w:val="00B927E4"/>
    <w:rsid w:val="00BA0623"/>
    <w:rsid w:val="00BA4594"/>
    <w:rsid w:val="00BA4DC1"/>
    <w:rsid w:val="00BA6083"/>
    <w:rsid w:val="00BA6759"/>
    <w:rsid w:val="00BA70EE"/>
    <w:rsid w:val="00BB120A"/>
    <w:rsid w:val="00BB1B06"/>
    <w:rsid w:val="00BB1D29"/>
    <w:rsid w:val="00BB2C22"/>
    <w:rsid w:val="00BC2897"/>
    <w:rsid w:val="00BC3376"/>
    <w:rsid w:val="00BC64FB"/>
    <w:rsid w:val="00BD062E"/>
    <w:rsid w:val="00BD17E7"/>
    <w:rsid w:val="00BD3245"/>
    <w:rsid w:val="00BE004E"/>
    <w:rsid w:val="00BE0EC4"/>
    <w:rsid w:val="00BF17D9"/>
    <w:rsid w:val="00BF4F8A"/>
    <w:rsid w:val="00C0631E"/>
    <w:rsid w:val="00C102D9"/>
    <w:rsid w:val="00C10B76"/>
    <w:rsid w:val="00C10D7A"/>
    <w:rsid w:val="00C11414"/>
    <w:rsid w:val="00C119A6"/>
    <w:rsid w:val="00C14B53"/>
    <w:rsid w:val="00C162AC"/>
    <w:rsid w:val="00C2025B"/>
    <w:rsid w:val="00C22213"/>
    <w:rsid w:val="00C349E0"/>
    <w:rsid w:val="00C36675"/>
    <w:rsid w:val="00C410FD"/>
    <w:rsid w:val="00C424DA"/>
    <w:rsid w:val="00C43B7D"/>
    <w:rsid w:val="00C5140F"/>
    <w:rsid w:val="00C536FC"/>
    <w:rsid w:val="00C57070"/>
    <w:rsid w:val="00C64F57"/>
    <w:rsid w:val="00C658AA"/>
    <w:rsid w:val="00C67318"/>
    <w:rsid w:val="00C70582"/>
    <w:rsid w:val="00C74E4E"/>
    <w:rsid w:val="00C77BF6"/>
    <w:rsid w:val="00C837A4"/>
    <w:rsid w:val="00C84245"/>
    <w:rsid w:val="00C909A5"/>
    <w:rsid w:val="00C9388D"/>
    <w:rsid w:val="00C93C36"/>
    <w:rsid w:val="00C95FA6"/>
    <w:rsid w:val="00CA75C7"/>
    <w:rsid w:val="00CB1C68"/>
    <w:rsid w:val="00CB6686"/>
    <w:rsid w:val="00CB689A"/>
    <w:rsid w:val="00CC4759"/>
    <w:rsid w:val="00CD2858"/>
    <w:rsid w:val="00CE1D40"/>
    <w:rsid w:val="00CE43CD"/>
    <w:rsid w:val="00CE5B62"/>
    <w:rsid w:val="00CF3284"/>
    <w:rsid w:val="00D03C55"/>
    <w:rsid w:val="00D15579"/>
    <w:rsid w:val="00D2114E"/>
    <w:rsid w:val="00D3168C"/>
    <w:rsid w:val="00D3476E"/>
    <w:rsid w:val="00D34B3F"/>
    <w:rsid w:val="00D44F2C"/>
    <w:rsid w:val="00D56A08"/>
    <w:rsid w:val="00D619D5"/>
    <w:rsid w:val="00D844F4"/>
    <w:rsid w:val="00D86EF0"/>
    <w:rsid w:val="00D91EB3"/>
    <w:rsid w:val="00D9649D"/>
    <w:rsid w:val="00D97B88"/>
    <w:rsid w:val="00DA0403"/>
    <w:rsid w:val="00DA1F9B"/>
    <w:rsid w:val="00DA3AB7"/>
    <w:rsid w:val="00DB55AC"/>
    <w:rsid w:val="00DB5EB9"/>
    <w:rsid w:val="00DC2210"/>
    <w:rsid w:val="00DD33C1"/>
    <w:rsid w:val="00DD34CA"/>
    <w:rsid w:val="00DD3E20"/>
    <w:rsid w:val="00DD7293"/>
    <w:rsid w:val="00DE0636"/>
    <w:rsid w:val="00DE1954"/>
    <w:rsid w:val="00DF2AD5"/>
    <w:rsid w:val="00DF56EF"/>
    <w:rsid w:val="00E230B0"/>
    <w:rsid w:val="00E2460B"/>
    <w:rsid w:val="00E263B8"/>
    <w:rsid w:val="00E36075"/>
    <w:rsid w:val="00E41455"/>
    <w:rsid w:val="00E441A8"/>
    <w:rsid w:val="00E447E9"/>
    <w:rsid w:val="00E45728"/>
    <w:rsid w:val="00E519D5"/>
    <w:rsid w:val="00E53ECB"/>
    <w:rsid w:val="00E54689"/>
    <w:rsid w:val="00E54690"/>
    <w:rsid w:val="00E578CE"/>
    <w:rsid w:val="00E60948"/>
    <w:rsid w:val="00E62305"/>
    <w:rsid w:val="00E62DEE"/>
    <w:rsid w:val="00E62EBE"/>
    <w:rsid w:val="00E647B7"/>
    <w:rsid w:val="00E73522"/>
    <w:rsid w:val="00E75F67"/>
    <w:rsid w:val="00E8038A"/>
    <w:rsid w:val="00E809A6"/>
    <w:rsid w:val="00E81E69"/>
    <w:rsid w:val="00E84A57"/>
    <w:rsid w:val="00E9369F"/>
    <w:rsid w:val="00EA595B"/>
    <w:rsid w:val="00EA60E2"/>
    <w:rsid w:val="00EA7849"/>
    <w:rsid w:val="00EB7566"/>
    <w:rsid w:val="00EC3186"/>
    <w:rsid w:val="00EC589D"/>
    <w:rsid w:val="00EC60C8"/>
    <w:rsid w:val="00EC7C32"/>
    <w:rsid w:val="00ED4B4E"/>
    <w:rsid w:val="00EE4333"/>
    <w:rsid w:val="00EE5BCE"/>
    <w:rsid w:val="00EE683A"/>
    <w:rsid w:val="00EF02EB"/>
    <w:rsid w:val="00F13DB5"/>
    <w:rsid w:val="00F21086"/>
    <w:rsid w:val="00F248FC"/>
    <w:rsid w:val="00F25F4C"/>
    <w:rsid w:val="00F279A7"/>
    <w:rsid w:val="00F27A80"/>
    <w:rsid w:val="00F30F9C"/>
    <w:rsid w:val="00F33ECD"/>
    <w:rsid w:val="00F34126"/>
    <w:rsid w:val="00F50172"/>
    <w:rsid w:val="00F5342D"/>
    <w:rsid w:val="00F60C6E"/>
    <w:rsid w:val="00F610FE"/>
    <w:rsid w:val="00F64AF1"/>
    <w:rsid w:val="00F819C3"/>
    <w:rsid w:val="00F85E20"/>
    <w:rsid w:val="00F95F45"/>
    <w:rsid w:val="00FA7CA4"/>
    <w:rsid w:val="00FC16D4"/>
    <w:rsid w:val="00FC56F2"/>
    <w:rsid w:val="00FD15B3"/>
    <w:rsid w:val="00FD1622"/>
    <w:rsid w:val="00FD28D9"/>
    <w:rsid w:val="00FD35B7"/>
    <w:rsid w:val="00FD607A"/>
    <w:rsid w:val="00FD7ED1"/>
    <w:rsid w:val="00FE2016"/>
    <w:rsid w:val="00FE3DFF"/>
    <w:rsid w:val="00FE518C"/>
    <w:rsid w:val="00FE72D5"/>
    <w:rsid w:val="00FE7842"/>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2B4713"/>
  <w15:chartTrackingRefBased/>
  <w15:docId w15:val="{75FA3197-690E-486D-8058-9B7CF972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styleId="Rozloendokumentu">
    <w:name w:val="Document Map"/>
    <w:aliases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aliases w:val="Styl2,Conclusion de partie"/>
    <w:basedOn w:val="Normln"/>
    <w:link w:val="OdstavecseseznamemChar"/>
    <w:uiPriority w:val="99"/>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styleId="Bezmezer">
    <w:name w:val="No Spacing"/>
    <w:uiPriority w:val="1"/>
    <w:qFormat/>
    <w:rsid w:val="00DD34CA"/>
    <w:rPr>
      <w:rFonts w:ascii="Tms Rmn" w:hAnsi="Tms Rmn"/>
    </w:rPr>
  </w:style>
  <w:style w:type="paragraph" w:styleId="Normlnweb">
    <w:name w:val="Normal (Web)"/>
    <w:basedOn w:val="Normln"/>
    <w:uiPriority w:val="99"/>
    <w:unhideWhenUsed/>
    <w:rsid w:val="002F54E2"/>
    <w:pPr>
      <w:spacing w:before="100" w:beforeAutospacing="1" w:after="100" w:afterAutospacing="1"/>
    </w:pPr>
    <w:rPr>
      <w:sz w:val="24"/>
      <w:szCs w:val="24"/>
    </w:rPr>
  </w:style>
  <w:style w:type="character" w:styleId="Siln">
    <w:name w:val="Strong"/>
    <w:basedOn w:val="Standardnpsmoodstavce"/>
    <w:uiPriority w:val="22"/>
    <w:qFormat/>
    <w:rsid w:val="00EA60E2"/>
    <w:rPr>
      <w:b/>
      <w:bCs/>
    </w:rPr>
  </w:style>
  <w:style w:type="character" w:customStyle="1" w:styleId="OdstavecseseznamemChar">
    <w:name w:val="Odstavec se seznamem Char"/>
    <w:aliases w:val="Styl2 Char,Conclusion de partie Char"/>
    <w:link w:val="Odstavecseseznamem"/>
    <w:uiPriority w:val="99"/>
    <w:qFormat/>
    <w:locked/>
    <w:rsid w:val="004B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kaninsky@mukolin.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artina.patockova@mukoli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6D611-9B82-4DCF-A61F-F6849CF5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3736</Words>
  <Characters>22459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dc:description/>
  <cp:lastModifiedBy>Patočková Martina</cp:lastModifiedBy>
  <cp:revision>4</cp:revision>
  <cp:lastPrinted>2019-08-14T11:16:00Z</cp:lastPrinted>
  <dcterms:created xsi:type="dcterms:W3CDTF">2025-01-22T14:32:00Z</dcterms:created>
  <dcterms:modified xsi:type="dcterms:W3CDTF">2025-05-13T06:20:00Z</dcterms:modified>
</cp:coreProperties>
</file>