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FE77" w14:textId="77777777" w:rsidR="009219EC" w:rsidRPr="00E32CFE" w:rsidRDefault="009219EC" w:rsidP="009219EC">
      <w:pPr>
        <w:autoSpaceDE w:val="0"/>
        <w:spacing w:line="2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32CFE">
        <w:rPr>
          <w:rFonts w:asciiTheme="minorHAnsi" w:hAnsiTheme="minorHAnsi" w:cstheme="minorHAnsi"/>
          <w:b/>
          <w:bCs/>
          <w:sz w:val="36"/>
          <w:szCs w:val="36"/>
        </w:rPr>
        <w:t>Krycí list nabídky</w:t>
      </w:r>
    </w:p>
    <w:p w14:paraId="05340149" w14:textId="77777777" w:rsidR="009219EC" w:rsidRPr="009219EC" w:rsidRDefault="009219EC" w:rsidP="00561DF0">
      <w:pPr>
        <w:autoSpaceDE w:val="0"/>
        <w:spacing w:line="200" w:lineRule="atLeast"/>
        <w:rPr>
          <w:rFonts w:asciiTheme="minorHAnsi" w:hAnsiTheme="minorHAnsi" w:cstheme="minorHAnsi"/>
        </w:rPr>
      </w:pPr>
    </w:p>
    <w:tbl>
      <w:tblPr>
        <w:tblW w:w="88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2673"/>
        <w:gridCol w:w="3229"/>
      </w:tblGrid>
      <w:tr w:rsidR="009219EC" w:rsidRPr="009219EC" w14:paraId="30D1AE30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7221022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9219EC" w:rsidRPr="009219EC" w14:paraId="5B02C18A" w14:textId="77777777" w:rsidTr="00601CBC">
        <w:trPr>
          <w:trHeight w:val="529"/>
          <w:jc w:val="center"/>
        </w:trPr>
        <w:tc>
          <w:tcPr>
            <w:tcW w:w="88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42600" w14:textId="0D6746B9" w:rsidR="009219EC" w:rsidRPr="008824CD" w:rsidRDefault="006A01B3" w:rsidP="00444CDE">
            <w:pPr>
              <w:widowControl/>
              <w:suppressAutoHyphens w:val="0"/>
              <w:spacing w:line="259" w:lineRule="auto"/>
              <w:jc w:val="center"/>
              <w:rPr>
                <w:rFonts w:asciiTheme="minorHAnsi" w:eastAsia="CIDFont+F1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Parkovací dům v Kolíně – </w:t>
            </w:r>
            <w:r w:rsidR="00525355" w:rsidRPr="0052535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Přeložka parovodu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a veřejného osvětlení</w:t>
            </w:r>
            <w:bookmarkStart w:id="0" w:name="_GoBack"/>
            <w:bookmarkEnd w:id="0"/>
          </w:p>
        </w:tc>
      </w:tr>
      <w:tr w:rsidR="009219EC" w:rsidRPr="009219EC" w14:paraId="6D9AAFEB" w14:textId="77777777" w:rsidTr="00601CBC">
        <w:trPr>
          <w:trHeight w:val="269"/>
          <w:jc w:val="center"/>
        </w:trPr>
        <w:tc>
          <w:tcPr>
            <w:tcW w:w="88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7A892" w14:textId="77777777" w:rsidR="009219EC" w:rsidRPr="009219EC" w:rsidRDefault="009219EC" w:rsidP="006E47D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9219EC" w:rsidRPr="009219EC" w14:paraId="75800645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625BC421" w14:textId="77777777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Identifikační a kontaktní údaje účastníka zadávacího řízení</w:t>
            </w:r>
          </w:p>
        </w:tc>
      </w:tr>
      <w:tr w:rsidR="009219EC" w:rsidRPr="009219EC" w14:paraId="08E9CC2F" w14:textId="77777777" w:rsidTr="00601CBC">
        <w:trPr>
          <w:trHeight w:val="54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E91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Obchodní firma / Název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0780ED" w14:textId="255DAB20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574BD13B" w14:textId="77777777" w:rsidTr="00601CBC">
        <w:trPr>
          <w:trHeight w:val="54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083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Právní forma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D2DF63A" w14:textId="0A9DDCAC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A76D014" w14:textId="77777777" w:rsidTr="00601CBC">
        <w:trPr>
          <w:trHeight w:val="510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D30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4EBB5E" w14:textId="32D1DC87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1EE9E632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B52" w14:textId="77777777" w:rsidR="00825B86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D11A48" w14:textId="71EBEFAA" w:rsidR="00825B86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EC0038" w14:textId="77777777" w:rsidTr="00601CBC">
        <w:trPr>
          <w:trHeight w:val="511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BBD2" w14:textId="77777777" w:rsidR="009219EC" w:rsidRPr="009219EC" w:rsidRDefault="009219EC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Sídlo / místo podnikání: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A22ED8" w14:textId="5D59E7A3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2DF4F63" w14:textId="77777777" w:rsidTr="00601CBC">
        <w:trPr>
          <w:trHeight w:val="532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F9D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B69783" w14:textId="67151196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2EB468C4" w14:textId="77777777" w:rsidTr="00601CBC">
        <w:trPr>
          <w:trHeight w:val="483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57C9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35BD85" w14:textId="7A95252B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9219EC" w:rsidRPr="009219EC" w14:paraId="6AAF9AAB" w14:textId="77777777" w:rsidTr="00601CBC">
        <w:trPr>
          <w:trHeight w:val="505"/>
          <w:jc w:val="center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EBB0" w14:textId="77777777" w:rsidR="009219EC" w:rsidRPr="009219EC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E-mailový kontakt pro komunikaci se zadavatelem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159987" w14:textId="6F7B5018" w:rsidR="009219EC" w:rsidRPr="004B4FD3" w:rsidRDefault="004B4FD3" w:rsidP="006E47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4B4FD3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  <w:tr w:rsidR="00825B86" w:rsidRPr="009219EC" w14:paraId="01F4D185" w14:textId="77777777" w:rsidTr="00601CBC">
        <w:trPr>
          <w:trHeight w:val="505"/>
          <w:jc w:val="center"/>
        </w:trPr>
        <w:tc>
          <w:tcPr>
            <w:tcW w:w="8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CD8F06" w14:textId="77777777" w:rsidR="00825B86" w:rsidRPr="00825B86" w:rsidRDefault="00825B86" w:rsidP="0082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B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Poznámka: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 xml:space="preserve">při zpracování nabídky budou v případě spojení více dodavatelů </w:t>
            </w:r>
            <w:r>
              <w:rPr>
                <w:rFonts w:ascii="Calibri" w:hAnsi="Calibri"/>
                <w:i/>
                <w:sz w:val="20"/>
                <w:szCs w:val="18"/>
              </w:rPr>
              <w:t xml:space="preserve">(sdružení) 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uvedeny v krycím listu údaje o všech spojených dodavatelích, a to přidáním dalších řádků tabulky ve stejné struktuře jako výše</w:t>
            </w:r>
            <w:r w:rsidR="00403804">
              <w:rPr>
                <w:rFonts w:ascii="Calibri" w:hAnsi="Calibri"/>
                <w:i/>
                <w:sz w:val="20"/>
                <w:szCs w:val="18"/>
              </w:rPr>
              <w:t>. Zároveň bude uvedena osoba oprávněna jednat za všechny dodavatele</w:t>
            </w:r>
            <w:r w:rsidRPr="00825B86">
              <w:rPr>
                <w:rFonts w:ascii="Calibri" w:hAnsi="Calibri"/>
                <w:i/>
                <w:sz w:val="20"/>
                <w:szCs w:val="18"/>
              </w:rPr>
              <w:t>.</w:t>
            </w:r>
          </w:p>
        </w:tc>
      </w:tr>
      <w:tr w:rsidR="009219EC" w:rsidRPr="009219EC" w14:paraId="02D2E60C" w14:textId="77777777" w:rsidTr="00601CBC">
        <w:trPr>
          <w:trHeight w:val="567"/>
          <w:jc w:val="center"/>
        </w:trPr>
        <w:tc>
          <w:tcPr>
            <w:tcW w:w="8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8168401" w14:textId="42BE57F6" w:rsidR="009219EC" w:rsidRPr="009219EC" w:rsidRDefault="009219EC" w:rsidP="006E47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Hodnotící kritéri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</w:t>
            </w:r>
            <w:r w:rsidR="007A6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601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</w:t>
            </w:r>
            <w:r w:rsidR="00275E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 Kč bez DPH</w:t>
            </w:r>
          </w:p>
        </w:tc>
      </w:tr>
      <w:tr w:rsidR="00601CBC" w14:paraId="2BDD3548" w14:textId="77777777" w:rsidTr="000B3289">
        <w:tblPrEx>
          <w:jc w:val="left"/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BC1" w14:textId="132E96C2" w:rsidR="00644D02" w:rsidRPr="000B3289" w:rsidRDefault="000A5C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Nabídková cena v Kč bez DPH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58E" w14:textId="436C71F6" w:rsidR="00601CBC" w:rsidRPr="000B3289" w:rsidRDefault="004B4FD3" w:rsidP="000B3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B328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698A2BB1" w14:textId="55131DB1" w:rsidR="000B3289" w:rsidRDefault="000B3289" w:rsidP="00825B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D75A15" w14:textId="43705CA3" w:rsidR="001423D3" w:rsidRDefault="001423D3" w:rsidP="00EB23EA">
      <w:pPr>
        <w:ind w:right="67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16"/>
        <w:tblW w:w="88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5902"/>
      </w:tblGrid>
      <w:tr w:rsidR="00EB23EA" w:rsidRPr="009219EC" w14:paraId="4C8E1B8D" w14:textId="77777777" w:rsidTr="007A6EB8">
        <w:trPr>
          <w:trHeight w:val="567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36BE071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zastupující účastníka zadávacího řízení</w:t>
            </w:r>
          </w:p>
        </w:tc>
      </w:tr>
      <w:tr w:rsidR="00EB23EA" w:rsidRPr="009219EC" w14:paraId="7DC263F6" w14:textId="77777777" w:rsidTr="007A6EB8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B86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95B5A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3F65A774" w14:textId="77777777" w:rsidTr="007A6EB8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42A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4F3308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68F68F70" w14:textId="77777777" w:rsidTr="007A6EB8">
        <w:trPr>
          <w:trHeight w:val="56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D632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B8719D3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23EA" w:rsidRPr="009219EC" w14:paraId="5E229455" w14:textId="77777777" w:rsidTr="007A6EB8">
        <w:trPr>
          <w:trHeight w:val="11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A915" w14:textId="77777777" w:rsidR="00EB23EA" w:rsidRPr="009219EC" w:rsidRDefault="00EB23EA" w:rsidP="00EB2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(razítko)</w:t>
            </w:r>
            <w:r w:rsidRPr="009219EC">
              <w:rPr>
                <w:rFonts w:asciiTheme="minorHAnsi" w:hAnsiTheme="minorHAnsi" w:cstheme="minorHAnsi"/>
                <w:sz w:val="22"/>
                <w:szCs w:val="22"/>
              </w:rPr>
              <w:t xml:space="preserve">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086BF7" w14:textId="77777777" w:rsidR="00EB23EA" w:rsidRPr="009219EC" w:rsidRDefault="00EB23EA" w:rsidP="00EB23E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201EF573" w14:textId="5EBB126B" w:rsidR="000B3289" w:rsidRDefault="000B3289" w:rsidP="00EB23E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B3289" w:rsidSect="007A6EB8">
      <w:headerReference w:type="default" r:id="rId7"/>
      <w:pgSz w:w="11906" w:h="16838"/>
      <w:pgMar w:top="1134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6DD7" w14:textId="77777777" w:rsidR="003A6476" w:rsidRDefault="003A6476" w:rsidP="00561DF0">
      <w:r>
        <w:separator/>
      </w:r>
    </w:p>
  </w:endnote>
  <w:endnote w:type="continuationSeparator" w:id="0">
    <w:p w14:paraId="4C35DDAE" w14:textId="77777777" w:rsidR="003A6476" w:rsidRDefault="003A6476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89C7" w14:textId="77777777" w:rsidR="003A6476" w:rsidRDefault="003A6476" w:rsidP="00561DF0">
      <w:r>
        <w:separator/>
      </w:r>
    </w:p>
  </w:footnote>
  <w:footnote w:type="continuationSeparator" w:id="0">
    <w:p w14:paraId="1B6F2F02" w14:textId="77777777" w:rsidR="003A6476" w:rsidRDefault="003A6476" w:rsidP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98381352"/>
      <w:docPartObj>
        <w:docPartGallery w:val="Page Numbers (Top of Page)"/>
        <w:docPartUnique/>
      </w:docPartObj>
    </w:sdtPr>
    <w:sdtEndPr/>
    <w:sdtContent>
      <w:p w14:paraId="6F0A8080" w14:textId="6AC2FCF9" w:rsidR="007E6E02" w:rsidRPr="00E32CFE" w:rsidRDefault="007E6E02" w:rsidP="007E6E02">
        <w:pPr>
          <w:pStyle w:val="Zhlav"/>
          <w:rPr>
            <w:rFonts w:asciiTheme="minorHAnsi" w:hAnsiTheme="minorHAnsi" w:cstheme="minorHAnsi"/>
            <w:sz w:val="22"/>
            <w:szCs w:val="22"/>
          </w:rPr>
        </w:pPr>
        <w:r w:rsidRPr="00E32CFE">
          <w:rPr>
            <w:rFonts w:asciiTheme="minorHAnsi" w:hAnsiTheme="minorHAnsi" w:cstheme="minorHAnsi"/>
            <w:sz w:val="22"/>
            <w:szCs w:val="22"/>
          </w:rPr>
          <w:t xml:space="preserve">Příloha č. </w:t>
        </w:r>
        <w:r w:rsidR="00AD2944">
          <w:rPr>
            <w:rFonts w:asciiTheme="minorHAnsi" w:hAnsiTheme="minorHAnsi" w:cstheme="minorHAnsi"/>
            <w:sz w:val="22"/>
            <w:szCs w:val="22"/>
          </w:rPr>
          <w:t>1</w:t>
        </w:r>
        <w:r w:rsidRPr="00E32CFE">
          <w:rPr>
            <w:rFonts w:asciiTheme="minorHAnsi" w:hAnsiTheme="minorHAnsi" w:cstheme="minorHAnsi"/>
            <w:sz w:val="22"/>
            <w:szCs w:val="22"/>
          </w:rPr>
          <w:t xml:space="preserve"> Zadávací dokumentace – Krycí list nabídky</w:t>
        </w:r>
      </w:p>
    </w:sdtContent>
  </w:sdt>
  <w:p w14:paraId="291B0737" w14:textId="77777777" w:rsidR="007E6E02" w:rsidRDefault="007E6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718"/>
    <w:multiLevelType w:val="hybridMultilevel"/>
    <w:tmpl w:val="79BA7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F0"/>
    <w:rsid w:val="000607C9"/>
    <w:rsid w:val="00064382"/>
    <w:rsid w:val="00070AB9"/>
    <w:rsid w:val="000A5C95"/>
    <w:rsid w:val="000B3289"/>
    <w:rsid w:val="00111BDF"/>
    <w:rsid w:val="001423D3"/>
    <w:rsid w:val="001A2647"/>
    <w:rsid w:val="001B6115"/>
    <w:rsid w:val="001D26E3"/>
    <w:rsid w:val="00275E93"/>
    <w:rsid w:val="00305857"/>
    <w:rsid w:val="00324E7A"/>
    <w:rsid w:val="00366D7B"/>
    <w:rsid w:val="003A0DB6"/>
    <w:rsid w:val="003A6476"/>
    <w:rsid w:val="004013E3"/>
    <w:rsid w:val="00403804"/>
    <w:rsid w:val="00414FF7"/>
    <w:rsid w:val="00444CDE"/>
    <w:rsid w:val="004B4FD3"/>
    <w:rsid w:val="00525355"/>
    <w:rsid w:val="00561DF0"/>
    <w:rsid w:val="005B2C12"/>
    <w:rsid w:val="005F577B"/>
    <w:rsid w:val="00601CBC"/>
    <w:rsid w:val="00642812"/>
    <w:rsid w:val="00644D02"/>
    <w:rsid w:val="006A01B3"/>
    <w:rsid w:val="007803EC"/>
    <w:rsid w:val="007A6EB8"/>
    <w:rsid w:val="007E6E02"/>
    <w:rsid w:val="008000A1"/>
    <w:rsid w:val="0080762D"/>
    <w:rsid w:val="00825B86"/>
    <w:rsid w:val="00846B0D"/>
    <w:rsid w:val="008824CD"/>
    <w:rsid w:val="008B7A5F"/>
    <w:rsid w:val="00921501"/>
    <w:rsid w:val="009219EC"/>
    <w:rsid w:val="00956737"/>
    <w:rsid w:val="00985A7C"/>
    <w:rsid w:val="009879EC"/>
    <w:rsid w:val="009A6661"/>
    <w:rsid w:val="009B0F36"/>
    <w:rsid w:val="00A57BCC"/>
    <w:rsid w:val="00AA2CDB"/>
    <w:rsid w:val="00AC37D0"/>
    <w:rsid w:val="00AD2944"/>
    <w:rsid w:val="00B13453"/>
    <w:rsid w:val="00B32247"/>
    <w:rsid w:val="00B3461B"/>
    <w:rsid w:val="00B47ECB"/>
    <w:rsid w:val="00B53188"/>
    <w:rsid w:val="00BC6556"/>
    <w:rsid w:val="00BF15BE"/>
    <w:rsid w:val="00C547FB"/>
    <w:rsid w:val="00C6429F"/>
    <w:rsid w:val="00C96ACE"/>
    <w:rsid w:val="00CA2BF4"/>
    <w:rsid w:val="00CD7C29"/>
    <w:rsid w:val="00D45BE3"/>
    <w:rsid w:val="00DB7D91"/>
    <w:rsid w:val="00DC506D"/>
    <w:rsid w:val="00DD15C7"/>
    <w:rsid w:val="00E06726"/>
    <w:rsid w:val="00E27571"/>
    <w:rsid w:val="00E32CFE"/>
    <w:rsid w:val="00E526AB"/>
    <w:rsid w:val="00E8617F"/>
    <w:rsid w:val="00E907B3"/>
    <w:rsid w:val="00E92399"/>
    <w:rsid w:val="00EB23EA"/>
    <w:rsid w:val="00F362B9"/>
    <w:rsid w:val="00F865DD"/>
    <w:rsid w:val="00FC52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4677"/>
  <w15:chartTrackingRefBased/>
  <w15:docId w15:val="{BE43EA25-7832-4FC1-8C9F-4072EA5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2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61DF0"/>
  </w:style>
  <w:style w:type="character" w:styleId="Znakapoznpodarou">
    <w:name w:val="footnote reference"/>
    <w:rsid w:val="00561DF0"/>
    <w:rPr>
      <w:vertAlign w:val="superscript"/>
    </w:rPr>
  </w:style>
  <w:style w:type="character" w:customStyle="1" w:styleId="FontStyle41">
    <w:name w:val="Font Style41"/>
    <w:rsid w:val="00561DF0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CharStyle27">
    <w:name w:val="CharStyle27"/>
    <w:basedOn w:val="Standardnpsmoodstavce"/>
    <w:rsid w:val="00561DF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666666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paragraph" w:customStyle="1" w:styleId="Obsahtabulky">
    <w:name w:val="Obsah tabulky"/>
    <w:basedOn w:val="Normln"/>
    <w:rsid w:val="00561DF0"/>
    <w:pPr>
      <w:suppressLineNumbers/>
    </w:pPr>
  </w:style>
  <w:style w:type="paragraph" w:styleId="Textpoznpodarou">
    <w:name w:val="footnote text"/>
    <w:basedOn w:val="Normln"/>
    <w:link w:val="TextpoznpodarouChar"/>
    <w:rsid w:val="00561DF0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1DF0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ln"/>
    <w:rsid w:val="00561DF0"/>
    <w:pPr>
      <w:autoSpaceDE w:val="0"/>
    </w:pPr>
    <w:rPr>
      <w:rFonts w:ascii="Arial" w:eastAsia="Arial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6E0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6E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unhideWhenUsed/>
    <w:rsid w:val="00E526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26AB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E526AB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6AB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6A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6A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2nesltext">
    <w:name w:val="2nečísl.text"/>
    <w:basedOn w:val="Normln"/>
    <w:qFormat/>
    <w:rsid w:val="00CA2BF4"/>
    <w:pPr>
      <w:widowControl/>
      <w:suppressAutoHyphens w:val="0"/>
      <w:spacing w:before="240" w:after="24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B611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5</cp:revision>
  <dcterms:created xsi:type="dcterms:W3CDTF">2025-04-16T11:33:00Z</dcterms:created>
  <dcterms:modified xsi:type="dcterms:W3CDTF">2025-04-24T10:56:00Z</dcterms:modified>
</cp:coreProperties>
</file>