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6C30CEBE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27784DA7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___/20</w:t>
      </w:r>
      <w:r w:rsidR="006329C1" w:rsidRPr="00CD721D">
        <w:rPr>
          <w:rFonts w:ascii="Arial" w:hAnsi="Arial" w:cs="Arial"/>
          <w:b/>
          <w:highlight w:val="yellow"/>
        </w:rPr>
        <w:t>2</w:t>
      </w:r>
      <w:r w:rsidR="00BD5562">
        <w:rPr>
          <w:rFonts w:ascii="Arial" w:hAnsi="Arial" w:cs="Arial"/>
          <w:b/>
        </w:rPr>
        <w:t>4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0445E390" w14:textId="77777777" w:rsidR="00C162AC" w:rsidRPr="000538BD" w:rsidRDefault="00C162AC" w:rsidP="00AA4FC2">
      <w:pPr>
        <w:tabs>
          <w:tab w:val="left" w:pos="2126"/>
        </w:tabs>
        <w:rPr>
          <w:rFonts w:ascii="Arial" w:hAnsi="Arial" w:cs="Arial"/>
        </w:rPr>
      </w:pPr>
    </w:p>
    <w:p w14:paraId="0837BD98" w14:textId="77777777" w:rsidR="009B3671" w:rsidRPr="000538BD" w:rsidRDefault="009B3671" w:rsidP="00AA4FC2">
      <w:pPr>
        <w:tabs>
          <w:tab w:val="left" w:pos="2126"/>
        </w:tabs>
        <w:rPr>
          <w:rFonts w:ascii="Arial" w:hAnsi="Arial" w:cs="Arial"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100AC24E" w14:textId="77777777" w:rsidR="00441480" w:rsidRPr="000538BD" w:rsidRDefault="00441480" w:rsidP="00604569">
      <w:pPr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 xml:space="preserve">Objednatel 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</w:rPr>
        <w:tab/>
        <w:t>město Kolín</w:t>
      </w:r>
    </w:p>
    <w:p w14:paraId="07CCE1B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Sídlo</w:t>
      </w:r>
      <w:r w:rsidRPr="000538BD">
        <w:rPr>
          <w:rFonts w:ascii="Arial" w:hAnsi="Arial" w:cs="Arial"/>
        </w:rPr>
        <w:tab/>
        <w:t xml:space="preserve">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Karlovo náměstí 78, 280 12 Kolín 1</w:t>
      </w:r>
    </w:p>
    <w:p w14:paraId="263BDE82" w14:textId="77777777" w:rsidR="009E710C" w:rsidRDefault="00AA4FC2" w:rsidP="009722F6">
      <w:pPr>
        <w:ind w:left="2127" w:hanging="2127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="009722F6">
        <w:rPr>
          <w:rFonts w:ascii="Arial" w:hAnsi="Arial" w:cs="Arial"/>
          <w:bCs/>
        </w:rPr>
        <w:t>Mgr. Ivetou Mikšíkovou, I. místostarostkou</w:t>
      </w:r>
      <w:r w:rsidR="009722F6" w:rsidRPr="009E710C" w:rsidDel="009722F6">
        <w:rPr>
          <w:rFonts w:ascii="Arial" w:hAnsi="Arial" w:cs="Arial"/>
          <w:bCs/>
        </w:rPr>
        <w:t xml:space="preserve"> </w:t>
      </w:r>
    </w:p>
    <w:p w14:paraId="29EEC781" w14:textId="0D76EBAC" w:rsidR="00441480" w:rsidRPr="000538BD" w:rsidRDefault="00441480" w:rsidP="009722F6">
      <w:pPr>
        <w:ind w:left="2127" w:hanging="2127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objednatele je oprávněn jednat</w:t>
      </w:r>
    </w:p>
    <w:p w14:paraId="48685B35" w14:textId="623E5405" w:rsidR="00441480" w:rsidRPr="000538BD" w:rsidRDefault="00441480" w:rsidP="00604569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="009722F6">
        <w:rPr>
          <w:rFonts w:ascii="Arial" w:hAnsi="Arial" w:cs="Arial"/>
          <w:bCs/>
        </w:rPr>
        <w:t>Mgr. Ivetou Mikšíkovou, I. místostarostkou</w:t>
      </w:r>
    </w:p>
    <w:p w14:paraId="510FA5B4" w14:textId="257E08A1" w:rsidR="00441480" w:rsidRPr="000538BD" w:rsidRDefault="00441480" w:rsidP="009E710C">
      <w:pPr>
        <w:ind w:left="2124" w:hanging="2124"/>
        <w:jc w:val="both"/>
        <w:rPr>
          <w:rFonts w:ascii="Arial" w:hAnsi="Arial" w:cs="Arial"/>
        </w:rPr>
      </w:pPr>
      <w:r w:rsidRPr="00BE004E">
        <w:rPr>
          <w:rFonts w:ascii="Arial" w:hAnsi="Arial" w:cs="Arial"/>
        </w:rPr>
        <w:t>ve věcech technických</w:t>
      </w:r>
      <w:r w:rsidRPr="00BE004E">
        <w:rPr>
          <w:rFonts w:ascii="Arial" w:hAnsi="Arial" w:cs="Arial"/>
        </w:rPr>
        <w:tab/>
      </w:r>
      <w:bookmarkStart w:id="0" w:name="_Hlk95206944"/>
      <w:r w:rsidR="006F7CDC">
        <w:rPr>
          <w:rFonts w:ascii="Arial" w:hAnsi="Arial" w:cs="Arial"/>
        </w:rPr>
        <w:t>Bc. Marta Paulová</w:t>
      </w:r>
      <w:r w:rsidR="009722F6">
        <w:rPr>
          <w:rFonts w:ascii="Arial" w:hAnsi="Arial" w:cs="Arial"/>
        </w:rPr>
        <w:t>, investiční referentka Odboru investic a územního plánování</w:t>
      </w:r>
      <w:bookmarkEnd w:id="0"/>
    </w:p>
    <w:p w14:paraId="6054B997" w14:textId="65B4DE5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00235440</w:t>
      </w:r>
    </w:p>
    <w:p w14:paraId="2D60AF7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CZ00235440</w:t>
      </w:r>
    </w:p>
    <w:p w14:paraId="713871B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321 748 111</w:t>
      </w:r>
    </w:p>
    <w:p w14:paraId="1D6FABF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Fax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321 720 911</w:t>
      </w:r>
    </w:p>
    <w:p w14:paraId="6024C99E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posta@mukolin.cz</w:t>
      </w:r>
    </w:p>
    <w:p w14:paraId="7E5796A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  <w:t>9kkbs46</w:t>
      </w:r>
    </w:p>
    <w:p w14:paraId="013B5FDC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  <w:t>Česká spořitelna a.s., Kolín</w:t>
      </w:r>
    </w:p>
    <w:p w14:paraId="5DD930A5" w14:textId="77777777" w:rsidR="00B72B17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3661832/0800</w:t>
      </w:r>
    </w:p>
    <w:p w14:paraId="27B7F18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702C0CD8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64F5BD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a</w:t>
      </w:r>
    </w:p>
    <w:p w14:paraId="426605E3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5EFCC050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  <w:b/>
        </w:rPr>
        <w:t>Zhotovitel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</w:p>
    <w:p w14:paraId="216A97A7" w14:textId="3CE9EF00" w:rsidR="00AA4FC2" w:rsidRPr="000538BD" w:rsidRDefault="0062565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  <w:highlight w:val="yellow"/>
        </w:rPr>
        <w:t>__________</w:t>
      </w:r>
    </w:p>
    <w:p w14:paraId="1148AC4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Sídlo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C06B627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886C8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zhotovitele je oprávněn jednat</w:t>
      </w:r>
    </w:p>
    <w:p w14:paraId="05B8DBFB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FDBE9E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technických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2A9F659" w14:textId="66C2AD8F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D5C989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4568DAE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7862839" w14:textId="77777777" w:rsidR="00287EAB" w:rsidRPr="000538BD" w:rsidRDefault="00287EAB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00C1EEA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AED04E9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61E237BC" w14:textId="60B598E9" w:rsidR="00AA4FC2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31B7FEE2" w14:textId="48616D70" w:rsidR="000D6D08" w:rsidRPr="000538BD" w:rsidRDefault="000D6D0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Hlavní stavbyvedoucí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  <w:r>
        <w:rPr>
          <w:rFonts w:ascii="Arial" w:hAnsi="Arial" w:cs="Arial"/>
        </w:rPr>
        <w:t>, číslo autorizace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  <w:r w:rsidR="00ED6F59">
        <w:rPr>
          <w:rFonts w:ascii="Arial" w:hAnsi="Arial" w:cs="Arial"/>
        </w:rPr>
        <w:t>, t</w:t>
      </w:r>
      <w:r w:rsidR="00ED6F59" w:rsidRPr="000538BD">
        <w:rPr>
          <w:rFonts w:ascii="Arial" w:hAnsi="Arial" w:cs="Arial"/>
        </w:rPr>
        <w:t>elefon</w:t>
      </w:r>
      <w:r w:rsidR="00ED6F59" w:rsidRPr="000538BD">
        <w:rPr>
          <w:rFonts w:ascii="Arial" w:hAnsi="Arial" w:cs="Arial"/>
        </w:rPr>
        <w:tab/>
      </w:r>
      <w:r w:rsidR="00ED6F59" w:rsidRPr="000538BD">
        <w:rPr>
          <w:rFonts w:ascii="Arial" w:hAnsi="Arial" w:cs="Arial"/>
        </w:rPr>
        <w:tab/>
      </w:r>
      <w:r w:rsidR="00ED6F59" w:rsidRPr="000538BD">
        <w:rPr>
          <w:rFonts w:ascii="Arial" w:hAnsi="Arial" w:cs="Arial"/>
          <w:highlight w:val="yellow"/>
        </w:rPr>
        <w:t>__________</w:t>
      </w:r>
      <w:r w:rsidR="00ED6F59">
        <w:rPr>
          <w:rFonts w:ascii="Arial" w:hAnsi="Arial" w:cs="Arial"/>
        </w:rPr>
        <w:t xml:space="preserve">, </w:t>
      </w:r>
      <w:r w:rsidR="00ED6F59" w:rsidRPr="000538BD">
        <w:rPr>
          <w:rFonts w:ascii="Arial" w:hAnsi="Arial" w:cs="Arial"/>
        </w:rPr>
        <w:t>e-mail</w:t>
      </w:r>
      <w:r w:rsidR="00ED6F59" w:rsidRPr="000538BD">
        <w:rPr>
          <w:rFonts w:ascii="Arial" w:hAnsi="Arial" w:cs="Arial"/>
        </w:rPr>
        <w:tab/>
      </w:r>
      <w:r w:rsidR="00ED6F59" w:rsidRPr="000538BD">
        <w:rPr>
          <w:rFonts w:ascii="Arial" w:hAnsi="Arial" w:cs="Arial"/>
        </w:rPr>
        <w:tab/>
      </w:r>
      <w:r w:rsidR="00ED6F59" w:rsidRPr="000538BD">
        <w:rPr>
          <w:rFonts w:ascii="Arial" w:hAnsi="Arial" w:cs="Arial"/>
        </w:rPr>
        <w:tab/>
      </w:r>
      <w:r w:rsidR="00ED6F59" w:rsidRPr="000538BD">
        <w:rPr>
          <w:rFonts w:ascii="Arial" w:hAnsi="Arial" w:cs="Arial"/>
          <w:highlight w:val="yellow"/>
        </w:rPr>
        <w:t>__________</w:t>
      </w:r>
    </w:p>
    <w:p w14:paraId="5006422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7582948F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3AFBB1BE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77777777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4A1BBE25" w14:textId="539BCEF9" w:rsidR="003B3E4F" w:rsidRPr="001F1C62" w:rsidRDefault="00246380" w:rsidP="00A209AF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uzavřena na základě výsledků zadávacího řízení na veřejnou zakázku malého rozsahu zadávanou mimo režim zákona č. 134/2016 Sb., o zadávání veřejných zakázek, v</w:t>
      </w:r>
      <w:r w:rsidR="00C11414">
        <w:rPr>
          <w:rFonts w:ascii="Arial" w:hAnsi="Arial" w:cs="Arial"/>
        </w:rPr>
        <w:t>e</w:t>
      </w:r>
      <w:r w:rsidRPr="000538BD">
        <w:rPr>
          <w:rFonts w:ascii="Arial" w:hAnsi="Arial" w:cs="Arial"/>
        </w:rPr>
        <w:t xml:space="preserve"> 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="009722F6" w:rsidRPr="0094704D">
        <w:rPr>
          <w:rFonts w:ascii="Arial" w:hAnsi="Arial" w:cs="Arial"/>
        </w:rPr>
        <w:t>„</w:t>
      </w:r>
      <w:r w:rsidR="009722F6">
        <w:rPr>
          <w:rFonts w:ascii="Arial" w:hAnsi="Arial" w:cs="Arial"/>
        </w:rPr>
        <w:t xml:space="preserve">Chodník </w:t>
      </w:r>
      <w:r w:rsidR="009722F6">
        <w:rPr>
          <w:rFonts w:ascii="Arial" w:hAnsi="Arial" w:cs="Arial"/>
        </w:rPr>
        <w:lastRenderedPageBreak/>
        <w:t>v ul.</w:t>
      </w:r>
      <w:r w:rsidR="009E710C">
        <w:rPr>
          <w:rFonts w:ascii="Arial" w:hAnsi="Arial" w:cs="Arial"/>
        </w:rPr>
        <w:t> </w:t>
      </w:r>
      <w:r w:rsidR="009722F6">
        <w:rPr>
          <w:rFonts w:ascii="Arial" w:hAnsi="Arial" w:cs="Arial"/>
        </w:rPr>
        <w:t>Radovesnická</w:t>
      </w:r>
      <w:r w:rsidR="006F7CDC">
        <w:rPr>
          <w:rFonts w:ascii="Arial" w:hAnsi="Arial" w:cs="Arial"/>
        </w:rPr>
        <w:t xml:space="preserve"> II. etapa</w:t>
      </w:r>
      <w:r w:rsidR="009722F6">
        <w:rPr>
          <w:rFonts w:ascii="Arial" w:hAnsi="Arial" w:cs="Arial"/>
        </w:rPr>
        <w:t>, Kolín-Štítary</w:t>
      </w:r>
      <w:r w:rsidR="009722F6" w:rsidRPr="0094704D">
        <w:rPr>
          <w:rFonts w:ascii="Arial" w:hAnsi="Arial" w:cs="Arial"/>
        </w:rPr>
        <w:t>“</w:t>
      </w:r>
      <w:r w:rsidR="00A209AF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77777777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437093EF" w14:textId="77777777" w:rsidR="00E441A8" w:rsidRPr="000538BD" w:rsidRDefault="00E441A8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6EB3E41F" w:rsidR="00DE1954" w:rsidRPr="007420EF" w:rsidRDefault="00145814" w:rsidP="00B11C9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9722F6" w:rsidRPr="005B358D">
        <w:rPr>
          <w:rFonts w:ascii="Arial" w:hAnsi="Arial" w:cs="Arial"/>
          <w:lang w:eastAsia="en-US"/>
        </w:rPr>
        <w:t>„</w:t>
      </w:r>
      <w:r w:rsidR="009722F6">
        <w:rPr>
          <w:rFonts w:ascii="Arial" w:hAnsi="Arial" w:cs="Arial"/>
        </w:rPr>
        <w:t>Chodník v ul. Radovesnická</w:t>
      </w:r>
      <w:r w:rsidR="00A209AF">
        <w:rPr>
          <w:rFonts w:ascii="Arial" w:hAnsi="Arial" w:cs="Arial"/>
        </w:rPr>
        <w:t xml:space="preserve"> II. etapa</w:t>
      </w:r>
      <w:r w:rsidR="00855384">
        <w:rPr>
          <w:rFonts w:ascii="Arial" w:hAnsi="Arial" w:cs="Arial"/>
        </w:rPr>
        <w:t>, Kolín-Štítary</w:t>
      </w:r>
      <w:r w:rsidR="009722F6" w:rsidRPr="007420EF">
        <w:rPr>
          <w:rFonts w:ascii="Arial" w:hAnsi="Arial" w:cs="Arial"/>
        </w:rPr>
        <w:t>“</w:t>
      </w:r>
      <w:r w:rsidR="009722F6" w:rsidRPr="005B358D">
        <w:rPr>
          <w:rFonts w:ascii="Arial" w:hAnsi="Arial" w:cs="Arial"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 plném souladu s</w:t>
      </w:r>
      <w:r w:rsidR="00BA00B8" w:rsidRPr="005B358D">
        <w:rPr>
          <w:rFonts w:ascii="Arial" w:hAnsi="Arial" w:cs="Arial"/>
        </w:rPr>
        <w:t xml:space="preserve"> 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B11C95" w:rsidRPr="007420EF">
        <w:rPr>
          <w:rFonts w:ascii="Arial" w:hAnsi="Arial" w:cs="Arial"/>
        </w:rPr>
        <w:t xml:space="preserve">společnost </w:t>
      </w:r>
      <w:r w:rsidR="00684289">
        <w:rPr>
          <w:rFonts w:ascii="Arial" w:hAnsi="Arial" w:cs="Arial"/>
        </w:rPr>
        <w:t>DI PROJEKT s.r.o., Chelčického 686, Rosice, 533 51 Pardubice,</w:t>
      </w:r>
      <w:r w:rsidR="00773639">
        <w:rPr>
          <w:rFonts w:ascii="Arial" w:hAnsi="Arial" w:cs="Arial"/>
        </w:rPr>
        <w:t xml:space="preserve"> </w:t>
      </w:r>
      <w:r w:rsidR="00773639" w:rsidRPr="00773639">
        <w:rPr>
          <w:rFonts w:ascii="Arial" w:hAnsi="Arial" w:cs="Arial"/>
        </w:rPr>
        <w:t xml:space="preserve">odpovědný projektant Jan Zvára, DiS., autorizovaný inženýr v oboru dopravní stavby ČKAIT číslo autorizace 0701440 </w:t>
      </w:r>
      <w:r w:rsidR="005C2677" w:rsidRPr="007420EF">
        <w:rPr>
          <w:rFonts w:ascii="Arial" w:hAnsi="Arial" w:cs="Arial"/>
        </w:rPr>
        <w:t>(dále také jen jako „</w:t>
      </w:r>
      <w:r w:rsidR="005C2677" w:rsidRPr="007420EF">
        <w:rPr>
          <w:rFonts w:ascii="Arial" w:hAnsi="Arial" w:cs="Arial"/>
          <w:b/>
        </w:rPr>
        <w:t>projektová dokumentace</w:t>
      </w:r>
      <w:r w:rsidR="005C2677" w:rsidRPr="007420EF">
        <w:rPr>
          <w:rFonts w:ascii="Arial" w:hAnsi="Arial" w:cs="Arial"/>
        </w:rPr>
        <w:t>“)</w:t>
      </w:r>
      <w:r w:rsidR="00354BE8" w:rsidRPr="007420EF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</w:t>
      </w:r>
      <w:r w:rsidR="00565F31">
        <w:rPr>
          <w:rFonts w:ascii="Arial" w:hAnsi="Arial" w:cs="Arial"/>
          <w:lang w:eastAsia="en-US"/>
        </w:rPr>
        <w:t> 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>), které jsou nedílnou součástí této smlouvy</w:t>
      </w:r>
      <w:r w:rsidR="00DB1003" w:rsidRPr="005B358D">
        <w:rPr>
          <w:rFonts w:ascii="Arial" w:hAnsi="Arial" w:cs="Arial"/>
        </w:rPr>
        <w:t xml:space="preserve"> (dále jen jako „</w:t>
      </w:r>
      <w:r w:rsidR="00DB1003" w:rsidRPr="005B358D">
        <w:rPr>
          <w:rFonts w:ascii="Arial" w:hAnsi="Arial" w:cs="Arial"/>
          <w:b/>
        </w:rPr>
        <w:t>dílo</w:t>
      </w:r>
      <w:r w:rsidR="00DB1003" w:rsidRPr="005B358D">
        <w:rPr>
          <w:rFonts w:ascii="Arial" w:hAnsi="Arial" w:cs="Arial"/>
        </w:rPr>
        <w:t>“)</w:t>
      </w:r>
      <w:r w:rsidR="00E8708D" w:rsidRPr="005B358D">
        <w:rPr>
          <w:rFonts w:ascii="Arial" w:hAnsi="Arial" w:cs="Arial"/>
        </w:rPr>
        <w:t>.</w:t>
      </w:r>
      <w:r w:rsidR="00DF2F55" w:rsidRPr="005B358D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Projektovou dokumentaci</w:t>
      </w:r>
      <w:r w:rsidR="008D7C62" w:rsidRPr="007420EF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 xml:space="preserve">se </w:t>
      </w:r>
      <w:r w:rsidR="00CB4977" w:rsidRPr="007420EF">
        <w:rPr>
          <w:rFonts w:ascii="Arial" w:hAnsi="Arial" w:cs="Arial"/>
        </w:rPr>
        <w:t xml:space="preserve">objednatel </w:t>
      </w:r>
      <w:r w:rsidR="00DF2F55" w:rsidRPr="007420EF">
        <w:rPr>
          <w:rFonts w:ascii="Arial" w:hAnsi="Arial" w:cs="Arial"/>
        </w:rPr>
        <w:t xml:space="preserve">zavazuje předat zhotoviteli </w:t>
      </w:r>
      <w:r w:rsidR="00DF2F55" w:rsidRPr="009E710C">
        <w:rPr>
          <w:rFonts w:ascii="Arial" w:hAnsi="Arial" w:cs="Arial"/>
        </w:rPr>
        <w:t>při uzavření této smlouvy</w:t>
      </w:r>
      <w:r w:rsidR="00DF2F55" w:rsidRPr="007420EF">
        <w:rPr>
          <w:rFonts w:ascii="Arial" w:hAnsi="Arial" w:cs="Arial"/>
        </w:rPr>
        <w:t xml:space="preserve">. </w:t>
      </w:r>
    </w:p>
    <w:p w14:paraId="45ECA1F0" w14:textId="5AA44768" w:rsidR="009D6676" w:rsidRPr="006B35CE" w:rsidRDefault="00BC3376" w:rsidP="002050A3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9D6676">
        <w:rPr>
          <w:rFonts w:ascii="Arial" w:hAnsi="Arial" w:cs="Arial"/>
        </w:rPr>
        <w:t xml:space="preserve">Místem provádění díla </w:t>
      </w:r>
      <w:r w:rsidR="009D6676" w:rsidRPr="006B35CE">
        <w:rPr>
          <w:rFonts w:ascii="Arial" w:hAnsi="Arial" w:cs="Arial"/>
          <w:color w:val="000000"/>
        </w:rPr>
        <w:t>j</w:t>
      </w:r>
      <w:r w:rsidR="00BA1310">
        <w:rPr>
          <w:rFonts w:ascii="Arial" w:hAnsi="Arial" w:cs="Arial"/>
          <w:color w:val="000000"/>
        </w:rPr>
        <w:t>e</w:t>
      </w:r>
      <w:r w:rsidR="002050A3" w:rsidRPr="002050A3">
        <w:rPr>
          <w:rFonts w:ascii="Arial" w:hAnsi="Arial" w:cs="Arial"/>
          <w:color w:val="000000"/>
        </w:rPr>
        <w:t xml:space="preserve"> </w:t>
      </w:r>
      <w:r w:rsidR="00591727">
        <w:rPr>
          <w:rFonts w:ascii="Arial" w:hAnsi="Arial" w:cs="Arial"/>
          <w:color w:val="000000"/>
        </w:rPr>
        <w:t xml:space="preserve">pozemek </w:t>
      </w:r>
      <w:r w:rsidR="002050A3" w:rsidRPr="002050A3">
        <w:rPr>
          <w:rFonts w:ascii="Arial" w:hAnsi="Arial" w:cs="Arial"/>
          <w:color w:val="000000"/>
        </w:rPr>
        <w:t xml:space="preserve">parc. č. </w:t>
      </w:r>
      <w:r w:rsidR="000205D9">
        <w:rPr>
          <w:rFonts w:ascii="Arial" w:hAnsi="Arial" w:cs="Arial"/>
        </w:rPr>
        <w:t>2947</w:t>
      </w:r>
      <w:r w:rsidR="006F7CDC">
        <w:rPr>
          <w:rFonts w:ascii="Arial" w:hAnsi="Arial" w:cs="Arial"/>
        </w:rPr>
        <w:t>, 2214/12</w:t>
      </w:r>
      <w:r w:rsidR="000205D9">
        <w:rPr>
          <w:rFonts w:ascii="Arial" w:hAnsi="Arial" w:cs="Arial"/>
        </w:rPr>
        <w:t xml:space="preserve"> a </w:t>
      </w:r>
      <w:r w:rsidR="006F7CDC">
        <w:rPr>
          <w:rFonts w:ascii="Arial" w:hAnsi="Arial" w:cs="Arial"/>
        </w:rPr>
        <w:t>2214/2</w:t>
      </w:r>
      <w:r w:rsidR="00A209AF">
        <w:rPr>
          <w:rFonts w:ascii="Arial" w:hAnsi="Arial" w:cs="Arial"/>
        </w:rPr>
        <w:t>3</w:t>
      </w:r>
      <w:r w:rsidR="000205D9" w:rsidRPr="002050A3">
        <w:rPr>
          <w:rFonts w:ascii="Arial" w:hAnsi="Arial" w:cs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>v</w:t>
      </w:r>
      <w:r w:rsidR="00AB67C8">
        <w:rPr>
          <w:rFonts w:ascii="Arial" w:hAnsi="Arial" w:cs="Arial"/>
          <w:color w:val="000000"/>
        </w:rPr>
        <w:t> </w:t>
      </w:r>
      <w:r w:rsidR="002050A3" w:rsidRPr="002050A3">
        <w:rPr>
          <w:rFonts w:ascii="Arial" w:hAnsi="Arial" w:cs="Arial"/>
          <w:color w:val="000000"/>
        </w:rPr>
        <w:t>k</w:t>
      </w:r>
      <w:r w:rsidR="00AB67C8">
        <w:rPr>
          <w:rFonts w:ascii="Arial" w:hAnsi="Arial" w:cs="Arial"/>
          <w:color w:val="000000"/>
        </w:rPr>
        <w:t>atastrálním území</w:t>
      </w:r>
      <w:r w:rsidR="002050A3" w:rsidRPr="002050A3">
        <w:rPr>
          <w:rFonts w:ascii="Arial" w:hAnsi="Arial" w:cs="Arial"/>
          <w:color w:val="000000"/>
        </w:rPr>
        <w:t xml:space="preserve"> </w:t>
      </w:r>
      <w:r w:rsidR="000205D9">
        <w:rPr>
          <w:rFonts w:ascii="Arial" w:hAnsi="Arial" w:cs="Arial"/>
        </w:rPr>
        <w:t>Štítary u Kolína</w:t>
      </w:r>
      <w:r w:rsidR="000205D9">
        <w:rPr>
          <w:rFonts w:ascii="Arial" w:hAnsi="Arial" w:cs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>a</w:t>
      </w:r>
      <w:r w:rsidR="009E710C">
        <w:t> </w:t>
      </w:r>
      <w:r w:rsidR="002050A3" w:rsidRPr="002050A3">
        <w:rPr>
          <w:rFonts w:ascii="Arial" w:hAnsi="Arial" w:cs="Arial"/>
          <w:color w:val="000000"/>
        </w:rPr>
        <w:t xml:space="preserve">obci </w:t>
      </w:r>
      <w:r w:rsidR="000205D9">
        <w:rPr>
          <w:rFonts w:ascii="Arial" w:hAnsi="Arial" w:cs="Arial"/>
        </w:rPr>
        <w:t>Kolín</w:t>
      </w:r>
      <w:r w:rsidR="000205D9" w:rsidRPr="00EA2197">
        <w:rPr>
          <w:rFonts w:ascii="Arial" w:hAnsi="Arial" w:cs="Arial"/>
          <w:color w:val="000000"/>
        </w:rPr>
        <w:t>.</w:t>
      </w:r>
      <w:r w:rsidR="000205D9">
        <w:rPr>
          <w:rFonts w:ascii="Arial" w:hAnsi="Arial" w:cs="Arial"/>
          <w:color w:val="000000"/>
        </w:rPr>
        <w:t xml:space="preserve"> </w:t>
      </w:r>
    </w:p>
    <w:p w14:paraId="220D3B99" w14:textId="1FAB8EB8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6676">
        <w:rPr>
          <w:rFonts w:ascii="Arial" w:hAnsi="Arial" w:cs="Arial"/>
        </w:rPr>
        <w:t xml:space="preserve">Zhotovitel </w:t>
      </w:r>
      <w:r w:rsidR="00BA6759" w:rsidRPr="009D6676">
        <w:rPr>
          <w:rFonts w:ascii="Arial" w:hAnsi="Arial" w:cs="Arial"/>
        </w:rPr>
        <w:t xml:space="preserve">je povinen </w:t>
      </w:r>
      <w:r w:rsidR="0051328E" w:rsidRPr="009D6676">
        <w:rPr>
          <w:rFonts w:ascii="Arial" w:hAnsi="Arial" w:cs="Arial"/>
        </w:rPr>
        <w:t xml:space="preserve">při </w:t>
      </w:r>
      <w:r w:rsidR="00B20181" w:rsidRPr="009D6676">
        <w:rPr>
          <w:rFonts w:ascii="Arial" w:hAnsi="Arial" w:cs="Arial"/>
        </w:rPr>
        <w:t xml:space="preserve">provádění </w:t>
      </w:r>
      <w:r w:rsidR="0051328E" w:rsidRPr="009D6676">
        <w:rPr>
          <w:rFonts w:ascii="Arial" w:hAnsi="Arial" w:cs="Arial"/>
        </w:rPr>
        <w:t xml:space="preserve">díla </w:t>
      </w:r>
      <w:r w:rsidR="00BA6759" w:rsidRPr="009D6676">
        <w:rPr>
          <w:rFonts w:ascii="Arial" w:hAnsi="Arial" w:cs="Arial"/>
        </w:rPr>
        <w:t xml:space="preserve">dodržovat </w:t>
      </w:r>
      <w:r w:rsidR="00140EC4">
        <w:rPr>
          <w:rFonts w:ascii="Arial" w:hAnsi="Arial" w:cs="Arial"/>
        </w:rPr>
        <w:t>podmínky uvedené v</w:t>
      </w:r>
      <w:r w:rsidR="00BA1310">
        <w:rPr>
          <w:rFonts w:ascii="Arial" w:hAnsi="Arial" w:cs="Arial"/>
        </w:rPr>
        <w:t xml:space="preserve">e </w:t>
      </w:r>
      <w:r w:rsidR="005B358D">
        <w:rPr>
          <w:rFonts w:ascii="Arial" w:hAnsi="Arial" w:cs="Arial"/>
        </w:rPr>
        <w:t>všech správních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</w:t>
      </w:r>
      <w:r w:rsidR="00BD5562">
        <w:rPr>
          <w:rFonts w:ascii="Arial" w:hAnsi="Arial" w:cs="Arial"/>
        </w:rPr>
        <w:t xml:space="preserve">dotčených </w:t>
      </w:r>
      <w:r w:rsidR="0051328E" w:rsidRPr="009D6676">
        <w:rPr>
          <w:rFonts w:ascii="Arial" w:hAnsi="Arial" w:cs="Arial"/>
        </w:rPr>
        <w:t>orgánů</w:t>
      </w:r>
      <w:r w:rsidR="00BD5562">
        <w:rPr>
          <w:rFonts w:ascii="Arial" w:hAnsi="Arial" w:cs="Arial"/>
        </w:rPr>
        <w:t xml:space="preserve">, </w:t>
      </w:r>
      <w:r w:rsidR="0051328E" w:rsidRPr="009D6676">
        <w:rPr>
          <w:rFonts w:ascii="Arial" w:hAnsi="Arial" w:cs="Arial"/>
        </w:rPr>
        <w:t>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povolení</w:t>
      </w:r>
      <w:r w:rsidR="00BD5562">
        <w:rPr>
          <w:rFonts w:ascii="Arial" w:hAnsi="Arial" w:cs="Arial"/>
        </w:rPr>
        <w:t xml:space="preserve"> stavby</w:t>
      </w:r>
      <w:r w:rsidR="00714711" w:rsidRPr="009D6676">
        <w:rPr>
          <w:rFonts w:ascii="Arial" w:hAnsi="Arial" w:cs="Arial"/>
        </w:rPr>
        <w:t>.</w:t>
      </w:r>
    </w:p>
    <w:p w14:paraId="70B41407" w14:textId="77777777" w:rsidR="00DE1954" w:rsidRPr="004D15E0" w:rsidRDefault="00115FE9" w:rsidP="007420E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15E0">
        <w:rPr>
          <w:rFonts w:ascii="Arial" w:hAnsi="Arial" w:cs="Arial"/>
        </w:rPr>
        <w:t xml:space="preserve">Dílem se rozumí dále </w:t>
      </w:r>
      <w:r w:rsidR="00B20181">
        <w:rPr>
          <w:rFonts w:ascii="Arial" w:hAnsi="Arial" w:cs="Arial"/>
        </w:rPr>
        <w:t>také</w:t>
      </w:r>
      <w:r w:rsidR="00DE1954" w:rsidRPr="004D15E0">
        <w:rPr>
          <w:rFonts w:ascii="Arial" w:hAnsi="Arial" w:cs="Arial"/>
        </w:rPr>
        <w:t>:</w:t>
      </w:r>
    </w:p>
    <w:p w14:paraId="47713A44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oznámení zahájení stavebních prací v souladu s platnými rozhodnutími a vyjádřeními (např. správců sítí apod.),</w:t>
      </w:r>
    </w:p>
    <w:p w14:paraId="5DD527EE" w14:textId="39B4ECEC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a zajištění DIO</w:t>
      </w:r>
      <w:r w:rsidR="00BE0EC4">
        <w:rPr>
          <w:rFonts w:ascii="Arial" w:hAnsi="Arial" w:cs="Arial"/>
        </w:rPr>
        <w:t xml:space="preserve"> (dopravně inženýrské</w:t>
      </w:r>
      <w:r w:rsidR="00B20181">
        <w:rPr>
          <w:rFonts w:ascii="Arial" w:hAnsi="Arial" w:cs="Arial"/>
        </w:rPr>
        <w:t>ho</w:t>
      </w:r>
      <w:r w:rsidR="00BE0EC4">
        <w:rPr>
          <w:rFonts w:ascii="Arial" w:hAnsi="Arial" w:cs="Arial"/>
        </w:rPr>
        <w:t xml:space="preserve"> opatření)</w:t>
      </w:r>
      <w:r w:rsidRPr="000538BD">
        <w:rPr>
          <w:rFonts w:ascii="Arial" w:hAnsi="Arial" w:cs="Arial"/>
        </w:rPr>
        <w:t>, zajištění povolení zvláštního užívání komunikace v souladu s postupem výstavby včetně úhrady správních poplatků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dočasné dopravní řešení v dotčené lokalitě pro možnost umístění kontejneru na suť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zásobování stavby</w:t>
      </w:r>
      <w:r w:rsidR="00C84245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popř. zařízení staveniště,</w:t>
      </w:r>
    </w:p>
    <w:p w14:paraId="5569BE82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přípojky vody a elektroinstalace v rámci zařízení staveniště podle potřeb,</w:t>
      </w:r>
    </w:p>
    <w:p w14:paraId="54BE7464" w14:textId="40195380" w:rsidR="009B671E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739664F3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9E710C">
        <w:rPr>
          <w:rFonts w:ascii="Arial" w:hAnsi="Arial" w:cs="Arial"/>
          <w:bCs/>
        </w:rPr>
        <w:t>zajištění výškového a směrového vytyčení a umístění stavby,</w:t>
      </w:r>
    </w:p>
    <w:p w14:paraId="66D11F39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9E710C">
        <w:rPr>
          <w:rFonts w:ascii="Arial" w:hAnsi="Arial" w:cs="Arial"/>
        </w:rPr>
        <w:t>zajištění vytyčení všech podzemních a nadzemních inženýrských sítí v prostoru staveniště,</w:t>
      </w:r>
    </w:p>
    <w:p w14:paraId="6ACF2F77" w14:textId="75335A6B" w:rsidR="009B671E" w:rsidRPr="000538BD" w:rsidRDefault="00462B07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všech nezbytných průzkumů nutných pro řádné provedení a dokončení díla,</w:t>
      </w:r>
    </w:p>
    <w:p w14:paraId="295CD94D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1E186406" w:rsidR="009B671E" w:rsidRPr="000538BD" w:rsidRDefault="005A70C1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veškerých prací a dodávek </w:t>
      </w:r>
      <w:r w:rsidR="00F75D05">
        <w:rPr>
          <w:rFonts w:ascii="Arial" w:hAnsi="Arial" w:cs="Arial"/>
        </w:rPr>
        <w:t xml:space="preserve">potřebných pro zajištění </w:t>
      </w:r>
      <w:r w:rsidR="009B671E" w:rsidRPr="000538BD">
        <w:rPr>
          <w:rFonts w:ascii="Arial" w:hAnsi="Arial" w:cs="Arial"/>
        </w:rPr>
        <w:t>bezpečnostní</w:t>
      </w:r>
      <w:r w:rsidR="00F75D05">
        <w:rPr>
          <w:rFonts w:ascii="Arial" w:hAnsi="Arial" w:cs="Arial"/>
        </w:rPr>
        <w:t>ch</w:t>
      </w:r>
      <w:r w:rsidR="009B671E" w:rsidRPr="000538BD">
        <w:rPr>
          <w:rFonts w:ascii="Arial" w:hAnsi="Arial" w:cs="Arial"/>
        </w:rPr>
        <w:t xml:space="preserve"> opatření na</w:t>
      </w:r>
      <w:r w:rsidR="009E710C">
        <w:rPr>
          <w:rFonts w:ascii="Arial" w:hAnsi="Arial" w:cs="Arial"/>
        </w:rPr>
        <w:t> </w:t>
      </w:r>
      <w:r w:rsidR="009B671E" w:rsidRPr="000538BD">
        <w:rPr>
          <w:rFonts w:ascii="Arial" w:hAnsi="Arial" w:cs="Arial"/>
        </w:rPr>
        <w:t xml:space="preserve">ochranu </w:t>
      </w:r>
      <w:r w:rsidR="006A075F" w:rsidRPr="000538BD">
        <w:rPr>
          <w:rFonts w:ascii="Arial" w:hAnsi="Arial" w:cs="Arial"/>
        </w:rPr>
        <w:t>osob</w:t>
      </w:r>
      <w:r w:rsidR="009B671E" w:rsidRPr="000538BD">
        <w:rPr>
          <w:rFonts w:ascii="Arial" w:hAnsi="Arial" w:cs="Arial"/>
        </w:rPr>
        <w:t xml:space="preserve"> a majetku</w:t>
      </w:r>
      <w:r w:rsidR="001D582D">
        <w:rPr>
          <w:rFonts w:ascii="Arial" w:hAnsi="Arial" w:cs="Arial"/>
        </w:rPr>
        <w:t xml:space="preserve"> a opatření na ochranu životního prostředí</w:t>
      </w:r>
      <w:r w:rsidR="009B671E" w:rsidRPr="000538BD">
        <w:rPr>
          <w:rFonts w:ascii="Arial" w:hAnsi="Arial" w:cs="Arial"/>
        </w:rPr>
        <w:t>,</w:t>
      </w:r>
    </w:p>
    <w:p w14:paraId="79A550FB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pořizování pravidelné fotodokumentace postupu provádění prací,</w:t>
      </w:r>
    </w:p>
    <w:p w14:paraId="00B7F8B0" w14:textId="6B906068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spolupráce s osobami technického dozoru investora, autorského dozoru</w:t>
      </w:r>
      <w:r w:rsidR="0035330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a s koordinátorem BOZP,</w:t>
      </w:r>
    </w:p>
    <w:p w14:paraId="2CCC1D7A" w14:textId="544CD199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uložení a likvidace odpadů</w:t>
      </w:r>
      <w:r w:rsidR="00E41EB1">
        <w:rPr>
          <w:rFonts w:ascii="Arial" w:hAnsi="Arial" w:cs="Arial"/>
        </w:rPr>
        <w:t xml:space="preserve"> vzniklých při provádění díla</w:t>
      </w:r>
      <w:r w:rsidRPr="000538BD">
        <w:rPr>
          <w:rFonts w:ascii="Arial" w:hAnsi="Arial" w:cs="Arial"/>
        </w:rPr>
        <w:t>, odvoz zeminy a suti na řízenou skládku</w:t>
      </w:r>
      <w:r w:rsidR="00E41EB1">
        <w:rPr>
          <w:rFonts w:ascii="Arial" w:hAnsi="Arial" w:cs="Arial"/>
        </w:rPr>
        <w:t xml:space="preserve"> nebo zajištění</w:t>
      </w:r>
      <w:r w:rsidR="00F75D05">
        <w:rPr>
          <w:rFonts w:ascii="Arial" w:hAnsi="Arial" w:cs="Arial"/>
        </w:rPr>
        <w:t xml:space="preserve"> jiného vhodného naložení s těmito materiály</w:t>
      </w:r>
      <w:r w:rsidRPr="000538BD">
        <w:rPr>
          <w:rFonts w:ascii="Arial" w:hAnsi="Arial" w:cs="Arial"/>
        </w:rPr>
        <w:t xml:space="preserve">, </w:t>
      </w:r>
      <w:r w:rsidR="00F75D05">
        <w:rPr>
          <w:rFonts w:ascii="Arial" w:hAnsi="Arial" w:cs="Arial"/>
        </w:rPr>
        <w:t xml:space="preserve">to vše </w:t>
      </w:r>
      <w:r w:rsidRPr="000538BD">
        <w:rPr>
          <w:rFonts w:ascii="Arial" w:hAnsi="Arial" w:cs="Arial"/>
        </w:rPr>
        <w:t xml:space="preserve">včetně </w:t>
      </w:r>
      <w:r w:rsidR="005A70C1">
        <w:rPr>
          <w:rFonts w:ascii="Arial" w:hAnsi="Arial" w:cs="Arial"/>
        </w:rPr>
        <w:t xml:space="preserve">opatření příslušných </w:t>
      </w:r>
      <w:r w:rsidRPr="000538BD">
        <w:rPr>
          <w:rFonts w:ascii="Arial" w:hAnsi="Arial" w:cs="Arial"/>
        </w:rPr>
        <w:t>dokladů za likvidaci</w:t>
      </w:r>
      <w:r w:rsidR="00F75D05">
        <w:rPr>
          <w:rFonts w:ascii="Arial" w:hAnsi="Arial" w:cs="Arial"/>
        </w:rPr>
        <w:t xml:space="preserve"> odpadů, resp. dokladů prokazujících naložení s materiály vhodným způsobem</w:t>
      </w:r>
      <w:r w:rsidRPr="000538BD">
        <w:rPr>
          <w:rFonts w:ascii="Arial" w:hAnsi="Arial" w:cs="Arial"/>
        </w:rPr>
        <w:t>,</w:t>
      </w:r>
    </w:p>
    <w:p w14:paraId="2D93AB3D" w14:textId="2C6D8E6A" w:rsidR="009B671E" w:rsidRPr="000538BD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="009B671E" w:rsidRPr="000538BD">
        <w:rPr>
          <w:rFonts w:ascii="Arial" w:hAnsi="Arial" w:cs="Arial"/>
        </w:rPr>
        <w:t>pozemk</w:t>
      </w:r>
      <w:r>
        <w:rPr>
          <w:rFonts w:ascii="Arial" w:hAnsi="Arial" w:cs="Arial"/>
        </w:rPr>
        <w:t>ů</w:t>
      </w:r>
      <w:r w:rsidR="009B671E" w:rsidRPr="000538BD">
        <w:rPr>
          <w:rFonts w:ascii="Arial" w:hAnsi="Arial" w:cs="Arial"/>
        </w:rPr>
        <w:t>, jejichž úpravy nejsou součástí díla, ale budou stavbou dotčeny, po ukončení stav</w:t>
      </w:r>
      <w:r>
        <w:rPr>
          <w:rFonts w:ascii="Arial" w:hAnsi="Arial" w:cs="Arial"/>
        </w:rPr>
        <w:t>e</w:t>
      </w:r>
      <w:r w:rsidR="009B671E" w:rsidRPr="000538BD">
        <w:rPr>
          <w:rFonts w:ascii="Arial" w:hAnsi="Arial" w:cs="Arial"/>
        </w:rPr>
        <w:t>b</w:t>
      </w:r>
      <w:r>
        <w:rPr>
          <w:rFonts w:ascii="Arial" w:hAnsi="Arial" w:cs="Arial"/>
        </w:rPr>
        <w:t>ních činností</w:t>
      </w:r>
      <w:r w:rsidR="009B671E" w:rsidRPr="00053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 dokončením díla </w:t>
      </w:r>
      <w:r w:rsidR="009B671E" w:rsidRPr="000538BD">
        <w:rPr>
          <w:rFonts w:ascii="Arial" w:hAnsi="Arial" w:cs="Arial"/>
        </w:rPr>
        <w:t>do původního stavu,</w:t>
      </w:r>
    </w:p>
    <w:p w14:paraId="151D00F1" w14:textId="6EC6F9CB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dokumentace skutečného provedení stavby (DSPS)</w:t>
      </w:r>
      <w:r w:rsidR="005B5E84">
        <w:rPr>
          <w:rFonts w:ascii="Arial" w:hAnsi="Arial" w:cs="Arial"/>
        </w:rPr>
        <w:t xml:space="preserve"> </w:t>
      </w:r>
      <w:r w:rsidR="005B5E84" w:rsidRPr="009E710C">
        <w:rPr>
          <w:rFonts w:ascii="Arial" w:hAnsi="Arial" w:cs="Arial"/>
        </w:rPr>
        <w:t>včetně geometrického plánu</w:t>
      </w:r>
      <w:r w:rsidRPr="000538BD">
        <w:rPr>
          <w:rFonts w:ascii="Arial" w:hAnsi="Arial" w:cs="Arial"/>
        </w:rPr>
        <w:t xml:space="preserve"> v podobě tištěné a digitální v počtu </w:t>
      </w:r>
      <w:r w:rsidR="005B5E84">
        <w:rPr>
          <w:rFonts w:ascii="Arial" w:hAnsi="Arial" w:cs="Arial"/>
        </w:rPr>
        <w:t>4</w:t>
      </w:r>
      <w:r w:rsidR="005B5E84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pare,</w:t>
      </w:r>
    </w:p>
    <w:p w14:paraId="14B9DB1B" w14:textId="32313196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předá</w:t>
      </w:r>
      <w:r w:rsidR="00F75D05">
        <w:rPr>
          <w:rFonts w:ascii="Arial" w:hAnsi="Arial" w:cs="Arial"/>
        </w:rPr>
        <w:t>ní</w:t>
      </w:r>
      <w:r w:rsidRPr="000538BD">
        <w:rPr>
          <w:rFonts w:ascii="Arial" w:hAnsi="Arial" w:cs="Arial"/>
        </w:rPr>
        <w:t xml:space="preserve"> všech doklad</w:t>
      </w:r>
      <w:r w:rsidR="001F1C62">
        <w:rPr>
          <w:rFonts w:ascii="Arial" w:hAnsi="Arial" w:cs="Arial"/>
        </w:rPr>
        <w:t>ů</w:t>
      </w:r>
      <w:r w:rsidRPr="000538BD">
        <w:rPr>
          <w:rFonts w:ascii="Arial" w:hAnsi="Arial" w:cs="Arial"/>
        </w:rPr>
        <w:t xml:space="preserve"> </w:t>
      </w:r>
      <w:r w:rsidR="00891007" w:rsidRPr="000538BD">
        <w:rPr>
          <w:rFonts w:ascii="Arial" w:hAnsi="Arial" w:cs="Arial"/>
        </w:rPr>
        <w:t>potřebn</w:t>
      </w:r>
      <w:r w:rsidR="00891007">
        <w:rPr>
          <w:rFonts w:ascii="Arial" w:hAnsi="Arial" w:cs="Arial"/>
        </w:rPr>
        <w:t>ých</w:t>
      </w:r>
      <w:r w:rsidR="00891007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pro kolaudaci stavby (doklady a prohlášení o shodě na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všechny použité materiály, protokoly a záznamy o všech potřebných zkouškách, revizní zprávy a další nutné úřední zkoušky potřebné k prokázání kvality a bezpečné provozuschopnosti díla a všech jeho součástí, doklady o likvidaci odpadu, expertní list </w:t>
      </w:r>
      <w:r w:rsidR="00891007">
        <w:rPr>
          <w:rFonts w:ascii="Arial" w:hAnsi="Arial" w:cs="Arial"/>
        </w:rPr>
        <w:t>Ústavu archeologické památkové péče a</w:t>
      </w:r>
      <w:r w:rsidR="00A70640">
        <w:rPr>
          <w:rFonts w:ascii="Arial" w:hAnsi="Arial" w:cs="Arial"/>
        </w:rPr>
        <w:t>po</w:t>
      </w:r>
      <w:r w:rsidR="00891007">
        <w:rPr>
          <w:rFonts w:ascii="Arial" w:hAnsi="Arial" w:cs="Arial"/>
        </w:rPr>
        <w:t>d.</w:t>
      </w:r>
      <w:r w:rsidRPr="000538BD">
        <w:rPr>
          <w:rFonts w:ascii="Arial" w:hAnsi="Arial" w:cs="Arial"/>
        </w:rPr>
        <w:t>),</w:t>
      </w:r>
    </w:p>
    <w:p w14:paraId="391769D2" w14:textId="138EF6EC" w:rsidR="00C93C36" w:rsidRDefault="00B20181" w:rsidP="00B2018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9E710C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9B671E" w:rsidRPr="000538BD">
        <w:rPr>
          <w:rFonts w:ascii="Arial" w:hAnsi="Arial" w:cs="Arial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9B671E" w:rsidRPr="000538BD">
        <w:rPr>
          <w:rFonts w:ascii="Arial" w:hAnsi="Arial" w:cs="Arial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8B4E03" w:rsidRPr="000538BD">
        <w:rPr>
          <w:rFonts w:ascii="Arial" w:hAnsi="Arial" w:cs="Arial"/>
        </w:rPr>
        <w:t xml:space="preserve"> </w:t>
      </w:r>
      <w:r w:rsidR="009B671E" w:rsidRPr="000538BD">
        <w:rPr>
          <w:rFonts w:ascii="Arial" w:hAnsi="Arial" w:cs="Arial"/>
        </w:rPr>
        <w:t>do původního stavu (komunikace, chodníky, zeleň apod.).</w:t>
      </w:r>
    </w:p>
    <w:p w14:paraId="0178EBFA" w14:textId="7C0FB800" w:rsidR="00CF3284" w:rsidRDefault="00DF5695" w:rsidP="001B4702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DF5695">
        <w:rPr>
          <w:rFonts w:ascii="Arial" w:hAnsi="Arial" w:cs="Arial"/>
        </w:rPr>
        <w:lastRenderedPageBreak/>
        <w:t>Zhotovitel se zavazuje zajistit, aby žádná třetí osoba neprovedla na staveništi po dobu provádění díla jakékoli zásahy či činnosti, které nesouvisí s prováděním díla zhotovitelem (zejm. umístění ochranných chrániček). V případě, že zhotovitel zjistí zásah či činnosti podle předchozí věty, zavazuje o této skutečnosti učinit záznam ve stavebním deníku a dále písemně informovat objednatele o okolnostech takového zjištění (notifikační povinnost). V rámci notifikační povinnosti zhotovitel sdělí objednateli: popis zásahu či činnosti, dobu zjištění zásahu či předmětné činnosti s</w:t>
      </w:r>
      <w:r w:rsidR="009E710C">
        <w:rPr>
          <w:rFonts w:ascii="Arial" w:hAnsi="Arial" w:cs="Arial"/>
        </w:rPr>
        <w:t> </w:t>
      </w:r>
      <w:r w:rsidRPr="00DF5695">
        <w:rPr>
          <w:rFonts w:ascii="Arial" w:hAnsi="Arial" w:cs="Arial"/>
        </w:rPr>
        <w:t xml:space="preserve">uvedením konkretizace místa na staveništi, případně jiné související okolnosti. </w:t>
      </w:r>
    </w:p>
    <w:p w14:paraId="0B2F08A4" w14:textId="3DC28187" w:rsidR="000D6D08" w:rsidRDefault="000D6D08" w:rsidP="000D6D0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při realizaci díla využít služby subdodavatele při samotném provádění prací na staveništi, ledaže jeho využití bylo před uzavřením této smlouvy objednateli oznámeno a objednatel s tím souhlasil.</w:t>
      </w:r>
    </w:p>
    <w:p w14:paraId="0212C70C" w14:textId="77777777" w:rsidR="000D6D08" w:rsidRDefault="000D6D08" w:rsidP="008D3C2C">
      <w:pPr>
        <w:ind w:left="426"/>
        <w:jc w:val="both"/>
        <w:rPr>
          <w:rFonts w:ascii="Arial" w:hAnsi="Arial" w:cs="Arial"/>
        </w:rPr>
      </w:pPr>
    </w:p>
    <w:p w14:paraId="27C6401B" w14:textId="1BDCF858" w:rsidR="00353306" w:rsidRPr="000538BD" w:rsidRDefault="00353306" w:rsidP="00C93C36">
      <w:pPr>
        <w:jc w:val="both"/>
        <w:rPr>
          <w:rFonts w:ascii="Arial" w:hAnsi="Arial" w:cs="Arial"/>
        </w:rPr>
      </w:pP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0B883A5D" w14:textId="77777777" w:rsidR="00F85E20" w:rsidRPr="000538BD" w:rsidRDefault="005B562A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Smluvní strany se dohodly na provedení díla v těchto termínech:</w:t>
      </w:r>
    </w:p>
    <w:p w14:paraId="0433C227" w14:textId="6C6259D5" w:rsidR="00613C58" w:rsidRPr="00891007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zahájení </w:t>
      </w:r>
      <w:r w:rsidR="00CE5B62">
        <w:rPr>
          <w:rFonts w:ascii="Arial" w:hAnsi="Arial" w:cs="Arial"/>
        </w:rPr>
        <w:t>provádění díla</w:t>
      </w:r>
      <w:r w:rsidRPr="000538BD">
        <w:rPr>
          <w:rFonts w:ascii="Arial" w:hAnsi="Arial" w:cs="Arial"/>
        </w:rPr>
        <w:tab/>
      </w:r>
      <w:r w:rsidR="00891007" w:rsidRPr="000538BD">
        <w:rPr>
          <w:rFonts w:ascii="Arial" w:hAnsi="Arial" w:cs="Arial"/>
        </w:rPr>
        <w:t>–</w:t>
      </w:r>
      <w:r w:rsidR="00891007">
        <w:rPr>
          <w:rFonts w:ascii="Arial" w:hAnsi="Arial" w:cs="Arial"/>
          <w:b/>
        </w:rPr>
        <w:tab/>
      </w:r>
      <w:r w:rsidR="006F7CDC">
        <w:rPr>
          <w:rFonts w:ascii="Arial" w:hAnsi="Arial" w:cs="Arial"/>
          <w:b/>
        </w:rPr>
        <w:t xml:space="preserve"> 1. 4. 2025</w:t>
      </w:r>
      <w:r w:rsidR="000C197C" w:rsidRPr="007420EF">
        <w:rPr>
          <w:rFonts w:ascii="Arial" w:hAnsi="Arial" w:cs="Arial"/>
        </w:rPr>
        <w:t xml:space="preserve">, </w:t>
      </w:r>
      <w:r w:rsidR="00962C92" w:rsidRPr="007420EF">
        <w:rPr>
          <w:rFonts w:ascii="Arial" w:hAnsi="Arial" w:cs="Arial"/>
        </w:rPr>
        <w:t xml:space="preserve">nejpozději však do </w:t>
      </w:r>
      <w:r w:rsidR="00042DA3" w:rsidRPr="007420EF">
        <w:rPr>
          <w:rFonts w:ascii="Arial" w:hAnsi="Arial" w:cs="Arial"/>
        </w:rPr>
        <w:t>pěti pracovních dnů ode</w:t>
      </w:r>
      <w:r w:rsidR="009E710C">
        <w:rPr>
          <w:rFonts w:ascii="Arial" w:hAnsi="Arial" w:cs="Arial"/>
        </w:rPr>
        <w:t> </w:t>
      </w:r>
      <w:r w:rsidR="00042DA3" w:rsidRPr="007420EF">
        <w:rPr>
          <w:rFonts w:ascii="Arial" w:hAnsi="Arial" w:cs="Arial"/>
        </w:rPr>
        <w:t xml:space="preserve">dne předání </w:t>
      </w:r>
      <w:r w:rsidR="00042DA3" w:rsidRPr="009E710C">
        <w:rPr>
          <w:rFonts w:ascii="Arial" w:hAnsi="Arial" w:cs="Arial"/>
        </w:rPr>
        <w:t>staveniště</w:t>
      </w:r>
      <w:r w:rsidR="00CB66FF" w:rsidRPr="009E710C">
        <w:rPr>
          <w:rFonts w:ascii="Arial" w:hAnsi="Arial" w:cs="Arial"/>
        </w:rPr>
        <w:t>,</w:t>
      </w:r>
      <w:r w:rsidR="00E13875" w:rsidRPr="009E710C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</w:p>
    <w:p w14:paraId="124B00CA" w14:textId="7587D19B" w:rsidR="00BD17E7" w:rsidRPr="00C50D85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</w:t>
      </w:r>
      <w:r w:rsidR="002138E1">
        <w:rPr>
          <w:rFonts w:ascii="Arial" w:hAnsi="Arial" w:cs="Arial"/>
        </w:rPr>
        <w:t>řádného provedení</w:t>
      </w:r>
      <w:r w:rsidRPr="000538BD">
        <w:rPr>
          <w:rFonts w:ascii="Arial" w:hAnsi="Arial" w:cs="Arial"/>
        </w:rPr>
        <w:t xml:space="preserve"> díla</w:t>
      </w:r>
      <w:r w:rsidRPr="000538BD">
        <w:rPr>
          <w:rFonts w:ascii="Arial" w:hAnsi="Arial" w:cs="Arial"/>
        </w:rPr>
        <w:tab/>
        <w:t xml:space="preserve">– </w:t>
      </w:r>
      <w:r w:rsidR="00CB66FF">
        <w:rPr>
          <w:rFonts w:ascii="Arial" w:hAnsi="Arial" w:cs="Arial"/>
        </w:rPr>
        <w:tab/>
      </w:r>
      <w:r w:rsidRPr="000538BD">
        <w:rPr>
          <w:rFonts w:ascii="Arial" w:hAnsi="Arial" w:cs="Arial"/>
        </w:rPr>
        <w:t>v co nejkratším možném termínu, nejpozděj</w:t>
      </w:r>
      <w:r w:rsidR="00BD17E7" w:rsidRPr="000538BD">
        <w:rPr>
          <w:rFonts w:ascii="Arial" w:hAnsi="Arial" w:cs="Arial"/>
        </w:rPr>
        <w:t xml:space="preserve">i však </w:t>
      </w:r>
      <w:r w:rsidR="00BD17E7" w:rsidRPr="000538BD">
        <w:rPr>
          <w:rFonts w:ascii="Arial" w:hAnsi="Arial" w:cs="Arial"/>
          <w:b/>
        </w:rPr>
        <w:t>do</w:t>
      </w:r>
      <w:r w:rsidR="009E710C">
        <w:rPr>
          <w:rFonts w:ascii="Arial" w:hAnsi="Arial" w:cs="Arial"/>
          <w:b/>
        </w:rPr>
        <w:t> </w:t>
      </w:r>
      <w:r w:rsidR="006F7CDC">
        <w:rPr>
          <w:rFonts w:ascii="Arial" w:hAnsi="Arial" w:cs="Arial"/>
          <w:b/>
        </w:rPr>
        <w:t>2. 6. 2025</w:t>
      </w:r>
      <w:r w:rsidR="000C197C" w:rsidRPr="007420EF">
        <w:rPr>
          <w:rFonts w:ascii="Arial" w:hAnsi="Arial" w:cs="Arial"/>
        </w:rPr>
        <w:t>.</w:t>
      </w:r>
    </w:p>
    <w:p w14:paraId="02522005" w14:textId="77777777" w:rsidR="007420EF" w:rsidRDefault="007420EF" w:rsidP="00084FC0">
      <w:pPr>
        <w:ind w:left="426"/>
        <w:jc w:val="both"/>
        <w:rPr>
          <w:rFonts w:ascii="Arial" w:hAnsi="Arial" w:cs="Arial"/>
          <w:lang w:eastAsia="en-US"/>
        </w:rPr>
      </w:pPr>
    </w:p>
    <w:p w14:paraId="5B30B98B" w14:textId="216ECC71" w:rsidR="00084FC0" w:rsidRPr="007420EF" w:rsidRDefault="007420EF" w:rsidP="00084FC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7420EF">
        <w:rPr>
          <w:rFonts w:ascii="Arial" w:hAnsi="Arial" w:cs="Arial"/>
          <w:lang w:eastAsia="en-US"/>
        </w:rPr>
        <w:t>Zhotovitel se zavazuje provádět dílo podle podrobného časového harmonogramu stavby, který bude zhotovitelem zpracován a předložen objednateli ke schválení do 14 dnů od</w:t>
      </w:r>
      <w:r w:rsidR="00084FC0">
        <w:rPr>
          <w:rFonts w:ascii="Arial" w:hAnsi="Arial" w:cs="Arial"/>
          <w:lang w:eastAsia="en-US"/>
        </w:rPr>
        <w:t>e dne předání a </w:t>
      </w:r>
      <w:r w:rsidRPr="007420EF">
        <w:rPr>
          <w:rFonts w:ascii="Arial" w:hAnsi="Arial" w:cs="Arial"/>
          <w:lang w:eastAsia="en-US"/>
        </w:rPr>
        <w:t xml:space="preserve">převzetí staveniště. Objednatel je povinen se vyjádřit k harmonogramu do 10 kalendářních dnů od jeho obdržení a zhotovitel je povinen jej přepracovat dle připomínek objednatele. </w:t>
      </w:r>
      <w:r>
        <w:rPr>
          <w:rFonts w:ascii="Arial" w:hAnsi="Arial" w:cs="Arial"/>
          <w:lang w:eastAsia="en-US"/>
        </w:rPr>
        <w:t>H</w:t>
      </w:r>
      <w:r w:rsidRPr="007420EF">
        <w:rPr>
          <w:rFonts w:ascii="Arial" w:hAnsi="Arial" w:cs="Arial"/>
          <w:lang w:eastAsia="en-US"/>
        </w:rPr>
        <w:t xml:space="preserve">armonogram </w:t>
      </w:r>
      <w:r w:rsidR="00EA6D39">
        <w:rPr>
          <w:rFonts w:ascii="Arial" w:hAnsi="Arial" w:cs="Arial"/>
          <w:lang w:eastAsia="en-US"/>
        </w:rPr>
        <w:t>odsouhlasený</w:t>
      </w:r>
      <w:r w:rsidRPr="007420EF">
        <w:rPr>
          <w:rFonts w:ascii="Arial" w:hAnsi="Arial" w:cs="Arial"/>
          <w:lang w:eastAsia="en-US"/>
        </w:rPr>
        <w:t xml:space="preserve"> objednatelem je pro zhotovitele závazný. </w:t>
      </w:r>
      <w:r w:rsidR="00084FC0" w:rsidRPr="007420EF">
        <w:rPr>
          <w:rFonts w:ascii="Arial" w:hAnsi="Arial" w:cs="Arial"/>
          <w:lang w:eastAsia="en-US"/>
        </w:rPr>
        <w:t>Harmonogram stavby musí obsahovat stručný popis hlavních činností, konkrétní časové milníky provádění díla a odhad finančních objemů fakturace v jednotlivých měsících realizace díla</w:t>
      </w:r>
      <w:r w:rsidR="00143075">
        <w:rPr>
          <w:rFonts w:ascii="Arial" w:hAnsi="Arial" w:cs="Arial"/>
          <w:lang w:eastAsia="en-US"/>
        </w:rPr>
        <w:t>.</w:t>
      </w:r>
    </w:p>
    <w:p w14:paraId="1596EBF1" w14:textId="36917888" w:rsidR="00834A9B" w:rsidRPr="00A8727C" w:rsidRDefault="00604569" w:rsidP="009E710C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A8727C">
        <w:rPr>
          <w:rFonts w:ascii="Arial" w:hAnsi="Arial" w:cs="Arial"/>
          <w:lang w:eastAsia="en-US"/>
        </w:rPr>
        <w:t>Dodržení shora uvedených termínů a dodržení časového harmonogramu</w:t>
      </w:r>
      <w:r w:rsidR="00BE28A7" w:rsidRPr="00A8727C">
        <w:rPr>
          <w:rFonts w:ascii="Arial" w:hAnsi="Arial" w:cs="Arial"/>
          <w:lang w:eastAsia="en-US"/>
        </w:rPr>
        <w:t xml:space="preserve"> </w:t>
      </w:r>
      <w:r w:rsidR="004D5B5F" w:rsidRPr="00E26FEF">
        <w:rPr>
          <w:rFonts w:ascii="Arial" w:hAnsi="Arial" w:cs="Arial"/>
          <w:lang w:eastAsia="en-US"/>
        </w:rPr>
        <w:t xml:space="preserve">prací </w:t>
      </w:r>
      <w:r w:rsidRPr="00A8727C">
        <w:rPr>
          <w:rFonts w:ascii="Arial" w:hAnsi="Arial" w:cs="Arial"/>
          <w:lang w:eastAsia="en-US"/>
        </w:rPr>
        <w:t>je závazné a</w:t>
      </w:r>
      <w:r w:rsidR="00354478" w:rsidRPr="00A8727C">
        <w:rPr>
          <w:rFonts w:ascii="Arial" w:hAnsi="Arial" w:cs="Arial"/>
          <w:lang w:eastAsia="en-US"/>
        </w:rPr>
        <w:t> </w:t>
      </w:r>
      <w:r w:rsidRPr="00A8727C">
        <w:rPr>
          <w:rFonts w:ascii="Arial" w:hAnsi="Arial" w:cs="Arial"/>
          <w:lang w:eastAsia="en-US"/>
        </w:rPr>
        <w:t>porušení těchto termínů může být důvodem pro vyúčtování smluvní pokuty podle čl. V</w:t>
      </w:r>
      <w:r w:rsidR="0030490C" w:rsidRPr="00A8727C">
        <w:rPr>
          <w:rFonts w:ascii="Arial" w:hAnsi="Arial" w:cs="Arial"/>
          <w:lang w:eastAsia="en-US"/>
        </w:rPr>
        <w:t>II</w:t>
      </w:r>
      <w:r w:rsidR="002E7D59" w:rsidRPr="00A8727C">
        <w:rPr>
          <w:rFonts w:ascii="Arial" w:hAnsi="Arial" w:cs="Arial"/>
          <w:lang w:eastAsia="en-US"/>
        </w:rPr>
        <w:t>I</w:t>
      </w:r>
      <w:r w:rsidRPr="00A8727C">
        <w:rPr>
          <w:rFonts w:ascii="Arial" w:hAnsi="Arial" w:cs="Arial"/>
          <w:lang w:eastAsia="en-US"/>
        </w:rPr>
        <w:t>. této smlouvy</w:t>
      </w:r>
      <w:r w:rsidR="00CB66FF" w:rsidRPr="00A8727C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A8727C">
        <w:rPr>
          <w:rFonts w:ascii="Arial" w:hAnsi="Arial" w:cs="Arial"/>
          <w:lang w:eastAsia="en-US"/>
        </w:rPr>
        <w:t>.</w:t>
      </w:r>
      <w:r w:rsidR="00EA6D39" w:rsidRPr="00A8727C">
        <w:rPr>
          <w:rFonts w:ascii="Arial" w:hAnsi="Arial" w:cs="Arial"/>
          <w:lang w:eastAsia="en-US"/>
        </w:rPr>
        <w:t xml:space="preserve"> 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260AD0E9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0631E93F" w14:textId="77777777" w:rsidR="00BD17E7" w:rsidRPr="000538BD" w:rsidRDefault="00BD17E7" w:rsidP="00BD17E7">
      <w:pPr>
        <w:ind w:left="426" w:hanging="426"/>
        <w:jc w:val="both"/>
        <w:rPr>
          <w:rFonts w:ascii="Arial" w:hAnsi="Arial" w:cs="Arial"/>
          <w:lang w:eastAsia="en-US"/>
        </w:rPr>
      </w:pP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77777777" w:rsidR="00046A87" w:rsidRPr="00095CA6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55718358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44CD124A" w:rsidR="003A2068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1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35330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353306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p w14:paraId="7FE6AAC3" w14:textId="7681123A" w:rsidR="00C34BC8" w:rsidRDefault="00C34BC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tímto výslovně přijímá nebezpečí změny okolností ve smyslu ustanovení § 2620 odst. 2 občanského zákoníku, a to nebezpečí změny ceny vstupních materiálů, prací a dalších položek souvisejících s</w:t>
      </w:r>
      <w:r w:rsidR="000E2830">
        <w:rPr>
          <w:rFonts w:ascii="Arial" w:hAnsi="Arial" w:cs="Arial"/>
          <w:sz w:val="20"/>
        </w:rPr>
        <w:t> plněním</w:t>
      </w:r>
      <w:r>
        <w:rPr>
          <w:rFonts w:ascii="Arial" w:hAnsi="Arial" w:cs="Arial"/>
          <w:sz w:val="20"/>
        </w:rPr>
        <w:t xml:space="preserve"> </w:t>
      </w:r>
      <w:r w:rsidR="0035463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hotovite</w:t>
      </w:r>
      <w:r w:rsidR="000E2830">
        <w:rPr>
          <w:rFonts w:ascii="Arial" w:hAnsi="Arial" w:cs="Arial"/>
          <w:sz w:val="20"/>
        </w:rPr>
        <w:t>le dle</w:t>
      </w:r>
      <w:r>
        <w:rPr>
          <w:rFonts w:ascii="Arial" w:hAnsi="Arial" w:cs="Arial"/>
          <w:sz w:val="20"/>
        </w:rPr>
        <w:t xml:space="preserve"> této </w:t>
      </w:r>
      <w:r w:rsidR="00A70640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mlouvy. </w:t>
      </w:r>
    </w:p>
    <w:p w14:paraId="0B221310" w14:textId="08F25005" w:rsidR="00565F31" w:rsidRDefault="00565F31" w:rsidP="00565F31">
      <w:pPr>
        <w:pStyle w:val="text"/>
        <w:spacing w:before="0" w:line="240" w:lineRule="auto"/>
        <w:rPr>
          <w:rFonts w:ascii="Arial" w:hAnsi="Arial" w:cs="Arial"/>
          <w:sz w:val="20"/>
        </w:rPr>
      </w:pPr>
    </w:p>
    <w:p w14:paraId="52F48923" w14:textId="5A7C3AE0" w:rsidR="00565F31" w:rsidRDefault="00565F31" w:rsidP="00565F31">
      <w:pPr>
        <w:pStyle w:val="text"/>
        <w:spacing w:before="0" w:line="240" w:lineRule="auto"/>
        <w:rPr>
          <w:rFonts w:ascii="Arial" w:hAnsi="Arial" w:cs="Arial"/>
          <w:sz w:val="20"/>
        </w:rPr>
      </w:pPr>
    </w:p>
    <w:p w14:paraId="6AEB8DEC" w14:textId="77777777" w:rsidR="00565F31" w:rsidRPr="000538BD" w:rsidRDefault="00565F31" w:rsidP="00565F31">
      <w:pPr>
        <w:pStyle w:val="text"/>
        <w:spacing w:before="0" w:line="240" w:lineRule="auto"/>
        <w:rPr>
          <w:rFonts w:ascii="Arial" w:hAnsi="Arial" w:cs="Arial"/>
          <w:sz w:val="20"/>
        </w:rPr>
      </w:pPr>
    </w:p>
    <w:bookmarkEnd w:id="1"/>
    <w:p w14:paraId="00831AFE" w14:textId="77777777" w:rsidR="00B50E3B" w:rsidRPr="000538BD" w:rsidRDefault="00B50E3B" w:rsidP="004E5AF7">
      <w:pPr>
        <w:rPr>
          <w:rFonts w:ascii="Arial" w:hAnsi="Arial" w:cs="Arial"/>
        </w:rPr>
      </w:pPr>
    </w:p>
    <w:p w14:paraId="1AF32C57" w14:textId="77777777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EA6D556" w14:textId="7DA1DB2D" w:rsidR="00F85E20" w:rsidRPr="002A68C7" w:rsidRDefault="003965D8" w:rsidP="002A68C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>Provedené práce a dodávky budou zhotovitelem objednateli účtovány jedenkrát v měsíci na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základě vzájemně odsouhlaseného zjišťovacího protokolu soupisu provedených prací 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dodávek. Tento zjišťovací protokol vypracuje zhotovitel k 20. dni příslušného kalendářního měsíce. Provedenými pracemi a dodávkami se rozumí veškeré provedené úkony </w:t>
      </w:r>
      <w:r w:rsidR="002A68C7">
        <w:rPr>
          <w:rFonts w:ascii="Arial" w:hAnsi="Arial" w:cs="Arial"/>
        </w:rPr>
        <w:t>při provádění</w:t>
      </w:r>
      <w:r w:rsidRPr="000538BD">
        <w:rPr>
          <w:rFonts w:ascii="Arial" w:hAnsi="Arial" w:cs="Arial"/>
        </w:rPr>
        <w:t xml:space="preserve"> díla, a to i částečné, včetně prokazatelných nákladů</w:t>
      </w:r>
      <w:r w:rsidR="002A68C7">
        <w:rPr>
          <w:rFonts w:ascii="Arial" w:hAnsi="Arial" w:cs="Arial"/>
        </w:rPr>
        <w:t>, na jejichž úhradu vznikl zhotoviteli nárok v souladu s touto smlouvou</w:t>
      </w:r>
      <w:r w:rsidRPr="002A68C7">
        <w:rPr>
          <w:rFonts w:ascii="Arial" w:hAnsi="Arial" w:cs="Arial"/>
        </w:rPr>
        <w:t xml:space="preserve">. Objednatel </w:t>
      </w:r>
      <w:r w:rsidR="002A68C7">
        <w:rPr>
          <w:rFonts w:ascii="Arial" w:hAnsi="Arial" w:cs="Arial"/>
        </w:rPr>
        <w:t>se vyjádří ke</w:t>
      </w:r>
      <w:r w:rsidR="002A68C7" w:rsidRPr="002A68C7">
        <w:rPr>
          <w:rFonts w:ascii="Arial" w:hAnsi="Arial" w:cs="Arial"/>
        </w:rPr>
        <w:t xml:space="preserve"> </w:t>
      </w:r>
      <w:r w:rsidRPr="002A68C7">
        <w:rPr>
          <w:rFonts w:ascii="Arial" w:hAnsi="Arial" w:cs="Arial"/>
        </w:rPr>
        <w:t>zjišťovací</w:t>
      </w:r>
      <w:r w:rsidR="002A68C7">
        <w:rPr>
          <w:rFonts w:ascii="Arial" w:hAnsi="Arial" w:cs="Arial"/>
        </w:rPr>
        <w:t>mu</w:t>
      </w:r>
      <w:r w:rsidRPr="002A68C7">
        <w:rPr>
          <w:rFonts w:ascii="Arial" w:hAnsi="Arial" w:cs="Arial"/>
        </w:rPr>
        <w:t xml:space="preserve"> protokol</w:t>
      </w:r>
      <w:r w:rsidR="002A68C7">
        <w:rPr>
          <w:rFonts w:ascii="Arial" w:hAnsi="Arial" w:cs="Arial"/>
        </w:rPr>
        <w:t>u</w:t>
      </w:r>
      <w:r w:rsidRPr="002A68C7">
        <w:rPr>
          <w:rFonts w:ascii="Arial" w:hAnsi="Arial" w:cs="Arial"/>
        </w:rPr>
        <w:t xml:space="preserve"> do 10 pracovních dnů od data doručení.</w:t>
      </w:r>
      <w:r w:rsidR="007255A6" w:rsidRPr="002A68C7">
        <w:rPr>
          <w:rFonts w:ascii="Arial" w:hAnsi="Arial" w:cs="Arial"/>
        </w:rPr>
        <w:t xml:space="preserve"> Soupis</w:t>
      </w:r>
      <w:r w:rsidR="002A68C7">
        <w:rPr>
          <w:rFonts w:ascii="Arial" w:hAnsi="Arial" w:cs="Arial"/>
        </w:rPr>
        <w:t xml:space="preserve"> </w:t>
      </w:r>
      <w:r w:rsidR="00D9649D">
        <w:rPr>
          <w:rFonts w:ascii="Arial" w:hAnsi="Arial" w:cs="Arial"/>
        </w:rPr>
        <w:t xml:space="preserve">vzájemně </w:t>
      </w:r>
      <w:r w:rsidR="002A68C7">
        <w:rPr>
          <w:rFonts w:ascii="Arial" w:hAnsi="Arial" w:cs="Arial"/>
        </w:rPr>
        <w:t>od</w:t>
      </w:r>
      <w:r w:rsidR="008B4E03">
        <w:rPr>
          <w:rFonts w:ascii="Arial" w:hAnsi="Arial" w:cs="Arial"/>
        </w:rPr>
        <w:t>s</w:t>
      </w:r>
      <w:r w:rsidR="002A68C7">
        <w:rPr>
          <w:rFonts w:ascii="Arial" w:hAnsi="Arial" w:cs="Arial"/>
        </w:rPr>
        <w:t>ouhlasených</w:t>
      </w:r>
      <w:r w:rsidR="007255A6" w:rsidRPr="002A68C7">
        <w:rPr>
          <w:rFonts w:ascii="Arial" w:hAnsi="Arial" w:cs="Arial"/>
        </w:rPr>
        <w:t xml:space="preserve"> provedených prací a dodávek bude součástí faktury.</w:t>
      </w:r>
    </w:p>
    <w:p w14:paraId="71532AF7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1EA4470F" w14:textId="0BFDD543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údaje zhotovitele, obchodní jméno, sídlo, IČ</w:t>
      </w:r>
      <w:r w:rsidR="00A25065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F46D1B5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smlouvy,</w:t>
      </w:r>
    </w:p>
    <w:p w14:paraId="7AE7DCA0" w14:textId="67AF1318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a název stavby</w:t>
      </w:r>
      <w:r w:rsidR="006F7CDC">
        <w:rPr>
          <w:rFonts w:ascii="Arial" w:hAnsi="Arial" w:cs="Arial"/>
        </w:rPr>
        <w:t>,</w:t>
      </w:r>
    </w:p>
    <w:p w14:paraId="2C07D81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předmět díla,</w:t>
      </w:r>
    </w:p>
    <w:p w14:paraId="43F9CED6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faktury,</w:t>
      </w:r>
    </w:p>
    <w:p w14:paraId="6180B17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fakturovanou částku,</w:t>
      </w:r>
    </w:p>
    <w:p w14:paraId="21253E9C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5AE3089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účtovat DPH v zákonem stanovené výši platné v den uskutečnění zdanitelného plnění.</w:t>
      </w:r>
    </w:p>
    <w:p w14:paraId="4A1C6710" w14:textId="00B8708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 jejího doručení objednateli.</w:t>
      </w:r>
    </w:p>
    <w:p w14:paraId="3EAA9EAA" w14:textId="52CE0237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4437E50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24C9D34A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hodnoty,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2F5915DB" w:rsidR="009247AD" w:rsidRPr="008D3C2C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 základě </w:t>
      </w:r>
      <w:r w:rsidR="00702440" w:rsidRPr="008D3C2C">
        <w:rPr>
          <w:rFonts w:ascii="Arial" w:hAnsi="Arial" w:cs="Arial"/>
        </w:rPr>
        <w:t>dohody</w:t>
      </w:r>
      <w:r w:rsidRPr="008D3C2C">
        <w:rPr>
          <w:rFonts w:ascii="Arial" w:hAnsi="Arial" w:cs="Arial"/>
        </w:rPr>
        <w:t xml:space="preserve"> </w:t>
      </w:r>
      <w:r w:rsidR="00CF7C92" w:rsidRPr="008D3C2C">
        <w:rPr>
          <w:rFonts w:ascii="Arial" w:hAnsi="Arial" w:cs="Arial"/>
        </w:rPr>
        <w:t>smluvních stran</w:t>
      </w:r>
      <w:r w:rsidRPr="008D3C2C">
        <w:rPr>
          <w:rFonts w:ascii="Arial" w:hAnsi="Arial" w:cs="Arial"/>
        </w:rPr>
        <w:t xml:space="preserve"> snížena cena díla a zhotovitel obdrží pouze cenu díla (části díla) bez DPH.</w:t>
      </w:r>
    </w:p>
    <w:p w14:paraId="202C3700" w14:textId="77777777" w:rsidR="00831401" w:rsidRPr="008D3C2C" w:rsidRDefault="00831401" w:rsidP="00604569">
      <w:pPr>
        <w:jc w:val="both"/>
        <w:rPr>
          <w:rFonts w:ascii="Arial" w:hAnsi="Arial" w:cs="Arial"/>
        </w:rPr>
      </w:pPr>
    </w:p>
    <w:p w14:paraId="44F049D7" w14:textId="77777777" w:rsidR="00E60948" w:rsidRPr="008D3C2C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8D3C2C">
        <w:rPr>
          <w:rFonts w:ascii="Arial" w:hAnsi="Arial" w:cs="Arial"/>
          <w:b/>
          <w:sz w:val="20"/>
        </w:rPr>
        <w:t>V</w:t>
      </w:r>
      <w:r w:rsidR="00C162AC" w:rsidRPr="008D3C2C">
        <w:rPr>
          <w:rFonts w:ascii="Arial" w:hAnsi="Arial" w:cs="Arial"/>
          <w:b/>
          <w:sz w:val="20"/>
        </w:rPr>
        <w:t>II</w:t>
      </w:r>
      <w:r w:rsidR="000145AD" w:rsidRPr="008D3C2C">
        <w:rPr>
          <w:rFonts w:ascii="Arial" w:hAnsi="Arial" w:cs="Arial"/>
          <w:b/>
          <w:sz w:val="20"/>
        </w:rPr>
        <w:t>I</w:t>
      </w:r>
      <w:r w:rsidRPr="008D3C2C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8D3C2C" w:rsidRDefault="00E60948" w:rsidP="00604569">
      <w:pPr>
        <w:jc w:val="both"/>
        <w:rPr>
          <w:rFonts w:ascii="Arial" w:hAnsi="Arial" w:cs="Arial"/>
        </w:rPr>
      </w:pPr>
    </w:p>
    <w:p w14:paraId="424F6230" w14:textId="74997AB2" w:rsidR="007C3EF2" w:rsidRPr="008D3C2C" w:rsidRDefault="007C3EF2" w:rsidP="007C3EF2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8D3C2C">
        <w:rPr>
          <w:rFonts w:ascii="Arial" w:hAnsi="Arial" w:cs="Arial"/>
        </w:rPr>
        <w:t>Jestliže zhotovitel neprovede řádně a včas dílo dle čl. V. odst. 1 smlouvy, zavazuje se zaplatit objednateli sjednanou smluvní pokutu ve výši 0,3 % z celkové ceny díla za každý započatý den prodlení do dne předání řádně zhotoveného díla objednateli.</w:t>
      </w:r>
    </w:p>
    <w:p w14:paraId="7A76A161" w14:textId="3A28163B" w:rsidR="007C3EF2" w:rsidRPr="008D3C2C" w:rsidRDefault="007C3EF2" w:rsidP="007C3EF2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8D3C2C">
        <w:rPr>
          <w:rFonts w:ascii="Arial" w:hAnsi="Arial" w:cs="Arial"/>
        </w:rPr>
        <w:t>Jestliže zhotovitel poruší povinnost provádět dílo</w:t>
      </w:r>
      <w:r w:rsidRPr="008D3C2C">
        <w:rPr>
          <w:rFonts w:ascii="Arial" w:hAnsi="Arial" w:cs="Arial"/>
          <w:lang w:eastAsia="en-US"/>
        </w:rPr>
        <w:t xml:space="preserve"> v souladu s časovým harmonogramem odsouhlaseným zhotovitelem (byl-li vyhotoven)</w:t>
      </w:r>
      <w:r w:rsidRPr="008D3C2C">
        <w:rPr>
          <w:rFonts w:ascii="Arial" w:hAnsi="Arial" w:cs="Arial"/>
        </w:rPr>
        <w:t>, zavazuje se zaplatit objednateli za každý případ takového porušení smluvní pokutu ve výši 0,3 % denně z celkové ceny každé dílčí části díla dle čl. V. odst. 2 smlouvy, se kterou je zhotovitel v prodlení.</w:t>
      </w:r>
    </w:p>
    <w:p w14:paraId="3419ED31" w14:textId="68E8AF32" w:rsidR="007C3EF2" w:rsidRPr="008D3C2C" w:rsidRDefault="007C3EF2" w:rsidP="007C3EF2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8D3C2C">
        <w:rPr>
          <w:rFonts w:ascii="Arial" w:hAnsi="Arial" w:cs="Arial"/>
        </w:rPr>
        <w:t xml:space="preserve">V případě prodlení zhotovitele s odstraňováním vad a/nebo nedodělků díla nebo jeho části, je zhotovitel povinen uhradit objednateli smluvní pokutou ve výši </w:t>
      </w:r>
      <w:r w:rsidR="0056498D" w:rsidRPr="008D3C2C">
        <w:rPr>
          <w:rFonts w:ascii="Arial" w:hAnsi="Arial" w:cs="Arial"/>
        </w:rPr>
        <w:t>1500,</w:t>
      </w:r>
      <w:r w:rsidR="00592D86" w:rsidRPr="008D3C2C">
        <w:rPr>
          <w:rFonts w:ascii="Arial" w:hAnsi="Arial" w:cs="Arial"/>
        </w:rPr>
        <w:t xml:space="preserve">- </w:t>
      </w:r>
      <w:r w:rsidRPr="008D3C2C">
        <w:rPr>
          <w:rFonts w:ascii="Arial" w:hAnsi="Arial" w:cs="Arial"/>
        </w:rPr>
        <w:t>Kč za každou vadu nebo nedodělek a každý i jen započatý den prodlení s odstraněním vady či nedodělku, a to až do dne odstranění všech vad a/nebo nedodělků díla nebo jeho části, nebo do dne doručení výzvy k uhrazení nákladů objednatele na odstranění vady díla nebo jeho části podle čl. X. odst. 5 této smlouvy.</w:t>
      </w:r>
    </w:p>
    <w:p w14:paraId="61AD3A74" w14:textId="77777777" w:rsidR="007C3EF2" w:rsidRPr="00BA6292" w:rsidRDefault="007C3EF2" w:rsidP="007C3EF2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8D3C2C">
        <w:rPr>
          <w:rFonts w:ascii="Arial" w:hAnsi="Arial" w:cs="Arial"/>
        </w:rPr>
        <w:t>V případě nesplnění povinnosti zhotovitele uhradit objednateli náklady na odstranění vady</w:t>
      </w:r>
      <w:r>
        <w:rPr>
          <w:rFonts w:ascii="Arial" w:hAnsi="Arial" w:cs="Arial"/>
        </w:rPr>
        <w:t xml:space="preserve"> předmětu díla podle čl. X. odst. 5 této smlouvy nebo povinnosti zhotovitele uhradit objednateli náklady na uvedení místa provádění díla do původního stavu podle čl. XII. odst. 6 této smlouvy se </w:t>
      </w:r>
      <w:r>
        <w:rPr>
          <w:rFonts w:ascii="Arial" w:hAnsi="Arial" w:cs="Arial"/>
        </w:rPr>
        <w:lastRenderedPageBreak/>
        <w:t>zhotovitel zavazuje uhradit objednateli smluvní pokutu ve výši 0,25 % z dlužné částky</w:t>
      </w:r>
      <w:r w:rsidRPr="00BA6292">
        <w:rPr>
          <w:rFonts w:ascii="Arial" w:hAnsi="Arial" w:cs="Arial"/>
        </w:rPr>
        <w:t xml:space="preserve"> za každý započatý den prodlení.</w:t>
      </w:r>
    </w:p>
    <w:p w14:paraId="4DA8632F" w14:textId="77777777" w:rsidR="007C3EF2" w:rsidRPr="00F86710" w:rsidRDefault="007C3EF2" w:rsidP="007C3EF2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 xml:space="preserve">V souladu s občanským zákoníkem se zhotovitel výslovně zavazuje k plné úhradě dohodnutých smluvních pokut, a to nejpozději do 15 dnů ode dne obdržení písemné výzvy k úhradě od objednatele. </w:t>
      </w:r>
    </w:p>
    <w:p w14:paraId="4FF1E341" w14:textId="77777777" w:rsidR="007C3EF2" w:rsidRPr="000538BD" w:rsidRDefault="007C3EF2" w:rsidP="007C3EF2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 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>, ani vzniklé porušením jakékoli jiné povinnosti zhotovitele podle této smlouvy</w:t>
      </w:r>
      <w:r w:rsidRPr="000538BD">
        <w:rPr>
          <w:rFonts w:ascii="Arial" w:hAnsi="Arial" w:cs="Arial"/>
          <w:lang w:eastAsia="en-US"/>
        </w:rPr>
        <w:t>.</w:t>
      </w:r>
    </w:p>
    <w:p w14:paraId="35C89FBA" w14:textId="72D98634" w:rsidR="00CB1C68" w:rsidRPr="000538BD" w:rsidRDefault="003E156D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.</w:t>
      </w:r>
    </w:p>
    <w:p w14:paraId="7A2C3D82" w14:textId="77777777" w:rsidR="00266E22" w:rsidRPr="000538BD" w:rsidRDefault="00266E22" w:rsidP="00266E22">
      <w:pPr>
        <w:jc w:val="both"/>
        <w:rPr>
          <w:rFonts w:ascii="Arial" w:hAnsi="Arial" w:cs="Arial"/>
          <w:lang w:eastAsia="en-US"/>
        </w:rPr>
      </w:pP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37A294B9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1B449417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E958B7">
        <w:rPr>
          <w:rFonts w:ascii="Arial" w:hAnsi="Arial" w:cs="Arial"/>
          <w:lang w:eastAsia="en-US"/>
        </w:rPr>
        <w:t>zhotovitel</w:t>
      </w:r>
      <w:r w:rsidR="00E958B7">
        <w:rPr>
          <w:rFonts w:ascii="Arial" w:hAnsi="Arial" w:cs="Arial"/>
          <w:lang w:eastAsia="en-US"/>
        </w:rPr>
        <w:t>e</w:t>
      </w:r>
      <w:r w:rsidRPr="00E958B7">
        <w:rPr>
          <w:rFonts w:ascii="Arial" w:hAnsi="Arial" w:cs="Arial"/>
          <w:lang w:eastAsia="en-US"/>
        </w:rPr>
        <w:t xml:space="preserve"> </w:t>
      </w:r>
      <w:r w:rsidR="00067525" w:rsidRPr="00E958B7">
        <w:rPr>
          <w:rFonts w:ascii="Arial" w:hAnsi="Arial" w:cs="Arial"/>
          <w:lang w:eastAsia="en-US"/>
        </w:rPr>
        <w:t>nebezpečí</w:t>
      </w:r>
      <w:r w:rsidR="00067525">
        <w:rPr>
          <w:rFonts w:ascii="Arial" w:hAnsi="Arial" w:cs="Arial"/>
          <w:lang w:eastAsia="en-US"/>
        </w:rPr>
        <w:t xml:space="preserve">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19B452D0" w14:textId="59398FF5" w:rsidR="009400DC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Zhotovitel je povinen ode dne zahájení stavebních prací vést stavební deník</w:t>
      </w:r>
      <w:r w:rsidR="00F82716">
        <w:rPr>
          <w:rFonts w:ascii="Arial" w:hAnsi="Arial" w:cs="Arial"/>
          <w:lang w:eastAsia="en-US"/>
        </w:rPr>
        <w:t xml:space="preserve"> v souladu s ustanovením § </w:t>
      </w:r>
      <w:r w:rsidR="00E65FDE">
        <w:rPr>
          <w:rFonts w:ascii="Arial" w:hAnsi="Arial" w:cs="Arial"/>
          <w:lang w:eastAsia="en-US"/>
        </w:rPr>
        <w:t xml:space="preserve">166 </w:t>
      </w:r>
      <w:r w:rsidR="00F82716">
        <w:rPr>
          <w:rFonts w:ascii="Arial" w:hAnsi="Arial" w:cs="Arial"/>
          <w:lang w:eastAsia="en-US"/>
        </w:rPr>
        <w:t xml:space="preserve">zákona č. </w:t>
      </w:r>
      <w:r w:rsidR="00E65FDE">
        <w:rPr>
          <w:rFonts w:ascii="Arial" w:hAnsi="Arial" w:cs="Arial"/>
          <w:lang w:eastAsia="en-US"/>
        </w:rPr>
        <w:t>283/2021 Sb., stavební zákon ve znění pozdějších předpisů (dále jen „</w:t>
      </w:r>
      <w:r w:rsidR="00E65FDE" w:rsidRPr="008D3C2C">
        <w:rPr>
          <w:rFonts w:ascii="Arial" w:hAnsi="Arial" w:cs="Arial"/>
          <w:b/>
          <w:bCs/>
          <w:lang w:eastAsia="en-US"/>
        </w:rPr>
        <w:t>stavební zákon</w:t>
      </w:r>
      <w:r w:rsidR="00E65FDE">
        <w:rPr>
          <w:rFonts w:ascii="Arial" w:hAnsi="Arial" w:cs="Arial"/>
          <w:lang w:eastAsia="en-US"/>
        </w:rPr>
        <w:t xml:space="preserve">“), </w:t>
      </w:r>
      <w:r w:rsidR="00E65FDE" w:rsidRPr="00E65FDE">
        <w:rPr>
          <w:rFonts w:ascii="Arial" w:hAnsi="Arial" w:cs="Arial"/>
          <w:lang w:eastAsia="en-US"/>
        </w:rPr>
        <w:t>a to v rozsahu a o obsahu stanoveném ustanovením § 10 vyhlášky č. 131/2024 Sb., o dokumentaci staveb a dle přílohy č. 12 k této vyhlášce</w:t>
      </w:r>
      <w:r w:rsidRPr="000538BD">
        <w:rPr>
          <w:rFonts w:ascii="Arial" w:hAnsi="Arial" w:cs="Arial"/>
          <w:lang w:eastAsia="en-US"/>
        </w:rPr>
        <w:t xml:space="preserve">. Do stavebního deníku </w:t>
      </w:r>
      <w:r w:rsidR="0042198A">
        <w:rPr>
          <w:rFonts w:ascii="Arial" w:hAnsi="Arial" w:cs="Arial"/>
          <w:lang w:eastAsia="en-US"/>
        </w:rPr>
        <w:t xml:space="preserve">je </w:t>
      </w:r>
      <w:r w:rsidR="00F82716">
        <w:rPr>
          <w:rFonts w:ascii="Arial" w:hAnsi="Arial" w:cs="Arial"/>
          <w:lang w:eastAsia="en-US"/>
        </w:rPr>
        <w:t xml:space="preserve">zhotovitel </w:t>
      </w:r>
      <w:r w:rsidR="0042198A">
        <w:rPr>
          <w:rFonts w:ascii="Arial" w:hAnsi="Arial" w:cs="Arial"/>
          <w:lang w:eastAsia="en-US"/>
        </w:rPr>
        <w:t>povinen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zapisov</w:t>
      </w:r>
      <w:r w:rsidR="0042198A">
        <w:rPr>
          <w:rFonts w:ascii="Arial" w:hAnsi="Arial" w:cs="Arial"/>
          <w:lang w:eastAsia="en-US"/>
        </w:rPr>
        <w:t>at</w:t>
      </w:r>
      <w:r w:rsidRPr="000538BD">
        <w:rPr>
          <w:rFonts w:ascii="Arial" w:hAnsi="Arial" w:cs="Arial"/>
          <w:lang w:eastAsia="en-US"/>
        </w:rPr>
        <w:t xml:space="preserve"> všechny </w:t>
      </w:r>
      <w:r w:rsidR="00F82716">
        <w:rPr>
          <w:rFonts w:ascii="Arial" w:hAnsi="Arial" w:cs="Arial"/>
          <w:lang w:eastAsia="en-US"/>
        </w:rPr>
        <w:t xml:space="preserve">náležitosti stanovené obecně závaznými právními předpisy a </w:t>
      </w:r>
      <w:r w:rsidRPr="000538BD">
        <w:rPr>
          <w:rFonts w:ascii="Arial" w:hAnsi="Arial" w:cs="Arial"/>
          <w:lang w:eastAsia="en-US"/>
        </w:rPr>
        <w:t>skutečnosti rozhodné pro plnění smlouvy, zejména údaje o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časovém postupu prací a jejich kvalitě, zdůvodnění odchylek provádění prací od nabídky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údaje o klimatických podmínkách. Objednatel je povinen sledovat obsah stavebního deníku a</w:t>
      </w:r>
      <w:r w:rsidR="005005F5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k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zápisům připojovat svá stanoviska. Povinnost vést stavební deník končí dnem </w:t>
      </w:r>
      <w:r w:rsidR="00D91EB3">
        <w:rPr>
          <w:rFonts w:ascii="Arial" w:hAnsi="Arial" w:cs="Arial"/>
          <w:lang w:eastAsia="en-US"/>
        </w:rPr>
        <w:t xml:space="preserve">řádného </w:t>
      </w:r>
      <w:r w:rsidR="0042198A">
        <w:rPr>
          <w:rFonts w:ascii="Arial" w:hAnsi="Arial" w:cs="Arial"/>
          <w:lang w:eastAsia="en-US"/>
        </w:rPr>
        <w:t>provedení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. </w:t>
      </w:r>
      <w:r w:rsidR="002A305E" w:rsidRPr="000538BD">
        <w:rPr>
          <w:rFonts w:ascii="Arial" w:hAnsi="Arial" w:cs="Arial"/>
          <w:lang w:eastAsia="en-US"/>
        </w:rPr>
        <w:t xml:space="preserve">Po </w:t>
      </w:r>
      <w:r w:rsidR="0042198A">
        <w:rPr>
          <w:rFonts w:ascii="Arial" w:hAnsi="Arial" w:cs="Arial"/>
          <w:lang w:eastAsia="en-US"/>
        </w:rPr>
        <w:t>řádném provedení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>je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42198A">
        <w:rPr>
          <w:rFonts w:ascii="Arial" w:hAnsi="Arial" w:cs="Arial"/>
          <w:lang w:eastAsia="en-US"/>
        </w:rPr>
        <w:t xml:space="preserve"> povinen předat</w:t>
      </w:r>
      <w:r w:rsidRPr="000538BD">
        <w:rPr>
          <w:rFonts w:ascii="Arial" w:hAnsi="Arial" w:cs="Arial"/>
          <w:lang w:eastAsia="en-US"/>
        </w:rPr>
        <w:t xml:space="preserve"> objednateli originál stavebního deníku podle ustanovení </w:t>
      </w:r>
      <w:r w:rsidR="00D05D2A">
        <w:rPr>
          <w:rFonts w:ascii="Arial" w:hAnsi="Arial" w:cs="Arial"/>
          <w:lang w:eastAsia="en-US"/>
        </w:rPr>
        <w:t>§ 166 odst. 3 stavebního zákona</w:t>
      </w:r>
      <w:r w:rsidRPr="000538BD">
        <w:rPr>
          <w:rFonts w:ascii="Arial" w:hAnsi="Arial" w:cs="Arial"/>
          <w:lang w:eastAsia="en-US"/>
        </w:rPr>
        <w:t>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381AD819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353306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58F0D51B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>Zhotovitel je oprávněn část díla zakrýt, pokud se objednatel k prohlídce</w:t>
      </w:r>
      <w:r w:rsidRPr="000538BD">
        <w:rPr>
          <w:rFonts w:ascii="Arial" w:hAnsi="Arial" w:cs="Arial"/>
        </w:rPr>
        <w:t xml:space="preserve"> 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 xml:space="preserve">. V případě dodatečného požadavku na 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7420EF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 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77777777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 xml:space="preserve">a že 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38EEBC95" w14:textId="6DEA892E" w:rsidR="00892E5E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3EDAF5CD" w14:textId="77777777" w:rsidR="000D6D08" w:rsidRPr="000538BD" w:rsidRDefault="000D6D08" w:rsidP="000D6D08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Zhotovitel se zavazuje provádět stavební práce sám nebo prostřednictvím subdodavatele </w:t>
      </w:r>
      <w:r w:rsidRPr="008D3C2C">
        <w:rPr>
          <w:rFonts w:ascii="Arial" w:hAnsi="Arial" w:cs="Arial"/>
          <w:highlight w:val="yellow"/>
          <w:shd w:val="clear" w:color="auto" w:fill="FFFF00"/>
          <w:lang w:eastAsia="en-US"/>
        </w:rPr>
        <w:t>_____________</w:t>
      </w:r>
      <w:r w:rsidRPr="008D3C2C">
        <w:rPr>
          <w:rFonts w:ascii="Arial" w:hAnsi="Arial" w:cs="Arial"/>
          <w:lang w:eastAsia="en-US"/>
        </w:rPr>
        <w:t>,</w:t>
      </w:r>
      <w:r>
        <w:rPr>
          <w:rFonts w:ascii="Arial" w:hAnsi="Arial" w:cs="Arial"/>
          <w:lang w:eastAsia="en-US"/>
        </w:rPr>
        <w:t xml:space="preserve"> IČO:</w:t>
      </w:r>
      <w:r w:rsidRPr="00F810B5">
        <w:rPr>
          <w:rFonts w:ascii="Arial" w:hAnsi="Arial" w:cs="Arial"/>
          <w:highlight w:val="yellow"/>
          <w:lang w:eastAsia="en-US"/>
        </w:rPr>
        <w:t>________</w:t>
      </w:r>
      <w:r>
        <w:rPr>
          <w:rFonts w:ascii="Arial" w:hAnsi="Arial" w:cs="Arial"/>
          <w:lang w:eastAsia="en-US"/>
        </w:rPr>
        <w:t>. Tohoto subdodavatele specifikoval zhotovitel jako uchazeč v jeho nabídce na základě výzvy objednatele k podání nabídek na zakázku podle čl. II. odst. 3 této smlouvy. K výzvě objednatele se zhotovitel zavazuje prokázat objednateli, že si řádně plní povinnosti podle tohoto odstavce (vč. povinnosti předložit objednateli listiny jím požadované).</w:t>
      </w:r>
    </w:p>
    <w:p w14:paraId="599DA4E4" w14:textId="77777777" w:rsidR="000D6D08" w:rsidRPr="000538BD" w:rsidRDefault="000D6D08" w:rsidP="008D3C2C">
      <w:pPr>
        <w:ind w:left="426"/>
        <w:jc w:val="both"/>
        <w:rPr>
          <w:rFonts w:ascii="Arial" w:hAnsi="Arial" w:cs="Arial"/>
          <w:lang w:eastAsia="en-US"/>
        </w:rPr>
      </w:pPr>
    </w:p>
    <w:p w14:paraId="647B1814" w14:textId="4B643998" w:rsidR="00BD062E" w:rsidRPr="000538BD" w:rsidRDefault="00BD062E" w:rsidP="00604569">
      <w:pPr>
        <w:rPr>
          <w:rFonts w:ascii="Arial" w:hAnsi="Arial" w:cs="Arial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bookmarkStart w:id="2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7420EF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lastRenderedPageBreak/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2A2C4AD8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Pr="0043783F">
          <w:rPr>
            <w:rFonts w:ascii="Arial" w:hAnsi="Arial" w:cs="Arial"/>
          </w:rPr>
          <w:t>2615 a</w:t>
        </w:r>
      </w:smartTag>
      <w:r w:rsidRPr="0043783F">
        <w:rPr>
          <w:rFonts w:ascii="Arial" w:hAnsi="Arial" w:cs="Arial"/>
        </w:rPr>
        <w:t xml:space="preserve">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odbornou </w:t>
      </w:r>
      <w:r w:rsidR="00946E68">
        <w:rPr>
          <w:rFonts w:ascii="Arial" w:hAnsi="Arial" w:cs="Arial"/>
        </w:rPr>
        <w:t xml:space="preserve">péčí </w:t>
      </w:r>
      <w:r>
        <w:rPr>
          <w:rFonts w:ascii="Arial" w:hAnsi="Arial" w:cs="Arial"/>
        </w:rPr>
        <w:t>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reklamačního protokolu o tom, zda oznámenou vadu odmítá, jinak platí, že oznámenou vadu uznává. </w:t>
      </w:r>
    </w:p>
    <w:p w14:paraId="5FC01A2C" w14:textId="030B59FC" w:rsidR="006207D0" w:rsidRDefault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t>Termín odstranění vady bude dohodnut v technologicky co nejkratším termínu, s ohledem na</w:t>
      </w:r>
      <w:r w:rsidR="00353306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 objednatel 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 10 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47825A55" w:rsidR="00D402CA" w:rsidRPr="000538BD" w:rsidRDefault="00D402CA" w:rsidP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7420EF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2"/>
    <w:p w14:paraId="5A2A3ABC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2C75A74B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uzavření této smlouvy v důsledku stranami nepředvídaných a neodvratitelných událostí 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epidemie (zejména chřipky a koronaviru)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 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37E43328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3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3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77777777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 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77777777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zákon),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2E9158CE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4" w:name="_Hlk95560959"/>
      <w:r w:rsidRPr="007420EF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7420EF">
        <w:rPr>
          <w:rFonts w:ascii="Arial" w:hAnsi="Arial" w:cs="Arial"/>
        </w:rPr>
        <w:t xml:space="preserve">Objednatel je 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353306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7420EF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 xml:space="preserve">dle předchozí věty, je povinen </w:t>
      </w:r>
      <w:r w:rsidRPr="007420EF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7420EF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7420EF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4"/>
    <w:p w14:paraId="390CFB54" w14:textId="058585B2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 xml:space="preserve">, je zhotovitel povinen na své náklady uvést místo provádění díla do 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0C9935B3" w14:textId="77777777" w:rsidR="00BB2C22" w:rsidRDefault="00BB2C22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6F95CEB0" w:rsidR="00C909A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 xml:space="preserve">a s odbornou </w:t>
      </w:r>
      <w:r w:rsidR="00946E68" w:rsidRPr="00BA3D64">
        <w:rPr>
          <w:rFonts w:ascii="Arial" w:hAnsi="Arial" w:cs="Arial"/>
        </w:rPr>
        <w:t>péč</w:t>
      </w:r>
      <w:r w:rsidR="00946E68">
        <w:rPr>
          <w:rFonts w:ascii="Arial" w:hAnsi="Arial" w:cs="Arial"/>
        </w:rPr>
        <w:t xml:space="preserve">í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170A6103" w:rsidR="00C909A5" w:rsidRPr="000538BD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udržovat na staveništi pořádek a čistotu. Je povinen odstraňovat odpady a nečistoty vzniklé jeho činností. Zhotovitel nese odpovědnost původce odpadů a zavazuje se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2F42034C" w:rsidR="00435E18" w:rsidRPr="000538BD" w:rsidRDefault="00435E18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>, o zajištění dalších podmínek bezpečnosti a ochrany zdraví při</w:t>
      </w:r>
      <w:r w:rsidR="00353306">
        <w:rPr>
          <w:rFonts w:ascii="Arial" w:hAnsi="Arial" w:cs="Arial"/>
        </w:rPr>
        <w:t> </w:t>
      </w:r>
      <w:r w:rsidR="00B17015" w:rsidRPr="000538BD">
        <w:rPr>
          <w:rFonts w:ascii="Arial" w:hAnsi="Arial" w:cs="Arial"/>
        </w:rPr>
        <w:t xml:space="preserve">práci,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>, ve znění pozdějších předpisů</w:t>
      </w:r>
      <w:r w:rsidRPr="000538BD">
        <w:rPr>
          <w:rFonts w:ascii="Arial" w:hAnsi="Arial" w:cs="Arial"/>
        </w:rPr>
        <w:t>.</w:t>
      </w:r>
    </w:p>
    <w:p w14:paraId="605CAC77" w14:textId="77777777" w:rsidR="00B033C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 oznámit 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612721FB" w:rsidR="00F64AF1" w:rsidRPr="000538BD" w:rsidRDefault="002419EA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 xml:space="preserve"> technických </w:t>
      </w:r>
      <w:r w:rsidR="00946E68">
        <w:rPr>
          <w:rFonts w:ascii="Arial" w:hAnsi="Arial" w:cs="Arial"/>
        </w:rPr>
        <w:t xml:space="preserve">záležitostech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105493BB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592D86">
        <w:rPr>
          <w:rFonts w:ascii="Arial" w:hAnsi="Arial" w:cs="Arial"/>
        </w:rPr>
        <w:t xml:space="preserve"> Bc. Marta Paulová</w:t>
      </w:r>
    </w:p>
    <w:p w14:paraId="519C9291" w14:textId="17B42BBA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592D86">
        <w:rPr>
          <w:rFonts w:ascii="Arial" w:hAnsi="Arial" w:cs="Arial"/>
        </w:rPr>
        <w:t>marta.paulova</w:t>
      </w:r>
      <w:r w:rsidR="00946E68">
        <w:rPr>
          <w:rFonts w:ascii="Arial" w:hAnsi="Arial" w:cs="Arial"/>
        </w:rPr>
        <w:t>@mukolin.cz</w:t>
      </w:r>
    </w:p>
    <w:p w14:paraId="7EAF9D8A" w14:textId="75FE3A49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592D86">
        <w:rPr>
          <w:rFonts w:ascii="Arial" w:hAnsi="Arial" w:cs="Arial"/>
        </w:rPr>
        <w:t>720 823 445</w:t>
      </w:r>
    </w:p>
    <w:p w14:paraId="323BA14F" w14:textId="05D1C5D8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69C722CA" w:rsidR="00F64AF1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F82634E" w14:textId="389D8FC8" w:rsidR="008C3E8A" w:rsidRPr="008D3C2C" w:rsidRDefault="008C3E8A" w:rsidP="008D3C2C">
      <w:pPr>
        <w:pStyle w:val="Odstavecseseznamem"/>
        <w:numPr>
          <w:ilvl w:val="0"/>
          <w:numId w:val="37"/>
        </w:numPr>
        <w:shd w:val="clear" w:color="auto" w:fill="FFFFFF"/>
        <w:jc w:val="both"/>
        <w:rPr>
          <w:rFonts w:ascii="Arial" w:hAnsi="Arial" w:cs="Arial"/>
        </w:rPr>
      </w:pPr>
      <w:r w:rsidRPr="008D3C2C">
        <w:rPr>
          <w:rFonts w:ascii="Arial" w:hAnsi="Arial" w:cs="Arial"/>
          <w:b/>
          <w:bCs/>
        </w:rPr>
        <w:t>S</w:t>
      </w:r>
      <w:r w:rsidR="008D3C2C" w:rsidRPr="008D3C2C">
        <w:rPr>
          <w:rFonts w:ascii="Arial" w:hAnsi="Arial" w:cs="Arial"/>
          <w:b/>
          <w:bCs/>
        </w:rPr>
        <w:t>tavbyvedoucí</w:t>
      </w:r>
      <w:r w:rsidRPr="008D3C2C">
        <w:rPr>
          <w:rFonts w:ascii="Arial" w:hAnsi="Arial" w:cs="Arial"/>
        </w:rPr>
        <w:t> je povinen řídit provádění stavby v souladu s rozhodnutím nebo jiným </w:t>
      </w:r>
      <w:r w:rsidRPr="008D3C2C">
        <w:rPr>
          <w:rFonts w:ascii="Arial" w:hAnsi="Arial" w:cs="Arial"/>
          <w:bCs/>
        </w:rPr>
        <w:t>opatřením stavebního úřadu </w:t>
      </w:r>
      <w:r w:rsidRPr="008D3C2C">
        <w:rPr>
          <w:rFonts w:ascii="Arial" w:hAnsi="Arial" w:cs="Arial"/>
        </w:rPr>
        <w:t>a s ověřenou </w:t>
      </w:r>
      <w:r w:rsidRPr="008D3C2C">
        <w:rPr>
          <w:rFonts w:ascii="Arial" w:hAnsi="Arial" w:cs="Arial"/>
          <w:bCs/>
        </w:rPr>
        <w:t>projektovou dokumentací</w:t>
      </w:r>
      <w:r w:rsidRPr="008D3C2C">
        <w:rPr>
          <w:rFonts w:ascii="Arial" w:hAnsi="Arial" w:cs="Arial"/>
        </w:rPr>
        <w:t>, zajistit </w:t>
      </w:r>
      <w:r w:rsidRPr="008D3C2C">
        <w:rPr>
          <w:rFonts w:ascii="Arial" w:hAnsi="Arial" w:cs="Arial"/>
          <w:bCs/>
        </w:rPr>
        <w:t>dodržování povinností k ochraně života, zdraví, životního prostředí </w:t>
      </w:r>
      <w:r w:rsidRPr="008D3C2C">
        <w:rPr>
          <w:rFonts w:ascii="Arial" w:hAnsi="Arial" w:cs="Arial"/>
        </w:rPr>
        <w:t>a </w:t>
      </w:r>
      <w:r w:rsidRPr="008D3C2C">
        <w:rPr>
          <w:rFonts w:ascii="Arial" w:hAnsi="Arial" w:cs="Arial"/>
          <w:bCs/>
        </w:rPr>
        <w:t>bezpečnosti práce </w:t>
      </w:r>
      <w:r w:rsidRPr="008D3C2C">
        <w:rPr>
          <w:rFonts w:ascii="Arial" w:hAnsi="Arial" w:cs="Arial"/>
        </w:rPr>
        <w:t>vyplývajících ze zvláštních právních předpisů, </w:t>
      </w:r>
      <w:r w:rsidRPr="008D3C2C">
        <w:rPr>
          <w:rFonts w:ascii="Arial" w:hAnsi="Arial" w:cs="Arial"/>
          <w:bCs/>
        </w:rPr>
        <w:t>zajistit řádné uspořádání staveniště</w:t>
      </w:r>
      <w:r w:rsidRPr="008D3C2C">
        <w:rPr>
          <w:rFonts w:ascii="Arial" w:hAnsi="Arial" w:cs="Arial"/>
        </w:rPr>
        <w:t> a </w:t>
      </w:r>
      <w:r w:rsidRPr="008D3C2C">
        <w:rPr>
          <w:rFonts w:ascii="Arial" w:hAnsi="Arial" w:cs="Arial"/>
          <w:bCs/>
        </w:rPr>
        <w:t>provoz na něm </w:t>
      </w:r>
      <w:r w:rsidRPr="008D3C2C">
        <w:rPr>
          <w:rFonts w:ascii="Arial" w:hAnsi="Arial" w:cs="Arial"/>
        </w:rPr>
        <w:t>a dodržení obecných požadavků na výstavbu, popřípadě jiných </w:t>
      </w:r>
      <w:r w:rsidRPr="008D3C2C">
        <w:rPr>
          <w:rFonts w:ascii="Arial" w:hAnsi="Arial" w:cs="Arial"/>
          <w:bCs/>
        </w:rPr>
        <w:t>technických předpisů a technických norem</w:t>
      </w:r>
      <w:r w:rsidRPr="008D3C2C">
        <w:rPr>
          <w:rFonts w:ascii="Arial" w:hAnsi="Arial" w:cs="Arial"/>
        </w:rPr>
        <w:t>.</w:t>
      </w:r>
      <w:r w:rsidR="00E1575C" w:rsidRPr="008D3C2C">
        <w:rPr>
          <w:rFonts w:ascii="Arial" w:hAnsi="Arial" w:cs="Arial"/>
        </w:rPr>
        <w:t xml:space="preserve"> </w:t>
      </w:r>
      <w:r w:rsidR="000A6846" w:rsidRPr="008D3C2C">
        <w:rPr>
          <w:rFonts w:ascii="Arial" w:hAnsi="Arial" w:cs="Arial"/>
        </w:rPr>
        <w:t>Stavbyvedoucí je povinen být na stavbě přítomen každý den, ve kterém jsou stavební práce prováděny a je povinen každý den provést záznam do stavebního deníku.</w:t>
      </w:r>
    </w:p>
    <w:p w14:paraId="41174E8F" w14:textId="01E305BD" w:rsidR="00943119" w:rsidRPr="008C2861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lastRenderedPageBreak/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7420EF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353306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</w:t>
      </w:r>
      <w:r w:rsidR="00353306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 xml:space="preserve">správce registru smluv. Potvrzení obsahuje metadata a je ve formátu .pdf, označeno uznávanou 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 správce registru smluv, nijak dále o této skutečnosti informován.</w:t>
      </w:r>
    </w:p>
    <w:p w14:paraId="362D8FA1" w14:textId="43BFAFA3" w:rsidR="00943119" w:rsidRPr="007E1B4D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dodatků. Smluvní strany prohlašují, že skutečnosti uvedené v této smlouvě nepovažují za obchodní tajemství ve smyslu příslušných ustanovení právních předpisů a udělují svolení k jejich užití a zveřejnění bez</w:t>
      </w:r>
      <w:r w:rsidR="00353306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jakýchkoliv dalších podmínek.</w:t>
      </w:r>
    </w:p>
    <w:p w14:paraId="0CEBD880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E7DEA3A" w14:textId="44188CB7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4B028CF2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6A267833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>pro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7CEE0779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řád,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8A7B25D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5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, které by svým obsahem nejlépe odpovídalo záměru ustanovení neplatného či neúčinného. </w:t>
      </w:r>
    </w:p>
    <w:p w14:paraId="365056E8" w14:textId="77777777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tran, platí, že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 podepíše s jakoukoliv změnou či 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 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5"/>
    <w:p w14:paraId="0B0A2361" w14:textId="77777777" w:rsidR="00495273" w:rsidRPr="000538BD" w:rsidRDefault="00495273" w:rsidP="00495273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</w:t>
      </w:r>
      <w:r w:rsidRPr="001622CF">
        <w:rPr>
          <w:rFonts w:ascii="Arial" w:hAnsi="Arial" w:cs="Arial"/>
        </w:rPr>
        <w:t xml:space="preserve"> se vyhotovuje elektronicky ve formátu PDF, přičemž je elektronicky podepsán</w:t>
      </w:r>
      <w:r>
        <w:rPr>
          <w:rFonts w:ascii="Arial" w:hAnsi="Arial" w:cs="Arial"/>
        </w:rPr>
        <w:t>a</w:t>
      </w:r>
      <w:r w:rsidRPr="001622CF">
        <w:rPr>
          <w:rFonts w:ascii="Arial" w:hAnsi="Arial" w:cs="Arial"/>
        </w:rPr>
        <w:t xml:space="preserve"> důvěryhodným elektronickým certifikátem obou smluvních stran. V případě, že jedna ze smluvních stran nedisponuje důvěryhodným elektronickým certifikátem, je </w:t>
      </w:r>
      <w:r>
        <w:rPr>
          <w:rFonts w:ascii="Arial" w:hAnsi="Arial" w:cs="Arial"/>
        </w:rPr>
        <w:t>tato smlouva</w:t>
      </w:r>
      <w:r w:rsidRPr="001622CF">
        <w:rPr>
          <w:rFonts w:ascii="Arial" w:hAnsi="Arial" w:cs="Arial"/>
        </w:rPr>
        <w:t xml:space="preserve"> sepsán</w:t>
      </w:r>
      <w:r>
        <w:rPr>
          <w:rFonts w:ascii="Arial" w:hAnsi="Arial" w:cs="Arial"/>
        </w:rPr>
        <w:t>a</w:t>
      </w:r>
      <w:r w:rsidRPr="001622CF">
        <w:rPr>
          <w:rFonts w:ascii="Arial" w:hAnsi="Arial" w:cs="Arial"/>
        </w:rPr>
        <w:t xml:space="preserve"> v listinné podobě ve 4 </w:t>
      </w:r>
      <w:r>
        <w:rPr>
          <w:rFonts w:ascii="Arial" w:hAnsi="Arial" w:cs="Arial"/>
        </w:rPr>
        <w:t>stejnopisech,</w:t>
      </w:r>
      <w:r w:rsidRPr="001622CF">
        <w:rPr>
          <w:rFonts w:ascii="Arial" w:hAnsi="Arial" w:cs="Arial"/>
        </w:rPr>
        <w:t xml:space="preserve"> z nichž každá ze smluvních stran obdrží po dvou vyhotoveních.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D5A4983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64763BB2" w14:textId="77777777" w:rsidR="00010746" w:rsidRDefault="00010746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6C13197C" w14:textId="77777777" w:rsidR="00CB555A" w:rsidRDefault="00CB555A" w:rsidP="004D2EF6">
      <w:pPr>
        <w:suppressAutoHyphens/>
        <w:jc w:val="both"/>
        <w:rPr>
          <w:rFonts w:ascii="Arial" w:hAnsi="Arial" w:cs="Arial"/>
        </w:rPr>
      </w:pPr>
    </w:p>
    <w:p w14:paraId="2A0AF9DB" w14:textId="77777777" w:rsidR="00CB555A" w:rsidRDefault="00CB555A" w:rsidP="004D2EF6">
      <w:pPr>
        <w:suppressAutoHyphens/>
        <w:jc w:val="both"/>
        <w:rPr>
          <w:rFonts w:ascii="Arial" w:hAnsi="Arial" w:cs="Arial"/>
        </w:rPr>
      </w:pPr>
    </w:p>
    <w:p w14:paraId="283A686D" w14:textId="77777777" w:rsidR="00CB555A" w:rsidRDefault="00CB555A" w:rsidP="004D2EF6">
      <w:pPr>
        <w:suppressAutoHyphens/>
        <w:jc w:val="both"/>
        <w:rPr>
          <w:rFonts w:ascii="Arial" w:hAnsi="Arial" w:cs="Arial"/>
        </w:rPr>
      </w:pPr>
    </w:p>
    <w:p w14:paraId="077DD39F" w14:textId="390C4EDE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lastRenderedPageBreak/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2DA1D204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obcích,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r w:rsidRPr="00CD721D">
        <w:rPr>
          <w:rFonts w:ascii="Arial" w:hAnsi="Arial" w:cs="Arial"/>
          <w:highlight w:val="yellow"/>
        </w:rPr>
        <w:t>______________</w:t>
      </w:r>
      <w:r w:rsidRPr="000538BD">
        <w:rPr>
          <w:rFonts w:ascii="Arial" w:hAnsi="Arial" w:cs="Arial"/>
        </w:rPr>
        <w:t xml:space="preserve">, 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6319A5B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540732FB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1A07EC3D" w14:textId="1164F552" w:rsidR="00F64AF1" w:rsidRPr="000538BD" w:rsidRDefault="00946E68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307D0535" w:rsidR="00F64AF1" w:rsidRPr="000538BD" w:rsidRDefault="00946E68" w:rsidP="007420EF">
      <w:pPr>
        <w:rPr>
          <w:rFonts w:ascii="Arial" w:hAnsi="Arial" w:cs="Arial"/>
        </w:rPr>
      </w:pPr>
      <w:r>
        <w:rPr>
          <w:rFonts w:ascii="Arial" w:hAnsi="Arial" w:cs="Arial"/>
        </w:rPr>
        <w:t>I. místostarostka</w:t>
      </w:r>
      <w:r w:rsidR="00F60C6E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bookmarkStart w:id="6" w:name="_GoBack"/>
      <w:bookmarkEnd w:id="6"/>
      <w:r w:rsidR="00F64AF1" w:rsidRPr="000538BD">
        <w:rPr>
          <w:rFonts w:ascii="Arial" w:hAnsi="Arial" w:cs="Arial"/>
          <w:highlight w:val="yellow"/>
        </w:rPr>
        <w:t>__________</w:t>
      </w:r>
    </w:p>
    <w:sectPr w:rsidR="00F64AF1" w:rsidRPr="000538BD" w:rsidSect="00AB0C9F">
      <w:headerReference w:type="even" r:id="rId8"/>
      <w:headerReference w:type="default" r:id="rId9"/>
      <w:footerReference w:type="default" r:id="rId10"/>
      <w:pgSz w:w="11906" w:h="16838"/>
      <w:pgMar w:top="1134" w:right="1418" w:bottom="993" w:left="1418" w:header="708" w:footer="624" w:gutter="0"/>
      <w:pgNumType w:chapStyle="1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1CA66D4" w16cex:dateUtc="2024-11-22T1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01670E7" w16cid:durableId="6FEFFFD9"/>
  <w16cid:commentId w16cid:paraId="72DE96AB" w16cid:durableId="01CA66D4"/>
  <w16cid:commentId w16cid:paraId="649D7AC6" w16cid:durableId="1D95B309"/>
  <w16cid:commentId w16cid:paraId="661C229D" w16cid:durableId="039A8F53"/>
  <w16cid:commentId w16cid:paraId="7114811A" w16cid:durableId="1BBD0ECE"/>
  <w16cid:commentId w16cid:paraId="04BB0D99" w16cid:durableId="1C8E0C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BB41B" w14:textId="77777777" w:rsidR="000F13C3" w:rsidRDefault="000F13C3">
      <w:r>
        <w:separator/>
      </w:r>
    </w:p>
  </w:endnote>
  <w:endnote w:type="continuationSeparator" w:id="0">
    <w:p w14:paraId="0A30B274" w14:textId="77777777" w:rsidR="000F13C3" w:rsidRDefault="000F13C3">
      <w:r>
        <w:continuationSeparator/>
      </w:r>
    </w:p>
  </w:endnote>
  <w:endnote w:type="continuationNotice" w:id="1">
    <w:p w14:paraId="2E17FF19" w14:textId="77777777" w:rsidR="000F13C3" w:rsidRDefault="000F1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1F2EE8DB" w:rsidR="00E41EB1" w:rsidRDefault="00E41EB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4768">
      <w:rPr>
        <w:noProof/>
      </w:rPr>
      <w:t>6</w:t>
    </w:r>
    <w:r>
      <w:fldChar w:fldCharType="end"/>
    </w:r>
  </w:p>
  <w:p w14:paraId="45EE8EBF" w14:textId="77777777" w:rsidR="00E41EB1" w:rsidRDefault="00E41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FE679" w14:textId="77777777" w:rsidR="000F13C3" w:rsidRDefault="000F13C3">
      <w:r>
        <w:separator/>
      </w:r>
    </w:p>
  </w:footnote>
  <w:footnote w:type="continuationSeparator" w:id="0">
    <w:p w14:paraId="46B73006" w14:textId="77777777" w:rsidR="000F13C3" w:rsidRDefault="000F13C3">
      <w:r>
        <w:continuationSeparator/>
      </w:r>
    </w:p>
  </w:footnote>
  <w:footnote w:type="continuationNotice" w:id="1">
    <w:p w14:paraId="0DD6C13C" w14:textId="77777777" w:rsidR="000F13C3" w:rsidRDefault="000F13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E41EB1" w:rsidRDefault="00E41EB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E41EB1" w:rsidRDefault="00E41EB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132593"/>
    <w:multiLevelType w:val="multilevel"/>
    <w:tmpl w:val="7EA0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8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9"/>
  </w:num>
  <w:num w:numId="4">
    <w:abstractNumId w:val="20"/>
  </w:num>
  <w:num w:numId="5">
    <w:abstractNumId w:val="7"/>
  </w:num>
  <w:num w:numId="6">
    <w:abstractNumId w:val="32"/>
  </w:num>
  <w:num w:numId="7">
    <w:abstractNumId w:val="36"/>
  </w:num>
  <w:num w:numId="8">
    <w:abstractNumId w:val="6"/>
  </w:num>
  <w:num w:numId="9">
    <w:abstractNumId w:val="30"/>
  </w:num>
  <w:num w:numId="10">
    <w:abstractNumId w:val="15"/>
  </w:num>
  <w:num w:numId="11">
    <w:abstractNumId w:val="34"/>
  </w:num>
  <w:num w:numId="12">
    <w:abstractNumId w:val="21"/>
  </w:num>
  <w:num w:numId="13">
    <w:abstractNumId w:val="28"/>
  </w:num>
  <w:num w:numId="14">
    <w:abstractNumId w:val="26"/>
  </w:num>
  <w:num w:numId="15">
    <w:abstractNumId w:val="23"/>
  </w:num>
  <w:num w:numId="16">
    <w:abstractNumId w:val="8"/>
  </w:num>
  <w:num w:numId="17">
    <w:abstractNumId w:val="27"/>
  </w:num>
  <w:num w:numId="18">
    <w:abstractNumId w:val="11"/>
  </w:num>
  <w:num w:numId="19">
    <w:abstractNumId w:val="33"/>
  </w:num>
  <w:num w:numId="20">
    <w:abstractNumId w:val="9"/>
  </w:num>
  <w:num w:numId="21">
    <w:abstractNumId w:val="12"/>
  </w:num>
  <w:num w:numId="22">
    <w:abstractNumId w:val="3"/>
  </w:num>
  <w:num w:numId="23">
    <w:abstractNumId w:val="22"/>
  </w:num>
  <w:num w:numId="24">
    <w:abstractNumId w:val="16"/>
  </w:num>
  <w:num w:numId="25">
    <w:abstractNumId w:val="0"/>
  </w:num>
  <w:num w:numId="26">
    <w:abstractNumId w:val="38"/>
  </w:num>
  <w:num w:numId="27">
    <w:abstractNumId w:val="24"/>
  </w:num>
  <w:num w:numId="28">
    <w:abstractNumId w:val="5"/>
  </w:num>
  <w:num w:numId="29">
    <w:abstractNumId w:val="31"/>
  </w:num>
  <w:num w:numId="30">
    <w:abstractNumId w:val="19"/>
  </w:num>
  <w:num w:numId="31">
    <w:abstractNumId w:val="2"/>
  </w:num>
  <w:num w:numId="32">
    <w:abstractNumId w:val="17"/>
  </w:num>
  <w:num w:numId="33">
    <w:abstractNumId w:val="35"/>
  </w:num>
  <w:num w:numId="34">
    <w:abstractNumId w:val="18"/>
  </w:num>
  <w:num w:numId="35">
    <w:abstractNumId w:val="37"/>
  </w:num>
  <w:num w:numId="36">
    <w:abstractNumId w:val="13"/>
  </w:num>
  <w:num w:numId="37">
    <w:abstractNumId w:val="1"/>
  </w:num>
  <w:num w:numId="38">
    <w:abstractNumId w:val="25"/>
  </w:num>
  <w:num w:numId="3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10746"/>
    <w:rsid w:val="000145AD"/>
    <w:rsid w:val="00017C72"/>
    <w:rsid w:val="000205D9"/>
    <w:rsid w:val="00020D64"/>
    <w:rsid w:val="000228B8"/>
    <w:rsid w:val="00027D0C"/>
    <w:rsid w:val="00031BFB"/>
    <w:rsid w:val="00032FE0"/>
    <w:rsid w:val="00034DAA"/>
    <w:rsid w:val="00041763"/>
    <w:rsid w:val="00042DA3"/>
    <w:rsid w:val="0004301B"/>
    <w:rsid w:val="00046A87"/>
    <w:rsid w:val="000506F0"/>
    <w:rsid w:val="00051532"/>
    <w:rsid w:val="000538BD"/>
    <w:rsid w:val="0005408C"/>
    <w:rsid w:val="000540B1"/>
    <w:rsid w:val="00067525"/>
    <w:rsid w:val="000714F4"/>
    <w:rsid w:val="00071C43"/>
    <w:rsid w:val="00076164"/>
    <w:rsid w:val="00080F85"/>
    <w:rsid w:val="00081769"/>
    <w:rsid w:val="00081B14"/>
    <w:rsid w:val="00084FC0"/>
    <w:rsid w:val="000866AD"/>
    <w:rsid w:val="00091ADF"/>
    <w:rsid w:val="0009405D"/>
    <w:rsid w:val="00095CA6"/>
    <w:rsid w:val="00096DED"/>
    <w:rsid w:val="000A1A6B"/>
    <w:rsid w:val="000A5E4B"/>
    <w:rsid w:val="000A6846"/>
    <w:rsid w:val="000B2497"/>
    <w:rsid w:val="000B2FE0"/>
    <w:rsid w:val="000B36C6"/>
    <w:rsid w:val="000C197C"/>
    <w:rsid w:val="000C5524"/>
    <w:rsid w:val="000C6B4D"/>
    <w:rsid w:val="000D0E7D"/>
    <w:rsid w:val="000D6D08"/>
    <w:rsid w:val="000E038F"/>
    <w:rsid w:val="000E2830"/>
    <w:rsid w:val="000E2845"/>
    <w:rsid w:val="000E2FA1"/>
    <w:rsid w:val="000E4568"/>
    <w:rsid w:val="000E48E0"/>
    <w:rsid w:val="000F0431"/>
    <w:rsid w:val="000F13C3"/>
    <w:rsid w:val="00104FCE"/>
    <w:rsid w:val="001060F2"/>
    <w:rsid w:val="0011409A"/>
    <w:rsid w:val="00115FE9"/>
    <w:rsid w:val="00116951"/>
    <w:rsid w:val="00117CA5"/>
    <w:rsid w:val="00120301"/>
    <w:rsid w:val="00123B08"/>
    <w:rsid w:val="00126474"/>
    <w:rsid w:val="00133B4B"/>
    <w:rsid w:val="001345FD"/>
    <w:rsid w:val="00135EFC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2FC3"/>
    <w:rsid w:val="00182BF7"/>
    <w:rsid w:val="00182F62"/>
    <w:rsid w:val="00190490"/>
    <w:rsid w:val="00190C62"/>
    <w:rsid w:val="00190FC7"/>
    <w:rsid w:val="0019284E"/>
    <w:rsid w:val="001934FD"/>
    <w:rsid w:val="001A062D"/>
    <w:rsid w:val="001A19EE"/>
    <w:rsid w:val="001A2AD3"/>
    <w:rsid w:val="001B0733"/>
    <w:rsid w:val="001B1290"/>
    <w:rsid w:val="001B1406"/>
    <w:rsid w:val="001B29A9"/>
    <w:rsid w:val="001B3723"/>
    <w:rsid w:val="001B4702"/>
    <w:rsid w:val="001B7264"/>
    <w:rsid w:val="001C26F1"/>
    <w:rsid w:val="001D2905"/>
    <w:rsid w:val="001D467A"/>
    <w:rsid w:val="001D582D"/>
    <w:rsid w:val="001D7E28"/>
    <w:rsid w:val="001E6544"/>
    <w:rsid w:val="001E7D1A"/>
    <w:rsid w:val="001F0BEA"/>
    <w:rsid w:val="001F1C62"/>
    <w:rsid w:val="001F57A1"/>
    <w:rsid w:val="001F5AB6"/>
    <w:rsid w:val="001F719D"/>
    <w:rsid w:val="002017FF"/>
    <w:rsid w:val="00202966"/>
    <w:rsid w:val="00203C7B"/>
    <w:rsid w:val="002050A3"/>
    <w:rsid w:val="00205743"/>
    <w:rsid w:val="00207C46"/>
    <w:rsid w:val="002138E1"/>
    <w:rsid w:val="00214036"/>
    <w:rsid w:val="002173D7"/>
    <w:rsid w:val="002206A7"/>
    <w:rsid w:val="00220733"/>
    <w:rsid w:val="00221F00"/>
    <w:rsid w:val="0022257D"/>
    <w:rsid w:val="00223D71"/>
    <w:rsid w:val="00224E19"/>
    <w:rsid w:val="00232E54"/>
    <w:rsid w:val="002419EA"/>
    <w:rsid w:val="00241C5F"/>
    <w:rsid w:val="002457ED"/>
    <w:rsid w:val="002459D9"/>
    <w:rsid w:val="00246380"/>
    <w:rsid w:val="00250948"/>
    <w:rsid w:val="002512CC"/>
    <w:rsid w:val="00255374"/>
    <w:rsid w:val="002608B6"/>
    <w:rsid w:val="00261883"/>
    <w:rsid w:val="00263F71"/>
    <w:rsid w:val="002640BC"/>
    <w:rsid w:val="00266E22"/>
    <w:rsid w:val="00271B87"/>
    <w:rsid w:val="00275BA1"/>
    <w:rsid w:val="00280679"/>
    <w:rsid w:val="002809FF"/>
    <w:rsid w:val="00281884"/>
    <w:rsid w:val="002830D7"/>
    <w:rsid w:val="00283AF8"/>
    <w:rsid w:val="00284AA3"/>
    <w:rsid w:val="00287EAB"/>
    <w:rsid w:val="002904E6"/>
    <w:rsid w:val="002943F5"/>
    <w:rsid w:val="002944DE"/>
    <w:rsid w:val="00294AE4"/>
    <w:rsid w:val="00294E59"/>
    <w:rsid w:val="00296E90"/>
    <w:rsid w:val="002A0FC6"/>
    <w:rsid w:val="002A305E"/>
    <w:rsid w:val="002A32B5"/>
    <w:rsid w:val="002A5367"/>
    <w:rsid w:val="002A68C7"/>
    <w:rsid w:val="002A6ED4"/>
    <w:rsid w:val="002B019E"/>
    <w:rsid w:val="002C5A50"/>
    <w:rsid w:val="002C7A3D"/>
    <w:rsid w:val="002D7845"/>
    <w:rsid w:val="002E7D59"/>
    <w:rsid w:val="002F5AFF"/>
    <w:rsid w:val="003039B0"/>
    <w:rsid w:val="0030490C"/>
    <w:rsid w:val="00305D1E"/>
    <w:rsid w:val="0031496F"/>
    <w:rsid w:val="003234E1"/>
    <w:rsid w:val="00330A10"/>
    <w:rsid w:val="003447EE"/>
    <w:rsid w:val="00344B75"/>
    <w:rsid w:val="00353306"/>
    <w:rsid w:val="00354478"/>
    <w:rsid w:val="00354634"/>
    <w:rsid w:val="003549A1"/>
    <w:rsid w:val="00354BE8"/>
    <w:rsid w:val="00355822"/>
    <w:rsid w:val="003734B5"/>
    <w:rsid w:val="00377AEE"/>
    <w:rsid w:val="003828B9"/>
    <w:rsid w:val="00385CA8"/>
    <w:rsid w:val="00385F59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3E4F"/>
    <w:rsid w:val="003B5276"/>
    <w:rsid w:val="003B5693"/>
    <w:rsid w:val="003D1952"/>
    <w:rsid w:val="003D3D26"/>
    <w:rsid w:val="003D4C75"/>
    <w:rsid w:val="003E0007"/>
    <w:rsid w:val="003E156D"/>
    <w:rsid w:val="003E6D5E"/>
    <w:rsid w:val="003E7B08"/>
    <w:rsid w:val="003F0995"/>
    <w:rsid w:val="00410003"/>
    <w:rsid w:val="0041146A"/>
    <w:rsid w:val="00412139"/>
    <w:rsid w:val="00414F1B"/>
    <w:rsid w:val="00415477"/>
    <w:rsid w:val="0041707A"/>
    <w:rsid w:val="00420DC8"/>
    <w:rsid w:val="0042198A"/>
    <w:rsid w:val="004320EC"/>
    <w:rsid w:val="0043227C"/>
    <w:rsid w:val="0043293E"/>
    <w:rsid w:val="00432E15"/>
    <w:rsid w:val="00435E18"/>
    <w:rsid w:val="00436DB9"/>
    <w:rsid w:val="00437F0D"/>
    <w:rsid w:val="00441480"/>
    <w:rsid w:val="0044549A"/>
    <w:rsid w:val="00450276"/>
    <w:rsid w:val="00452786"/>
    <w:rsid w:val="00455D92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7842"/>
    <w:rsid w:val="00492EBF"/>
    <w:rsid w:val="00495273"/>
    <w:rsid w:val="004A1E7B"/>
    <w:rsid w:val="004A65DD"/>
    <w:rsid w:val="004B14DB"/>
    <w:rsid w:val="004C0CC0"/>
    <w:rsid w:val="004D15E0"/>
    <w:rsid w:val="004D1DD0"/>
    <w:rsid w:val="004D2EF6"/>
    <w:rsid w:val="004D31EA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4025"/>
    <w:rsid w:val="004F47BA"/>
    <w:rsid w:val="004F4E55"/>
    <w:rsid w:val="004F5F4D"/>
    <w:rsid w:val="005005F5"/>
    <w:rsid w:val="00503607"/>
    <w:rsid w:val="00504E20"/>
    <w:rsid w:val="00510208"/>
    <w:rsid w:val="0051328E"/>
    <w:rsid w:val="00517A78"/>
    <w:rsid w:val="00527938"/>
    <w:rsid w:val="0053310A"/>
    <w:rsid w:val="005356FA"/>
    <w:rsid w:val="0054780A"/>
    <w:rsid w:val="00547FC8"/>
    <w:rsid w:val="005505F4"/>
    <w:rsid w:val="005514EF"/>
    <w:rsid w:val="0055184B"/>
    <w:rsid w:val="00551CCD"/>
    <w:rsid w:val="005549F8"/>
    <w:rsid w:val="005557C3"/>
    <w:rsid w:val="00561756"/>
    <w:rsid w:val="005619AF"/>
    <w:rsid w:val="0056498D"/>
    <w:rsid w:val="00564F2C"/>
    <w:rsid w:val="00565F31"/>
    <w:rsid w:val="00567B53"/>
    <w:rsid w:val="0057455F"/>
    <w:rsid w:val="00584CA9"/>
    <w:rsid w:val="00590D25"/>
    <w:rsid w:val="0059113B"/>
    <w:rsid w:val="00591727"/>
    <w:rsid w:val="00592D86"/>
    <w:rsid w:val="00593B6A"/>
    <w:rsid w:val="005979AF"/>
    <w:rsid w:val="00597E45"/>
    <w:rsid w:val="005A0D47"/>
    <w:rsid w:val="005A42C9"/>
    <w:rsid w:val="005A70C1"/>
    <w:rsid w:val="005A74FB"/>
    <w:rsid w:val="005B31F0"/>
    <w:rsid w:val="005B358D"/>
    <w:rsid w:val="005B3F9E"/>
    <w:rsid w:val="005B562A"/>
    <w:rsid w:val="005B5E84"/>
    <w:rsid w:val="005C2677"/>
    <w:rsid w:val="005C4973"/>
    <w:rsid w:val="005C4DDB"/>
    <w:rsid w:val="005C5F61"/>
    <w:rsid w:val="005C753E"/>
    <w:rsid w:val="005D32F0"/>
    <w:rsid w:val="005D35C8"/>
    <w:rsid w:val="005E0A89"/>
    <w:rsid w:val="005F1EDC"/>
    <w:rsid w:val="005F3CDD"/>
    <w:rsid w:val="00600F9E"/>
    <w:rsid w:val="00604569"/>
    <w:rsid w:val="00604CC3"/>
    <w:rsid w:val="006069CA"/>
    <w:rsid w:val="00607C4F"/>
    <w:rsid w:val="00612A56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4CBE"/>
    <w:rsid w:val="00646447"/>
    <w:rsid w:val="00647FC5"/>
    <w:rsid w:val="00651360"/>
    <w:rsid w:val="006515E8"/>
    <w:rsid w:val="006516B9"/>
    <w:rsid w:val="00654B55"/>
    <w:rsid w:val="00654F21"/>
    <w:rsid w:val="0066053B"/>
    <w:rsid w:val="006608D8"/>
    <w:rsid w:val="00660DF8"/>
    <w:rsid w:val="006621D5"/>
    <w:rsid w:val="0066392D"/>
    <w:rsid w:val="006673E0"/>
    <w:rsid w:val="00674D36"/>
    <w:rsid w:val="006828A0"/>
    <w:rsid w:val="00684289"/>
    <w:rsid w:val="00687CA6"/>
    <w:rsid w:val="00690C73"/>
    <w:rsid w:val="00696D5E"/>
    <w:rsid w:val="006A072B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6C0A"/>
    <w:rsid w:val="006F7CDC"/>
    <w:rsid w:val="007006E0"/>
    <w:rsid w:val="00702440"/>
    <w:rsid w:val="00703E8F"/>
    <w:rsid w:val="00705D32"/>
    <w:rsid w:val="00711B2D"/>
    <w:rsid w:val="00714711"/>
    <w:rsid w:val="007202FF"/>
    <w:rsid w:val="00722741"/>
    <w:rsid w:val="007255A6"/>
    <w:rsid w:val="0072713A"/>
    <w:rsid w:val="00731DA4"/>
    <w:rsid w:val="0073314D"/>
    <w:rsid w:val="00734CD7"/>
    <w:rsid w:val="00741B99"/>
    <w:rsid w:val="007420EF"/>
    <w:rsid w:val="007448D1"/>
    <w:rsid w:val="007464CC"/>
    <w:rsid w:val="0074667A"/>
    <w:rsid w:val="007466F2"/>
    <w:rsid w:val="00750087"/>
    <w:rsid w:val="00752CC8"/>
    <w:rsid w:val="007543A4"/>
    <w:rsid w:val="00761385"/>
    <w:rsid w:val="00771722"/>
    <w:rsid w:val="0077247D"/>
    <w:rsid w:val="00772AB6"/>
    <w:rsid w:val="00773639"/>
    <w:rsid w:val="00783E66"/>
    <w:rsid w:val="00785B66"/>
    <w:rsid w:val="00790965"/>
    <w:rsid w:val="00794920"/>
    <w:rsid w:val="00797A7D"/>
    <w:rsid w:val="00797BA9"/>
    <w:rsid w:val="00797FFE"/>
    <w:rsid w:val="007A42BA"/>
    <w:rsid w:val="007A6513"/>
    <w:rsid w:val="007A7702"/>
    <w:rsid w:val="007B33B0"/>
    <w:rsid w:val="007B34E2"/>
    <w:rsid w:val="007C3EF2"/>
    <w:rsid w:val="007C4478"/>
    <w:rsid w:val="007D0B59"/>
    <w:rsid w:val="007D1A6F"/>
    <w:rsid w:val="007D3B77"/>
    <w:rsid w:val="007D4970"/>
    <w:rsid w:val="007D5939"/>
    <w:rsid w:val="007D765E"/>
    <w:rsid w:val="007F363E"/>
    <w:rsid w:val="007F47A5"/>
    <w:rsid w:val="007F58D6"/>
    <w:rsid w:val="00800612"/>
    <w:rsid w:val="00804EDC"/>
    <w:rsid w:val="0081081F"/>
    <w:rsid w:val="0081178F"/>
    <w:rsid w:val="00811FF7"/>
    <w:rsid w:val="008127EF"/>
    <w:rsid w:val="00813066"/>
    <w:rsid w:val="00831401"/>
    <w:rsid w:val="008315A3"/>
    <w:rsid w:val="00833B1B"/>
    <w:rsid w:val="00833D57"/>
    <w:rsid w:val="00834A9B"/>
    <w:rsid w:val="008371ED"/>
    <w:rsid w:val="008402FB"/>
    <w:rsid w:val="008428C9"/>
    <w:rsid w:val="00843DF7"/>
    <w:rsid w:val="00843FA1"/>
    <w:rsid w:val="008465EB"/>
    <w:rsid w:val="00852ADC"/>
    <w:rsid w:val="00855384"/>
    <w:rsid w:val="008555F0"/>
    <w:rsid w:val="00861BED"/>
    <w:rsid w:val="00861C93"/>
    <w:rsid w:val="00863C21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1007"/>
    <w:rsid w:val="00892E5E"/>
    <w:rsid w:val="008959DF"/>
    <w:rsid w:val="008A1401"/>
    <w:rsid w:val="008A2986"/>
    <w:rsid w:val="008A5603"/>
    <w:rsid w:val="008B1339"/>
    <w:rsid w:val="008B4E03"/>
    <w:rsid w:val="008B6C89"/>
    <w:rsid w:val="008C1491"/>
    <w:rsid w:val="008C1602"/>
    <w:rsid w:val="008C2312"/>
    <w:rsid w:val="008C2861"/>
    <w:rsid w:val="008C3E8A"/>
    <w:rsid w:val="008C56C2"/>
    <w:rsid w:val="008C64CD"/>
    <w:rsid w:val="008C7402"/>
    <w:rsid w:val="008D04F6"/>
    <w:rsid w:val="008D0662"/>
    <w:rsid w:val="008D3C2C"/>
    <w:rsid w:val="008D6094"/>
    <w:rsid w:val="008D7C62"/>
    <w:rsid w:val="008E0545"/>
    <w:rsid w:val="008E362B"/>
    <w:rsid w:val="008E3B59"/>
    <w:rsid w:val="008F01F0"/>
    <w:rsid w:val="008F65B6"/>
    <w:rsid w:val="008F6CB5"/>
    <w:rsid w:val="00916E91"/>
    <w:rsid w:val="0092091B"/>
    <w:rsid w:val="009247AD"/>
    <w:rsid w:val="009256C1"/>
    <w:rsid w:val="00933409"/>
    <w:rsid w:val="0094005F"/>
    <w:rsid w:val="009400DC"/>
    <w:rsid w:val="00943119"/>
    <w:rsid w:val="00946E68"/>
    <w:rsid w:val="0094704D"/>
    <w:rsid w:val="0095320B"/>
    <w:rsid w:val="00957AF4"/>
    <w:rsid w:val="009601AC"/>
    <w:rsid w:val="00962C92"/>
    <w:rsid w:val="0096312A"/>
    <w:rsid w:val="0096343B"/>
    <w:rsid w:val="009666A2"/>
    <w:rsid w:val="009722F6"/>
    <w:rsid w:val="00972CE3"/>
    <w:rsid w:val="00976C2B"/>
    <w:rsid w:val="00977D80"/>
    <w:rsid w:val="00981619"/>
    <w:rsid w:val="009826DE"/>
    <w:rsid w:val="0098272C"/>
    <w:rsid w:val="00984469"/>
    <w:rsid w:val="00991764"/>
    <w:rsid w:val="009943E9"/>
    <w:rsid w:val="00996DF1"/>
    <w:rsid w:val="00997C9D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671E"/>
    <w:rsid w:val="009B7562"/>
    <w:rsid w:val="009C095B"/>
    <w:rsid w:val="009C6FB2"/>
    <w:rsid w:val="009D251A"/>
    <w:rsid w:val="009D5640"/>
    <w:rsid w:val="009D5F4F"/>
    <w:rsid w:val="009D6676"/>
    <w:rsid w:val="009E2C66"/>
    <w:rsid w:val="009E6A5D"/>
    <w:rsid w:val="009E710C"/>
    <w:rsid w:val="009F0B85"/>
    <w:rsid w:val="009F1EB5"/>
    <w:rsid w:val="009F75BF"/>
    <w:rsid w:val="00A01DDD"/>
    <w:rsid w:val="00A0486E"/>
    <w:rsid w:val="00A0512F"/>
    <w:rsid w:val="00A064DC"/>
    <w:rsid w:val="00A12822"/>
    <w:rsid w:val="00A15B9B"/>
    <w:rsid w:val="00A16FF8"/>
    <w:rsid w:val="00A204F8"/>
    <w:rsid w:val="00A209AF"/>
    <w:rsid w:val="00A22DCE"/>
    <w:rsid w:val="00A23ACC"/>
    <w:rsid w:val="00A25065"/>
    <w:rsid w:val="00A2529B"/>
    <w:rsid w:val="00A43DFA"/>
    <w:rsid w:val="00A506B9"/>
    <w:rsid w:val="00A55C34"/>
    <w:rsid w:val="00A57863"/>
    <w:rsid w:val="00A578A2"/>
    <w:rsid w:val="00A70640"/>
    <w:rsid w:val="00A76176"/>
    <w:rsid w:val="00A76A19"/>
    <w:rsid w:val="00A76FB7"/>
    <w:rsid w:val="00A77706"/>
    <w:rsid w:val="00A83E27"/>
    <w:rsid w:val="00A8727C"/>
    <w:rsid w:val="00A930FB"/>
    <w:rsid w:val="00AA4FC2"/>
    <w:rsid w:val="00AA7277"/>
    <w:rsid w:val="00AB0C9F"/>
    <w:rsid w:val="00AB1E5D"/>
    <w:rsid w:val="00AB2429"/>
    <w:rsid w:val="00AB482B"/>
    <w:rsid w:val="00AB670F"/>
    <w:rsid w:val="00AB67C8"/>
    <w:rsid w:val="00AB6A21"/>
    <w:rsid w:val="00AC2AD8"/>
    <w:rsid w:val="00AC453C"/>
    <w:rsid w:val="00AD035F"/>
    <w:rsid w:val="00AD1824"/>
    <w:rsid w:val="00AD40E9"/>
    <w:rsid w:val="00AD5D4D"/>
    <w:rsid w:val="00AD7FC7"/>
    <w:rsid w:val="00AE13C8"/>
    <w:rsid w:val="00AE2EED"/>
    <w:rsid w:val="00AE6E99"/>
    <w:rsid w:val="00AE7185"/>
    <w:rsid w:val="00AE7E8D"/>
    <w:rsid w:val="00AF0479"/>
    <w:rsid w:val="00AF2381"/>
    <w:rsid w:val="00B003B8"/>
    <w:rsid w:val="00B032B1"/>
    <w:rsid w:val="00B033C5"/>
    <w:rsid w:val="00B119CB"/>
    <w:rsid w:val="00B11C95"/>
    <w:rsid w:val="00B1448E"/>
    <w:rsid w:val="00B14E31"/>
    <w:rsid w:val="00B17015"/>
    <w:rsid w:val="00B1788A"/>
    <w:rsid w:val="00B20181"/>
    <w:rsid w:val="00B3009C"/>
    <w:rsid w:val="00B31081"/>
    <w:rsid w:val="00B31CD5"/>
    <w:rsid w:val="00B34E77"/>
    <w:rsid w:val="00B418FB"/>
    <w:rsid w:val="00B424E4"/>
    <w:rsid w:val="00B430D7"/>
    <w:rsid w:val="00B4466F"/>
    <w:rsid w:val="00B45A5B"/>
    <w:rsid w:val="00B47E38"/>
    <w:rsid w:val="00B47FC2"/>
    <w:rsid w:val="00B50E3B"/>
    <w:rsid w:val="00B53E4E"/>
    <w:rsid w:val="00B5449D"/>
    <w:rsid w:val="00B60320"/>
    <w:rsid w:val="00B63B34"/>
    <w:rsid w:val="00B64768"/>
    <w:rsid w:val="00B72B17"/>
    <w:rsid w:val="00B72BD9"/>
    <w:rsid w:val="00B749CB"/>
    <w:rsid w:val="00B75095"/>
    <w:rsid w:val="00B75B03"/>
    <w:rsid w:val="00B764A4"/>
    <w:rsid w:val="00B8313A"/>
    <w:rsid w:val="00B97D72"/>
    <w:rsid w:val="00BA00B8"/>
    <w:rsid w:val="00BA0623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897"/>
    <w:rsid w:val="00BC3376"/>
    <w:rsid w:val="00BD062E"/>
    <w:rsid w:val="00BD17E7"/>
    <w:rsid w:val="00BD3245"/>
    <w:rsid w:val="00BD5562"/>
    <w:rsid w:val="00BE004E"/>
    <w:rsid w:val="00BE0EC4"/>
    <w:rsid w:val="00BE28A7"/>
    <w:rsid w:val="00BF17D9"/>
    <w:rsid w:val="00BF475C"/>
    <w:rsid w:val="00BF49F9"/>
    <w:rsid w:val="00BF4F8A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7460"/>
    <w:rsid w:val="00C33E7C"/>
    <w:rsid w:val="00C349E0"/>
    <w:rsid w:val="00C34BC8"/>
    <w:rsid w:val="00C37EF3"/>
    <w:rsid w:val="00C43B7D"/>
    <w:rsid w:val="00C45C4D"/>
    <w:rsid w:val="00C50D85"/>
    <w:rsid w:val="00C5140F"/>
    <w:rsid w:val="00C64F57"/>
    <w:rsid w:val="00C65500"/>
    <w:rsid w:val="00C67318"/>
    <w:rsid w:val="00C70582"/>
    <w:rsid w:val="00C74E4E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B1C68"/>
    <w:rsid w:val="00CB4977"/>
    <w:rsid w:val="00CB555A"/>
    <w:rsid w:val="00CB6686"/>
    <w:rsid w:val="00CB66FF"/>
    <w:rsid w:val="00CC4759"/>
    <w:rsid w:val="00CC6C08"/>
    <w:rsid w:val="00CD721D"/>
    <w:rsid w:val="00CE1D40"/>
    <w:rsid w:val="00CE43C9"/>
    <w:rsid w:val="00CE5B62"/>
    <w:rsid w:val="00CF0C31"/>
    <w:rsid w:val="00CF310A"/>
    <w:rsid w:val="00CF3284"/>
    <w:rsid w:val="00CF7C92"/>
    <w:rsid w:val="00D03C55"/>
    <w:rsid w:val="00D05D2A"/>
    <w:rsid w:val="00D14F28"/>
    <w:rsid w:val="00D15060"/>
    <w:rsid w:val="00D15579"/>
    <w:rsid w:val="00D2114E"/>
    <w:rsid w:val="00D259D4"/>
    <w:rsid w:val="00D3168C"/>
    <w:rsid w:val="00D3476E"/>
    <w:rsid w:val="00D34B3F"/>
    <w:rsid w:val="00D402CA"/>
    <w:rsid w:val="00D56A08"/>
    <w:rsid w:val="00D619D5"/>
    <w:rsid w:val="00D844F4"/>
    <w:rsid w:val="00D91EB3"/>
    <w:rsid w:val="00D9632D"/>
    <w:rsid w:val="00D9649D"/>
    <w:rsid w:val="00DA038B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6A30"/>
    <w:rsid w:val="00DE7120"/>
    <w:rsid w:val="00DF2AD5"/>
    <w:rsid w:val="00DF2F55"/>
    <w:rsid w:val="00DF38A9"/>
    <w:rsid w:val="00DF5695"/>
    <w:rsid w:val="00DF56EF"/>
    <w:rsid w:val="00E11C49"/>
    <w:rsid w:val="00E13875"/>
    <w:rsid w:val="00E1575C"/>
    <w:rsid w:val="00E230B0"/>
    <w:rsid w:val="00E2460B"/>
    <w:rsid w:val="00E263B8"/>
    <w:rsid w:val="00E26FEF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6599"/>
    <w:rsid w:val="00E5746E"/>
    <w:rsid w:val="00E578CE"/>
    <w:rsid w:val="00E60948"/>
    <w:rsid w:val="00E62305"/>
    <w:rsid w:val="00E62DEE"/>
    <w:rsid w:val="00E62EBE"/>
    <w:rsid w:val="00E647B7"/>
    <w:rsid w:val="00E65FDE"/>
    <w:rsid w:val="00E66132"/>
    <w:rsid w:val="00E73522"/>
    <w:rsid w:val="00E75F67"/>
    <w:rsid w:val="00E812BE"/>
    <w:rsid w:val="00E84A57"/>
    <w:rsid w:val="00E86B7E"/>
    <w:rsid w:val="00E8708D"/>
    <w:rsid w:val="00E958B7"/>
    <w:rsid w:val="00E960E3"/>
    <w:rsid w:val="00EA595B"/>
    <w:rsid w:val="00EA6D39"/>
    <w:rsid w:val="00EA703D"/>
    <w:rsid w:val="00EA7849"/>
    <w:rsid w:val="00EB7566"/>
    <w:rsid w:val="00EC3186"/>
    <w:rsid w:val="00EC5B1C"/>
    <w:rsid w:val="00EC7C32"/>
    <w:rsid w:val="00ED6B2B"/>
    <w:rsid w:val="00ED6F59"/>
    <w:rsid w:val="00EE4333"/>
    <w:rsid w:val="00EE5BCE"/>
    <w:rsid w:val="00EE683A"/>
    <w:rsid w:val="00EF02EB"/>
    <w:rsid w:val="00EF6789"/>
    <w:rsid w:val="00F079F5"/>
    <w:rsid w:val="00F13C30"/>
    <w:rsid w:val="00F13DB5"/>
    <w:rsid w:val="00F15AC0"/>
    <w:rsid w:val="00F21086"/>
    <w:rsid w:val="00F21D8B"/>
    <w:rsid w:val="00F248FC"/>
    <w:rsid w:val="00F25F4C"/>
    <w:rsid w:val="00F27A80"/>
    <w:rsid w:val="00F30F9C"/>
    <w:rsid w:val="00F33ECD"/>
    <w:rsid w:val="00F34126"/>
    <w:rsid w:val="00F50172"/>
    <w:rsid w:val="00F50A58"/>
    <w:rsid w:val="00F5342D"/>
    <w:rsid w:val="00F60C6E"/>
    <w:rsid w:val="00F610FE"/>
    <w:rsid w:val="00F64AF1"/>
    <w:rsid w:val="00F75D05"/>
    <w:rsid w:val="00F820E8"/>
    <w:rsid w:val="00F82716"/>
    <w:rsid w:val="00F85E20"/>
    <w:rsid w:val="00F865D4"/>
    <w:rsid w:val="00F86710"/>
    <w:rsid w:val="00F95F45"/>
    <w:rsid w:val="00FA7CA4"/>
    <w:rsid w:val="00FB16AA"/>
    <w:rsid w:val="00FB5D95"/>
    <w:rsid w:val="00FC16D4"/>
    <w:rsid w:val="00FC56F2"/>
    <w:rsid w:val="00FD15B3"/>
    <w:rsid w:val="00FD1622"/>
    <w:rsid w:val="00FD35B7"/>
    <w:rsid w:val="00FD3EBE"/>
    <w:rsid w:val="00FD607A"/>
    <w:rsid w:val="00FD7ED1"/>
    <w:rsid w:val="00FE2016"/>
    <w:rsid w:val="00FE3DFF"/>
    <w:rsid w:val="00FE518C"/>
    <w:rsid w:val="00FF181F"/>
    <w:rsid w:val="00FF3CDA"/>
    <w:rsid w:val="00FF568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8C3E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8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5ED0D-9B8D-49E5-8ECB-602ACE5C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4779</Words>
  <Characters>28471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33184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Paulová Marta</cp:lastModifiedBy>
  <cp:revision>2</cp:revision>
  <cp:lastPrinted>2015-03-10T07:08:00Z</cp:lastPrinted>
  <dcterms:created xsi:type="dcterms:W3CDTF">2024-12-05T13:39:00Z</dcterms:created>
  <dcterms:modified xsi:type="dcterms:W3CDTF">2024-12-05T13:39:00Z</dcterms:modified>
</cp:coreProperties>
</file>